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56" w:rsidRDefault="008944DA" w:rsidP="001D23BC">
      <w:pPr>
        <w:ind w:right="2880"/>
        <w:jc w:val="center"/>
        <w:rPr>
          <w:sz w:val="28"/>
        </w:rPr>
      </w:pPr>
      <w:bookmarkStart w:id="0" w:name="_GoBack"/>
      <w:bookmarkEnd w:id="0"/>
      <w:r>
        <w:rPr>
          <w:sz w:val="28"/>
        </w:rPr>
        <w:t xml:space="preserve">AN </w:t>
      </w:r>
      <w:r w:rsidR="002F05EB" w:rsidRPr="003F4B17">
        <w:rPr>
          <w:sz w:val="28"/>
        </w:rPr>
        <w:t>OVERVIEW OF UU HISTORY</w:t>
      </w:r>
      <w:r w:rsidR="00740256">
        <w:rPr>
          <w:sz w:val="28"/>
        </w:rPr>
        <w:t xml:space="preserve"> </w:t>
      </w:r>
    </w:p>
    <w:p w:rsidR="008944DA" w:rsidRDefault="0040000D" w:rsidP="001D23BC">
      <w:pPr>
        <w:ind w:right="2880"/>
        <w:jc w:val="center"/>
        <w:rPr>
          <w:sz w:val="28"/>
        </w:rPr>
      </w:pPr>
      <w:r>
        <w:rPr>
          <w:sz w:val="28"/>
        </w:rPr>
        <w:t xml:space="preserve">Presentation for </w:t>
      </w:r>
      <w:r w:rsidR="008944DA">
        <w:rPr>
          <w:sz w:val="28"/>
        </w:rPr>
        <w:t>Universalist Convocation 2016</w:t>
      </w:r>
    </w:p>
    <w:p w:rsidR="00530323" w:rsidRPr="003F4B17" w:rsidRDefault="008944DA" w:rsidP="001D23BC">
      <w:pPr>
        <w:ind w:right="2880"/>
        <w:jc w:val="center"/>
        <w:rPr>
          <w:sz w:val="28"/>
        </w:rPr>
      </w:pPr>
      <w:r>
        <w:rPr>
          <w:sz w:val="28"/>
        </w:rPr>
        <w:t>First Unitarian Universalist Society of Marietta</w:t>
      </w:r>
    </w:p>
    <w:p w:rsidR="00E365E1" w:rsidRPr="003F4B17" w:rsidRDefault="008944DA" w:rsidP="001D23BC">
      <w:pPr>
        <w:ind w:right="2880"/>
        <w:jc w:val="center"/>
        <w:rPr>
          <w:sz w:val="28"/>
        </w:rPr>
      </w:pPr>
      <w:r>
        <w:rPr>
          <w:sz w:val="28"/>
        </w:rPr>
        <w:t>Marietta, Ohio, May 21</w:t>
      </w:r>
      <w:r w:rsidR="00E365E1" w:rsidRPr="003F4B17">
        <w:rPr>
          <w:sz w:val="28"/>
        </w:rPr>
        <w:t>, 201</w:t>
      </w:r>
      <w:r w:rsidR="0040000D">
        <w:rPr>
          <w:sz w:val="28"/>
        </w:rPr>
        <w:t>6</w:t>
      </w:r>
    </w:p>
    <w:p w:rsidR="00E365E1" w:rsidRPr="003F4B17" w:rsidRDefault="003E565B" w:rsidP="001D23BC">
      <w:pPr>
        <w:ind w:right="2880"/>
        <w:jc w:val="center"/>
        <w:rPr>
          <w:sz w:val="28"/>
        </w:rPr>
      </w:pPr>
      <w:r w:rsidRPr="003F4B17">
        <w:rPr>
          <w:sz w:val="28"/>
        </w:rPr>
        <w:t>Richard Trudeau</w:t>
      </w:r>
      <w:r w:rsidR="00530323" w:rsidRPr="003F4B17">
        <w:rPr>
          <w:sz w:val="28"/>
        </w:rPr>
        <w:t xml:space="preserve"> (rjtrudeau@verizon.net)</w:t>
      </w:r>
    </w:p>
    <w:p w:rsidR="00E365E1" w:rsidRPr="003F4B17" w:rsidRDefault="00E365E1" w:rsidP="001D23BC">
      <w:pPr>
        <w:ind w:right="2880"/>
        <w:rPr>
          <w:sz w:val="28"/>
        </w:rPr>
      </w:pPr>
    </w:p>
    <w:p w:rsidR="00A951C6" w:rsidRDefault="00A951C6" w:rsidP="001D23BC">
      <w:pPr>
        <w:ind w:right="2880"/>
        <w:rPr>
          <w:sz w:val="28"/>
        </w:rPr>
      </w:pPr>
    </w:p>
    <w:p w:rsidR="00E365E1" w:rsidRPr="003F4B17" w:rsidRDefault="009F0437" w:rsidP="001D23BC">
      <w:pPr>
        <w:ind w:right="2880"/>
        <w:rPr>
          <w:sz w:val="28"/>
        </w:rPr>
      </w:pPr>
      <w:r w:rsidRPr="003F4B17">
        <w:rPr>
          <w:sz w:val="28"/>
          <w:szCs w:val="16"/>
        </w:rPr>
        <w:t>●</w:t>
      </w:r>
      <w:r w:rsidRPr="003F4B17">
        <w:rPr>
          <w:sz w:val="28"/>
        </w:rPr>
        <w:t xml:space="preserve"> </w:t>
      </w:r>
      <w:r w:rsidR="00E365E1" w:rsidRPr="003F4B17">
        <w:rPr>
          <w:sz w:val="28"/>
        </w:rPr>
        <w:t>Forget ancient &amp; European predecessors</w:t>
      </w:r>
      <w:r w:rsidR="00A951C6">
        <w:rPr>
          <w:sz w:val="28"/>
        </w:rPr>
        <w:t>;</w:t>
      </w:r>
    </w:p>
    <w:p w:rsidR="00E365E1" w:rsidRPr="003F4B17" w:rsidRDefault="001860F2" w:rsidP="001D23BC">
      <w:pPr>
        <w:ind w:right="2880"/>
        <w:rPr>
          <w:sz w:val="28"/>
        </w:rPr>
      </w:pPr>
      <w:r w:rsidRPr="003F4B17">
        <w:rPr>
          <w:sz w:val="28"/>
        </w:rPr>
        <w:t>Unitarianism &amp; Universalism A</w:t>
      </w:r>
      <w:r w:rsidR="00E365E1" w:rsidRPr="003F4B17">
        <w:rPr>
          <w:sz w:val="28"/>
        </w:rPr>
        <w:t xml:space="preserve">merican-grown, principally by New Englanders, </w:t>
      </w:r>
      <w:r w:rsidRPr="003F4B17">
        <w:rPr>
          <w:sz w:val="28"/>
        </w:rPr>
        <w:t>in late 1700s</w:t>
      </w:r>
    </w:p>
    <w:p w:rsidR="00E365E1" w:rsidRPr="003F4B17" w:rsidRDefault="009F0437" w:rsidP="001D23BC">
      <w:pPr>
        <w:ind w:right="2880"/>
        <w:rPr>
          <w:sz w:val="28"/>
        </w:rPr>
      </w:pPr>
      <w:r w:rsidRPr="003F4B17">
        <w:rPr>
          <w:sz w:val="28"/>
          <w:szCs w:val="16"/>
        </w:rPr>
        <w:t>●</w:t>
      </w:r>
      <w:r w:rsidRPr="003F4B17">
        <w:rPr>
          <w:sz w:val="28"/>
        </w:rPr>
        <w:t xml:space="preserve"> </w:t>
      </w:r>
      <w:r w:rsidR="00E365E1" w:rsidRPr="003F4B17">
        <w:rPr>
          <w:sz w:val="28"/>
        </w:rPr>
        <w:t>Reaction</w:t>
      </w:r>
      <w:r w:rsidR="003F4B17">
        <w:rPr>
          <w:sz w:val="28"/>
        </w:rPr>
        <w:t>s</w:t>
      </w:r>
      <w:r w:rsidR="00E365E1" w:rsidRPr="003F4B17">
        <w:rPr>
          <w:sz w:val="28"/>
        </w:rPr>
        <w:t xml:space="preserve"> to Calvinism</w:t>
      </w:r>
    </w:p>
    <w:p w:rsidR="00A951C6" w:rsidRDefault="009F0437" w:rsidP="001D23BC">
      <w:pPr>
        <w:ind w:right="2880"/>
        <w:rPr>
          <w:sz w:val="28"/>
        </w:rPr>
      </w:pPr>
      <w:r w:rsidRPr="003F4B17">
        <w:rPr>
          <w:sz w:val="28"/>
          <w:szCs w:val="16"/>
        </w:rPr>
        <w:t>●</w:t>
      </w:r>
      <w:r w:rsidRPr="003F4B17">
        <w:rPr>
          <w:sz w:val="28"/>
        </w:rPr>
        <w:t xml:space="preserve"> C</w:t>
      </w:r>
      <w:r w:rsidR="00E365E1" w:rsidRPr="003F4B17">
        <w:rPr>
          <w:sz w:val="28"/>
        </w:rPr>
        <w:t>hallenge</w:t>
      </w:r>
      <w:r w:rsidR="003E565B" w:rsidRPr="003F4B17">
        <w:rPr>
          <w:sz w:val="28"/>
        </w:rPr>
        <w:t>d</w:t>
      </w:r>
      <w:r w:rsidR="00E365E1" w:rsidRPr="003F4B17">
        <w:rPr>
          <w:sz w:val="28"/>
        </w:rPr>
        <w:t xml:space="preserve"> </w:t>
      </w:r>
      <w:r w:rsidR="003E565B" w:rsidRPr="003F4B17">
        <w:rPr>
          <w:sz w:val="28"/>
        </w:rPr>
        <w:t>by</w:t>
      </w:r>
      <w:r w:rsidR="00E365E1" w:rsidRPr="003F4B17">
        <w:rPr>
          <w:sz w:val="28"/>
        </w:rPr>
        <w:t xml:space="preserve"> the </w:t>
      </w:r>
      <w:r w:rsidR="00A951C6">
        <w:rPr>
          <w:sz w:val="28"/>
        </w:rPr>
        <w:t>religious left</w:t>
      </w:r>
    </w:p>
    <w:p w:rsidR="003E565B" w:rsidRPr="003F4B17" w:rsidRDefault="003E565B" w:rsidP="001D23BC">
      <w:pPr>
        <w:ind w:right="2880"/>
        <w:rPr>
          <w:sz w:val="28"/>
        </w:rPr>
      </w:pPr>
    </w:p>
    <w:p w:rsidR="003E565B" w:rsidRPr="003F4B17" w:rsidRDefault="003E565B" w:rsidP="001D23BC">
      <w:pPr>
        <w:ind w:right="2880"/>
        <w:jc w:val="center"/>
        <w:rPr>
          <w:sz w:val="28"/>
        </w:rPr>
      </w:pPr>
      <w:r w:rsidRPr="003F4B17">
        <w:rPr>
          <w:sz w:val="28"/>
        </w:rPr>
        <w:t>CALVINISM</w:t>
      </w:r>
    </w:p>
    <w:p w:rsidR="003E565B" w:rsidRPr="003F4B17" w:rsidRDefault="003E565B" w:rsidP="001D23BC">
      <w:pPr>
        <w:ind w:right="2880"/>
        <w:rPr>
          <w:sz w:val="28"/>
        </w:rPr>
      </w:pPr>
    </w:p>
    <w:p w:rsidR="003E565B" w:rsidRPr="003F4B17" w:rsidRDefault="003E565B" w:rsidP="001D23BC">
      <w:pPr>
        <w:ind w:right="2880"/>
        <w:rPr>
          <w:sz w:val="28"/>
        </w:rPr>
      </w:pPr>
      <w:r w:rsidRPr="003F4B17">
        <w:rPr>
          <w:sz w:val="28"/>
        </w:rPr>
        <w:t>Not a denomination; a theology within most of N</w:t>
      </w:r>
      <w:r w:rsidR="008944DA">
        <w:rPr>
          <w:sz w:val="28"/>
        </w:rPr>
        <w:t xml:space="preserve">ew </w:t>
      </w:r>
      <w:r w:rsidRPr="003F4B17">
        <w:rPr>
          <w:sz w:val="28"/>
        </w:rPr>
        <w:t>E</w:t>
      </w:r>
      <w:r w:rsidR="008944DA">
        <w:rPr>
          <w:sz w:val="28"/>
        </w:rPr>
        <w:t>ngland</w:t>
      </w:r>
      <w:r w:rsidRPr="003F4B17">
        <w:rPr>
          <w:sz w:val="28"/>
        </w:rPr>
        <w:t>’s Protestant churches</w:t>
      </w:r>
      <w:r w:rsidR="008944DA">
        <w:rPr>
          <w:sz w:val="28"/>
        </w:rPr>
        <w:t>, 1600s, 1700s</w:t>
      </w:r>
    </w:p>
    <w:p w:rsidR="003E565B" w:rsidRPr="003F4B17" w:rsidRDefault="003E565B" w:rsidP="001D23BC">
      <w:pPr>
        <w:ind w:right="2880"/>
        <w:rPr>
          <w:sz w:val="28"/>
        </w:rPr>
      </w:pPr>
    </w:p>
    <w:p w:rsidR="003E565B" w:rsidRPr="003F4B17" w:rsidRDefault="00530323" w:rsidP="001D23BC">
      <w:pPr>
        <w:ind w:right="2880"/>
        <w:rPr>
          <w:sz w:val="28"/>
        </w:rPr>
      </w:pPr>
      <w:proofErr w:type="gramStart"/>
      <w:r w:rsidRPr="003F4B17">
        <w:rPr>
          <w:sz w:val="28"/>
          <w:szCs w:val="16"/>
        </w:rPr>
        <w:t>●</w:t>
      </w:r>
      <w:r w:rsidRPr="003F4B17">
        <w:rPr>
          <w:sz w:val="28"/>
        </w:rPr>
        <w:t xml:space="preserve"> </w:t>
      </w:r>
      <w:r w:rsidR="003E565B" w:rsidRPr="003F4B17">
        <w:rPr>
          <w:i/>
          <w:sz w:val="28"/>
        </w:rPr>
        <w:t>God.</w:t>
      </w:r>
      <w:proofErr w:type="gramEnd"/>
      <w:r w:rsidR="003E565B" w:rsidRPr="003F4B17">
        <w:rPr>
          <w:i/>
          <w:sz w:val="28"/>
        </w:rPr>
        <w:t xml:space="preserve"> </w:t>
      </w:r>
      <w:r w:rsidR="00F628F6" w:rsidRPr="003F4B17">
        <w:rPr>
          <w:sz w:val="28"/>
        </w:rPr>
        <w:t>A</w:t>
      </w:r>
      <w:r w:rsidR="003E565B" w:rsidRPr="003F4B17">
        <w:rPr>
          <w:sz w:val="28"/>
        </w:rPr>
        <w:t xml:space="preserve">n absolute monarch, experienced through nature (“God’s other book”), on whom we are </w:t>
      </w:r>
      <w:proofErr w:type="gramStart"/>
      <w:r w:rsidR="003E565B" w:rsidRPr="003F4B17">
        <w:rPr>
          <w:sz w:val="28"/>
        </w:rPr>
        <w:t>totally</w:t>
      </w:r>
      <w:proofErr w:type="gramEnd"/>
      <w:r w:rsidR="003E565B" w:rsidRPr="003F4B17">
        <w:rPr>
          <w:sz w:val="28"/>
        </w:rPr>
        <w:t xml:space="preserve"> dependent.</w:t>
      </w:r>
    </w:p>
    <w:p w:rsidR="003E565B" w:rsidRPr="003F4B17" w:rsidRDefault="00530323" w:rsidP="001D23BC">
      <w:pPr>
        <w:ind w:right="2880"/>
        <w:rPr>
          <w:sz w:val="28"/>
        </w:rPr>
      </w:pPr>
      <w:proofErr w:type="gramStart"/>
      <w:r w:rsidRPr="003F4B17">
        <w:rPr>
          <w:sz w:val="28"/>
          <w:szCs w:val="16"/>
        </w:rPr>
        <w:t>●</w:t>
      </w:r>
      <w:r w:rsidRPr="003F4B17">
        <w:rPr>
          <w:sz w:val="28"/>
        </w:rPr>
        <w:t xml:space="preserve"> </w:t>
      </w:r>
      <w:r w:rsidR="003E565B" w:rsidRPr="003F4B17">
        <w:rPr>
          <w:i/>
          <w:sz w:val="28"/>
        </w:rPr>
        <w:t>Salvation.</w:t>
      </w:r>
      <w:proofErr w:type="gramEnd"/>
      <w:r w:rsidR="003E565B" w:rsidRPr="003F4B17">
        <w:rPr>
          <w:sz w:val="28"/>
        </w:rPr>
        <w:t xml:space="preserve"> God has judged all humans deserving of hell, but is “loving”—has been persuaded by Jesus to let some</w:t>
      </w:r>
      <w:r w:rsidR="00BB55A6" w:rsidRPr="003F4B17">
        <w:rPr>
          <w:sz w:val="28"/>
        </w:rPr>
        <w:t xml:space="preserve"> (the “elect”) </w:t>
      </w:r>
      <w:r w:rsidR="003E565B" w:rsidRPr="003F4B17">
        <w:rPr>
          <w:sz w:val="28"/>
        </w:rPr>
        <w:t xml:space="preserve">into heaven anyway. </w:t>
      </w:r>
      <w:r w:rsidR="001860F2" w:rsidRPr="003F4B17">
        <w:rPr>
          <w:sz w:val="28"/>
        </w:rPr>
        <w:t xml:space="preserve">Your fate is </w:t>
      </w:r>
      <w:r w:rsidR="001860F2" w:rsidRPr="003F4B17">
        <w:rPr>
          <w:sz w:val="28"/>
          <w:u w:val="single"/>
        </w:rPr>
        <w:t>predestined</w:t>
      </w:r>
      <w:r w:rsidR="0043141C" w:rsidRPr="003F4B17">
        <w:rPr>
          <w:sz w:val="28"/>
        </w:rPr>
        <w:t xml:space="preserve">: </w:t>
      </w:r>
      <w:r w:rsidR="003E565B" w:rsidRPr="003F4B17">
        <w:rPr>
          <w:sz w:val="28"/>
        </w:rPr>
        <w:t xml:space="preserve">If you are slated for hell, there is nothing you can do to earn your way into heaven. (Why do </w:t>
      </w:r>
      <w:proofErr w:type="gramStart"/>
      <w:r w:rsidR="003E565B" w:rsidRPr="003F4B17">
        <w:rPr>
          <w:sz w:val="28"/>
        </w:rPr>
        <w:t>good</w:t>
      </w:r>
      <w:proofErr w:type="gramEnd"/>
      <w:r w:rsidR="003E565B" w:rsidRPr="003F4B17">
        <w:rPr>
          <w:sz w:val="28"/>
        </w:rPr>
        <w:t xml:space="preserve">? Folk belief: The elect </w:t>
      </w:r>
      <w:r w:rsidR="00A951C6">
        <w:rPr>
          <w:sz w:val="28"/>
        </w:rPr>
        <w:t>are</w:t>
      </w:r>
      <w:r w:rsidR="003E565B" w:rsidRPr="003F4B17">
        <w:rPr>
          <w:sz w:val="28"/>
        </w:rPr>
        <w:t xml:space="preserve"> more capable of doing </w:t>
      </w:r>
      <w:proofErr w:type="gramStart"/>
      <w:r w:rsidR="003E565B" w:rsidRPr="003F4B17">
        <w:rPr>
          <w:sz w:val="28"/>
        </w:rPr>
        <w:t>good</w:t>
      </w:r>
      <w:proofErr w:type="gramEnd"/>
      <w:r w:rsidR="003E565B" w:rsidRPr="003F4B17">
        <w:rPr>
          <w:sz w:val="28"/>
        </w:rPr>
        <w:t xml:space="preserve"> than the damned.)</w:t>
      </w:r>
    </w:p>
    <w:p w:rsidR="00BB55A6" w:rsidRPr="003F4B17" w:rsidRDefault="00530323" w:rsidP="001D23BC">
      <w:pPr>
        <w:ind w:right="2880"/>
        <w:rPr>
          <w:sz w:val="28"/>
        </w:rPr>
      </w:pPr>
      <w:proofErr w:type="gramStart"/>
      <w:r w:rsidRPr="003F4B17">
        <w:rPr>
          <w:sz w:val="28"/>
          <w:szCs w:val="16"/>
        </w:rPr>
        <w:t>●</w:t>
      </w:r>
      <w:r w:rsidRPr="003F4B17">
        <w:rPr>
          <w:sz w:val="28"/>
        </w:rPr>
        <w:t xml:space="preserve"> </w:t>
      </w:r>
      <w:r w:rsidR="003E565B" w:rsidRPr="003F4B17">
        <w:rPr>
          <w:i/>
          <w:sz w:val="28"/>
        </w:rPr>
        <w:t>Humanity</w:t>
      </w:r>
      <w:r w:rsidR="003E565B" w:rsidRPr="003F4B17">
        <w:rPr>
          <w:sz w:val="28"/>
        </w:rPr>
        <w:t>.</w:t>
      </w:r>
      <w:proofErr w:type="gramEnd"/>
      <w:r w:rsidR="003E565B" w:rsidRPr="003F4B17">
        <w:rPr>
          <w:sz w:val="28"/>
        </w:rPr>
        <w:t xml:space="preserve"> </w:t>
      </w:r>
      <w:proofErr w:type="gramStart"/>
      <w:r w:rsidR="00BB55A6" w:rsidRPr="003F4B17">
        <w:rPr>
          <w:sz w:val="28"/>
        </w:rPr>
        <w:t>The saved and the damned</w:t>
      </w:r>
      <w:r w:rsidR="009F0437" w:rsidRPr="003F4B17">
        <w:rPr>
          <w:sz w:val="28"/>
        </w:rPr>
        <w:t>.</w:t>
      </w:r>
      <w:proofErr w:type="gramEnd"/>
      <w:r w:rsidR="009F0437" w:rsidRPr="003F4B17">
        <w:rPr>
          <w:sz w:val="28"/>
        </w:rPr>
        <w:t xml:space="preserve"> (Folk belief: The saved are only a small percentage.)</w:t>
      </w:r>
      <w:r w:rsidR="00BB55A6" w:rsidRPr="003F4B17">
        <w:rPr>
          <w:sz w:val="28"/>
        </w:rPr>
        <w:t xml:space="preserve"> </w:t>
      </w:r>
    </w:p>
    <w:p w:rsidR="00BB55A6" w:rsidRPr="003F4B17" w:rsidRDefault="00BB55A6" w:rsidP="001D23BC">
      <w:pPr>
        <w:ind w:right="2880"/>
        <w:rPr>
          <w:sz w:val="28"/>
        </w:rPr>
      </w:pPr>
    </w:p>
    <w:p w:rsidR="00BB55A6" w:rsidRPr="003F4B17" w:rsidRDefault="00BB55A6" w:rsidP="001D23BC">
      <w:pPr>
        <w:ind w:right="2880"/>
        <w:rPr>
          <w:sz w:val="28"/>
        </w:rPr>
      </w:pPr>
      <w:r w:rsidRPr="003F4B17">
        <w:rPr>
          <w:sz w:val="28"/>
        </w:rPr>
        <w:t>Universalism and Unitarianism were both reactions to Calvinism.</w:t>
      </w:r>
    </w:p>
    <w:p w:rsidR="00BB55A6" w:rsidRPr="003F4B17" w:rsidRDefault="00BB55A6" w:rsidP="001D23BC">
      <w:pPr>
        <w:ind w:right="2880"/>
        <w:rPr>
          <w:sz w:val="28"/>
        </w:rPr>
      </w:pPr>
    </w:p>
    <w:p w:rsidR="00BB55A6" w:rsidRPr="003F4B17" w:rsidRDefault="0000495D" w:rsidP="001D23BC">
      <w:pPr>
        <w:ind w:right="2880"/>
        <w:jc w:val="center"/>
        <w:rPr>
          <w:sz w:val="28"/>
        </w:rPr>
      </w:pPr>
      <w:r w:rsidRPr="003F4B17">
        <w:rPr>
          <w:sz w:val="28"/>
        </w:rPr>
        <w:t>[</w:t>
      </w:r>
      <w:r w:rsidR="0004213C" w:rsidRPr="003F4B17">
        <w:rPr>
          <w:sz w:val="28"/>
        </w:rPr>
        <w:t>[</w:t>
      </w:r>
      <w:r w:rsidR="00BB55A6" w:rsidRPr="003F4B17">
        <w:rPr>
          <w:sz w:val="28"/>
        </w:rPr>
        <w:t>CONTEXT (optional)</w:t>
      </w:r>
    </w:p>
    <w:p w:rsidR="00D847C3" w:rsidRPr="003F4B17" w:rsidRDefault="00D847C3" w:rsidP="001D23BC">
      <w:pPr>
        <w:pStyle w:val="NormalWeb"/>
        <w:spacing w:before="0" w:beforeAutospacing="0" w:after="0" w:afterAutospacing="0"/>
        <w:ind w:right="2880"/>
        <w:rPr>
          <w:sz w:val="28"/>
          <w:szCs w:val="16"/>
        </w:rPr>
      </w:pPr>
    </w:p>
    <w:p w:rsidR="00D847C3" w:rsidRPr="003F4B17" w:rsidRDefault="00D847C3" w:rsidP="001D23BC">
      <w:pPr>
        <w:pStyle w:val="NormalWeb"/>
        <w:spacing w:before="0" w:beforeAutospacing="0" w:after="0" w:afterAutospacing="0"/>
        <w:ind w:right="2880"/>
        <w:rPr>
          <w:sz w:val="28"/>
        </w:rPr>
      </w:pPr>
      <w:r w:rsidRPr="003F4B17">
        <w:rPr>
          <w:sz w:val="28"/>
          <w:szCs w:val="16"/>
        </w:rPr>
        <w:t>●</w:t>
      </w:r>
      <w:r w:rsidRPr="003F4B17">
        <w:rPr>
          <w:sz w:val="28"/>
        </w:rPr>
        <w:t xml:space="preserve"> In America Universalism is the older movement, by thirty to forty years. What became the Universalist Church of America was founded in 1793; the original American Unitarian Association, </w:t>
      </w:r>
      <w:r w:rsidRPr="003F4B17">
        <w:rPr>
          <w:sz w:val="28"/>
        </w:rPr>
        <w:lastRenderedPageBreak/>
        <w:t>in 1825 (and that was like one of our “related” groups).</w:t>
      </w:r>
    </w:p>
    <w:p w:rsidR="00D847C3" w:rsidRPr="003F4B17" w:rsidRDefault="00D847C3" w:rsidP="001D23BC">
      <w:pPr>
        <w:pStyle w:val="NormalWeb"/>
        <w:spacing w:before="0" w:beforeAutospacing="0" w:after="0" w:afterAutospacing="0"/>
        <w:ind w:right="2880"/>
        <w:rPr>
          <w:sz w:val="28"/>
        </w:rPr>
      </w:pPr>
    </w:p>
    <w:p w:rsidR="00D847C3" w:rsidRPr="003F4B17" w:rsidRDefault="00D847C3" w:rsidP="001D23BC">
      <w:pPr>
        <w:pStyle w:val="NormalWeb"/>
        <w:spacing w:before="0" w:beforeAutospacing="0" w:after="0" w:afterAutospacing="0"/>
        <w:ind w:right="2880"/>
        <w:rPr>
          <w:sz w:val="28"/>
          <w:szCs w:val="22"/>
        </w:rPr>
      </w:pPr>
      <w:r w:rsidRPr="003F4B17">
        <w:rPr>
          <w:sz w:val="28"/>
          <w:szCs w:val="16"/>
        </w:rPr>
        <w:t xml:space="preserve">● </w:t>
      </w:r>
      <w:r w:rsidRPr="003F4B17">
        <w:rPr>
          <w:sz w:val="28"/>
        </w:rPr>
        <w:t>In New England, Universalism developed mainly in the hill country of central New England, an area that was then frontier. Unitarianism developed in long-established settlements around Boston.</w:t>
      </w:r>
    </w:p>
    <w:p w:rsidR="00D847C3" w:rsidRPr="003F4B17" w:rsidRDefault="00D847C3" w:rsidP="001D23BC">
      <w:pPr>
        <w:pStyle w:val="NormalWeb"/>
        <w:spacing w:before="0" w:beforeAutospacing="0" w:after="0" w:afterAutospacing="0"/>
        <w:ind w:right="2880"/>
        <w:rPr>
          <w:sz w:val="28"/>
          <w:szCs w:val="22"/>
        </w:rPr>
      </w:pPr>
    </w:p>
    <w:p w:rsidR="00D847C3" w:rsidRPr="003F4B17" w:rsidRDefault="00D847C3" w:rsidP="001D23BC">
      <w:pPr>
        <w:pStyle w:val="NormalWeb"/>
        <w:spacing w:before="0" w:beforeAutospacing="0" w:after="0" w:afterAutospacing="0"/>
        <w:ind w:right="2880"/>
        <w:rPr>
          <w:sz w:val="28"/>
        </w:rPr>
      </w:pPr>
      <w:r w:rsidRPr="003F4B17">
        <w:rPr>
          <w:sz w:val="28"/>
          <w:szCs w:val="16"/>
        </w:rPr>
        <w:t xml:space="preserve">● </w:t>
      </w:r>
      <w:r w:rsidRPr="003F4B17">
        <w:rPr>
          <w:sz w:val="28"/>
        </w:rPr>
        <w:t>Universalists were generally from a less-privileged social class than Unitarians. Hosea Ballou, who was the principal Universalist leader for more than forty years, was born in a log cabin in Richmond, New Hampshire, and had less than two years’ formal education. William Ellery Channing, his Unitarian counterpart, was born to an aristocratic family in Newport, Rhode Island, and was sent to Harvard.</w:t>
      </w:r>
    </w:p>
    <w:p w:rsidR="00D847C3" w:rsidRPr="003F4B17" w:rsidRDefault="00D847C3" w:rsidP="001D23BC">
      <w:pPr>
        <w:pStyle w:val="NormalWeb"/>
        <w:spacing w:before="0" w:beforeAutospacing="0" w:after="0" w:afterAutospacing="0"/>
        <w:ind w:right="2880"/>
        <w:rPr>
          <w:sz w:val="28"/>
        </w:rPr>
      </w:pPr>
    </w:p>
    <w:p w:rsidR="00D847C3" w:rsidRPr="003F4B17" w:rsidRDefault="00D847C3" w:rsidP="001D23BC">
      <w:pPr>
        <w:pStyle w:val="NormalWeb"/>
        <w:spacing w:before="0" w:beforeAutospacing="0" w:after="0" w:afterAutospacing="0"/>
        <w:ind w:right="2880"/>
        <w:rPr>
          <w:sz w:val="28"/>
        </w:rPr>
      </w:pPr>
      <w:r w:rsidRPr="003F4B17">
        <w:rPr>
          <w:sz w:val="28"/>
          <w:szCs w:val="16"/>
        </w:rPr>
        <w:t xml:space="preserve">● </w:t>
      </w:r>
      <w:r w:rsidRPr="003F4B17">
        <w:rPr>
          <w:sz w:val="28"/>
        </w:rPr>
        <w:t>Universalism developed among lay people. Unitarianism originated among Harvard-educated clergy.</w:t>
      </w:r>
    </w:p>
    <w:p w:rsidR="00D847C3" w:rsidRPr="003F4B17" w:rsidRDefault="00D847C3" w:rsidP="001D23BC">
      <w:pPr>
        <w:pStyle w:val="NormalWeb"/>
        <w:spacing w:before="0" w:beforeAutospacing="0" w:after="0" w:afterAutospacing="0"/>
        <w:ind w:right="2880"/>
        <w:rPr>
          <w:sz w:val="28"/>
        </w:rPr>
      </w:pPr>
    </w:p>
    <w:p w:rsidR="00D847C3" w:rsidRPr="003F4B17" w:rsidRDefault="00D847C3" w:rsidP="001D23BC">
      <w:pPr>
        <w:pStyle w:val="NormalWeb"/>
        <w:spacing w:before="0" w:beforeAutospacing="0" w:after="0" w:afterAutospacing="0"/>
        <w:ind w:right="2880"/>
        <w:rPr>
          <w:sz w:val="28"/>
        </w:rPr>
      </w:pPr>
      <w:r w:rsidRPr="003F4B17">
        <w:rPr>
          <w:sz w:val="28"/>
          <w:szCs w:val="16"/>
        </w:rPr>
        <w:t xml:space="preserve">● </w:t>
      </w:r>
      <w:proofErr w:type="gramStart"/>
      <w:r w:rsidRPr="003F4B17">
        <w:rPr>
          <w:sz w:val="28"/>
        </w:rPr>
        <w:t>The</w:t>
      </w:r>
      <w:proofErr w:type="gramEnd"/>
      <w:r w:rsidRPr="003F4B17">
        <w:rPr>
          <w:sz w:val="28"/>
        </w:rPr>
        <w:t xml:space="preserve"> first Universalists were </w:t>
      </w:r>
      <w:r w:rsidRPr="003F4B17">
        <w:rPr>
          <w:i/>
          <w:sz w:val="28"/>
        </w:rPr>
        <w:t>come outers</w:t>
      </w:r>
      <w:r w:rsidRPr="003F4B17">
        <w:rPr>
          <w:sz w:val="28"/>
        </w:rPr>
        <w:t xml:space="preserve"> who walked out of their home congregations and started new, liberal congregations. In this way their experience was like that of many UUs today. The first Unitarians were </w:t>
      </w:r>
      <w:r w:rsidRPr="003F4B17">
        <w:rPr>
          <w:i/>
          <w:sz w:val="28"/>
        </w:rPr>
        <w:t>stay inners</w:t>
      </w:r>
      <w:r w:rsidRPr="003F4B17">
        <w:rPr>
          <w:sz w:val="28"/>
        </w:rPr>
        <w:t xml:space="preserve"> whose congregations were gradually guided by their ministers into a liberal direction.</w:t>
      </w:r>
    </w:p>
    <w:p w:rsidR="00D847C3" w:rsidRPr="003F4B17" w:rsidRDefault="00D847C3" w:rsidP="001D23BC">
      <w:pPr>
        <w:pStyle w:val="NormalWeb"/>
        <w:spacing w:before="0" w:beforeAutospacing="0" w:after="0" w:afterAutospacing="0"/>
        <w:ind w:right="2880"/>
        <w:rPr>
          <w:sz w:val="28"/>
          <w:szCs w:val="22"/>
        </w:rPr>
      </w:pPr>
    </w:p>
    <w:p w:rsidR="001829F3" w:rsidRPr="003F4B17" w:rsidRDefault="00D847C3" w:rsidP="001D23BC">
      <w:pPr>
        <w:pStyle w:val="NormalWeb"/>
        <w:spacing w:before="0" w:beforeAutospacing="0" w:after="0" w:afterAutospacing="0"/>
        <w:ind w:right="2880"/>
        <w:rPr>
          <w:sz w:val="28"/>
        </w:rPr>
      </w:pPr>
      <w:r w:rsidRPr="003F4B17">
        <w:rPr>
          <w:sz w:val="28"/>
          <w:szCs w:val="16"/>
        </w:rPr>
        <w:t xml:space="preserve">● </w:t>
      </w:r>
      <w:r w:rsidRPr="003F4B17">
        <w:rPr>
          <w:sz w:val="28"/>
        </w:rPr>
        <w:t>Universalists had to build their own new meetinghouses. Unitarians inherited buildings that had been built by the town and were maintained at public expense.</w:t>
      </w:r>
      <w:r w:rsidR="00A951C6">
        <w:rPr>
          <w:sz w:val="28"/>
        </w:rPr>
        <w:t xml:space="preserve"> </w:t>
      </w:r>
      <w:proofErr w:type="gramStart"/>
      <w:r w:rsidR="00A951C6">
        <w:rPr>
          <w:sz w:val="28"/>
        </w:rPr>
        <w:t>(Church &amp; state not separated in Massachusetts until 1833.)</w:t>
      </w:r>
      <w:r w:rsidR="0000495D" w:rsidRPr="003F4B17">
        <w:rPr>
          <w:sz w:val="28"/>
        </w:rPr>
        <w:t>]</w:t>
      </w:r>
      <w:r w:rsidR="0004213C" w:rsidRPr="003F4B17">
        <w:rPr>
          <w:sz w:val="28"/>
        </w:rPr>
        <w:t>]</w:t>
      </w:r>
      <w:proofErr w:type="gramEnd"/>
    </w:p>
    <w:p w:rsidR="001829F3" w:rsidRPr="003F4B17" w:rsidRDefault="001829F3" w:rsidP="001D23BC">
      <w:pPr>
        <w:pStyle w:val="NormalWeb"/>
        <w:spacing w:before="0" w:beforeAutospacing="0" w:after="0" w:afterAutospacing="0"/>
        <w:ind w:right="2880"/>
        <w:rPr>
          <w:sz w:val="28"/>
        </w:rPr>
      </w:pPr>
    </w:p>
    <w:p w:rsidR="00A951C6" w:rsidRDefault="00A951C6" w:rsidP="001D23BC">
      <w:pPr>
        <w:pStyle w:val="NormalWeb"/>
        <w:spacing w:before="0" w:beforeAutospacing="0" w:after="0" w:afterAutospacing="0"/>
        <w:ind w:right="2880"/>
        <w:jc w:val="center"/>
        <w:rPr>
          <w:sz w:val="28"/>
        </w:rPr>
      </w:pPr>
    </w:p>
    <w:p w:rsidR="00A951C6" w:rsidRDefault="00A951C6" w:rsidP="001D23BC">
      <w:pPr>
        <w:pStyle w:val="NormalWeb"/>
        <w:spacing w:before="0" w:beforeAutospacing="0" w:after="0" w:afterAutospacing="0"/>
        <w:ind w:right="2880"/>
        <w:jc w:val="center"/>
        <w:rPr>
          <w:sz w:val="28"/>
        </w:rPr>
      </w:pPr>
    </w:p>
    <w:p w:rsidR="00A951C6" w:rsidRDefault="00A951C6" w:rsidP="001D23BC">
      <w:pPr>
        <w:pStyle w:val="NormalWeb"/>
        <w:spacing w:before="0" w:beforeAutospacing="0" w:after="0" w:afterAutospacing="0"/>
        <w:ind w:right="2880"/>
        <w:jc w:val="center"/>
        <w:rPr>
          <w:sz w:val="28"/>
        </w:rPr>
      </w:pPr>
    </w:p>
    <w:p w:rsidR="00010797" w:rsidRPr="003F4B17" w:rsidRDefault="001829F3" w:rsidP="001D23BC">
      <w:pPr>
        <w:pStyle w:val="NormalWeb"/>
        <w:spacing w:before="0" w:beforeAutospacing="0" w:after="0" w:afterAutospacing="0"/>
        <w:ind w:right="2880"/>
        <w:jc w:val="center"/>
        <w:rPr>
          <w:sz w:val="28"/>
        </w:rPr>
      </w:pPr>
      <w:r w:rsidRPr="003F4B17">
        <w:rPr>
          <w:sz w:val="28"/>
        </w:rPr>
        <w:lastRenderedPageBreak/>
        <w:t>EARLY UNITARIANISM</w:t>
      </w:r>
    </w:p>
    <w:p w:rsidR="00010797" w:rsidRPr="003F4B17" w:rsidRDefault="00E47279" w:rsidP="001D23BC">
      <w:pPr>
        <w:pStyle w:val="NormalWeb"/>
        <w:spacing w:before="0" w:beforeAutospacing="0" w:after="0" w:afterAutospacing="0"/>
        <w:ind w:right="2880"/>
        <w:rPr>
          <w:sz w:val="28"/>
        </w:rPr>
      </w:pPr>
      <w:r>
        <w:rPr>
          <w:sz w:val="28"/>
        </w:rPr>
        <w:t xml:space="preserve"> Focus: 1815 (just accepted name, unorganized).</w:t>
      </w:r>
    </w:p>
    <w:p w:rsidR="00010797" w:rsidRPr="003F4B17" w:rsidRDefault="00010797" w:rsidP="001D23BC">
      <w:pPr>
        <w:pStyle w:val="NormalWeb"/>
        <w:spacing w:before="0" w:beforeAutospacing="0" w:after="0" w:afterAutospacing="0"/>
        <w:ind w:right="2880"/>
        <w:rPr>
          <w:sz w:val="28"/>
        </w:rPr>
      </w:pPr>
    </w:p>
    <w:p w:rsidR="005F0C80" w:rsidRPr="003F4B17" w:rsidRDefault="00530323" w:rsidP="001D23BC">
      <w:pPr>
        <w:pStyle w:val="NormalWeb"/>
        <w:spacing w:before="0" w:beforeAutospacing="0" w:after="0" w:afterAutospacing="0"/>
        <w:ind w:right="2880"/>
        <w:rPr>
          <w:sz w:val="28"/>
        </w:rPr>
      </w:pPr>
      <w:proofErr w:type="gramStart"/>
      <w:r w:rsidRPr="003F4B17">
        <w:rPr>
          <w:sz w:val="28"/>
          <w:szCs w:val="16"/>
        </w:rPr>
        <w:t>●</w:t>
      </w:r>
      <w:r w:rsidRPr="003F4B17">
        <w:rPr>
          <w:sz w:val="28"/>
        </w:rPr>
        <w:t xml:space="preserve"> </w:t>
      </w:r>
      <w:r w:rsidR="00010797" w:rsidRPr="003F4B17">
        <w:rPr>
          <w:i/>
          <w:sz w:val="28"/>
        </w:rPr>
        <w:t>God.</w:t>
      </w:r>
      <w:proofErr w:type="gramEnd"/>
      <w:r w:rsidR="00010797" w:rsidRPr="003F4B17">
        <w:rPr>
          <w:sz w:val="28"/>
        </w:rPr>
        <w:t xml:space="preserve"> Less like a monarch, more like the U.S. president—an executor of laws to which he also was subject. Moral laws are natural laws, discoverable by human intelligence. </w:t>
      </w:r>
      <w:r w:rsidR="0040000D">
        <w:rPr>
          <w:sz w:val="28"/>
        </w:rPr>
        <w:t>(</w:t>
      </w:r>
      <w:r w:rsidR="00E47279">
        <w:rPr>
          <w:sz w:val="28"/>
        </w:rPr>
        <w:t xml:space="preserve">“We venerate not the loftiness of God’s throne, but the equity and goodness in which it is established” </w:t>
      </w:r>
      <w:r w:rsidR="00010797" w:rsidRPr="003F4B17">
        <w:rPr>
          <w:sz w:val="28"/>
        </w:rPr>
        <w:t>–W.E. Channing, “Unitarian Christianity,” 1819.)</w:t>
      </w:r>
    </w:p>
    <w:p w:rsidR="0043141C" w:rsidRPr="003F4B17" w:rsidRDefault="00530323" w:rsidP="001D23BC">
      <w:pPr>
        <w:pStyle w:val="NormalWeb"/>
        <w:spacing w:before="0" w:beforeAutospacing="0" w:after="0" w:afterAutospacing="0"/>
        <w:ind w:right="2880"/>
        <w:rPr>
          <w:sz w:val="28"/>
        </w:rPr>
      </w:pPr>
      <w:proofErr w:type="gramStart"/>
      <w:r w:rsidRPr="003F4B17">
        <w:rPr>
          <w:sz w:val="28"/>
          <w:szCs w:val="16"/>
        </w:rPr>
        <w:t>●</w:t>
      </w:r>
      <w:r w:rsidRPr="003F4B17">
        <w:rPr>
          <w:sz w:val="28"/>
        </w:rPr>
        <w:t xml:space="preserve"> </w:t>
      </w:r>
      <w:r w:rsidR="005F0C80" w:rsidRPr="003F4B17">
        <w:rPr>
          <w:i/>
          <w:sz w:val="28"/>
        </w:rPr>
        <w:t>Salvation.</w:t>
      </w:r>
      <w:proofErr w:type="gramEnd"/>
      <w:r w:rsidR="005F0C80" w:rsidRPr="003F4B17">
        <w:rPr>
          <w:sz w:val="28"/>
        </w:rPr>
        <w:t xml:space="preserve"> </w:t>
      </w:r>
      <w:proofErr w:type="gramStart"/>
      <w:r w:rsidR="005F0C80" w:rsidRPr="003F4B17">
        <w:rPr>
          <w:sz w:val="28"/>
        </w:rPr>
        <w:t>P</w:t>
      </w:r>
      <w:r w:rsidR="0043141C" w:rsidRPr="003F4B17">
        <w:rPr>
          <w:sz w:val="28"/>
        </w:rPr>
        <w:t>redestination unfair.</w:t>
      </w:r>
      <w:proofErr w:type="gramEnd"/>
      <w:r w:rsidR="0043141C" w:rsidRPr="003F4B17">
        <w:rPr>
          <w:sz w:val="28"/>
        </w:rPr>
        <w:t xml:space="preserve"> </w:t>
      </w:r>
      <w:proofErr w:type="gramStart"/>
      <w:r w:rsidR="0043141C" w:rsidRPr="003F4B17">
        <w:rPr>
          <w:sz w:val="28"/>
        </w:rPr>
        <w:t>“Salvation by character</w:t>
      </w:r>
      <w:r w:rsidR="00F628F6" w:rsidRPr="003F4B17">
        <w:rPr>
          <w:sz w:val="28"/>
        </w:rPr>
        <w:t>.</w:t>
      </w:r>
      <w:r w:rsidR="0043141C" w:rsidRPr="003F4B17">
        <w:rPr>
          <w:sz w:val="28"/>
        </w:rPr>
        <w:t>”</w:t>
      </w:r>
      <w:proofErr w:type="gramEnd"/>
      <w:r w:rsidR="00F628F6" w:rsidRPr="003F4B17">
        <w:rPr>
          <w:sz w:val="28"/>
        </w:rPr>
        <w:t xml:space="preserve"> </w:t>
      </w:r>
      <w:proofErr w:type="gramStart"/>
      <w:r w:rsidR="00F628F6" w:rsidRPr="003F4B17">
        <w:rPr>
          <w:sz w:val="28"/>
        </w:rPr>
        <w:t>(A</w:t>
      </w:r>
      <w:r w:rsidR="0043141C" w:rsidRPr="003F4B17">
        <w:rPr>
          <w:sz w:val="28"/>
        </w:rPr>
        <w:t xml:space="preserve"> return to the viewpoint of Catholicism.</w:t>
      </w:r>
      <w:r w:rsidR="00F628F6" w:rsidRPr="003F4B17">
        <w:rPr>
          <w:sz w:val="28"/>
        </w:rPr>
        <w:t>)</w:t>
      </w:r>
      <w:proofErr w:type="gramEnd"/>
    </w:p>
    <w:p w:rsidR="00010797" w:rsidRPr="003F4B17" w:rsidRDefault="00530323" w:rsidP="001D23BC">
      <w:pPr>
        <w:pStyle w:val="NormalWeb"/>
        <w:spacing w:before="0" w:beforeAutospacing="0" w:after="0" w:afterAutospacing="0"/>
        <w:ind w:right="2880"/>
        <w:rPr>
          <w:sz w:val="28"/>
        </w:rPr>
      </w:pPr>
      <w:proofErr w:type="gramStart"/>
      <w:r w:rsidRPr="003F4B17">
        <w:rPr>
          <w:sz w:val="28"/>
          <w:szCs w:val="16"/>
        </w:rPr>
        <w:t>●</w:t>
      </w:r>
      <w:r w:rsidRPr="003F4B17">
        <w:rPr>
          <w:sz w:val="28"/>
        </w:rPr>
        <w:t xml:space="preserve"> </w:t>
      </w:r>
      <w:r w:rsidR="0043141C" w:rsidRPr="003F4B17">
        <w:rPr>
          <w:i/>
          <w:sz w:val="28"/>
        </w:rPr>
        <w:t>Humanity.</w:t>
      </w:r>
      <w:proofErr w:type="gramEnd"/>
      <w:r w:rsidR="0043141C" w:rsidRPr="003F4B17">
        <w:rPr>
          <w:sz w:val="28"/>
        </w:rPr>
        <w:t xml:space="preserve"> </w:t>
      </w:r>
      <w:proofErr w:type="gramStart"/>
      <w:r w:rsidR="0043141C" w:rsidRPr="003F4B17">
        <w:rPr>
          <w:sz w:val="28"/>
        </w:rPr>
        <w:t>The saved and the damned.</w:t>
      </w:r>
      <w:proofErr w:type="gramEnd"/>
    </w:p>
    <w:p w:rsidR="00010797" w:rsidRPr="003F4B17" w:rsidRDefault="00010797" w:rsidP="001D23BC">
      <w:pPr>
        <w:pStyle w:val="NormalWeb"/>
        <w:spacing w:before="0" w:beforeAutospacing="0" w:after="0" w:afterAutospacing="0"/>
        <w:ind w:right="2880"/>
        <w:rPr>
          <w:sz w:val="28"/>
        </w:rPr>
      </w:pPr>
    </w:p>
    <w:p w:rsidR="009F0437" w:rsidRPr="003F4B17" w:rsidRDefault="009F0437" w:rsidP="001D23BC">
      <w:pPr>
        <w:pStyle w:val="NormalWeb"/>
        <w:spacing w:before="0" w:beforeAutospacing="0" w:after="0" w:afterAutospacing="0"/>
        <w:ind w:right="2880"/>
        <w:rPr>
          <w:sz w:val="28"/>
        </w:rPr>
      </w:pPr>
      <w:r w:rsidRPr="003F4B17">
        <w:rPr>
          <w:sz w:val="28"/>
        </w:rPr>
        <w:t>Unitarians rejected Calvin</w:t>
      </w:r>
      <w:r w:rsidR="00892FF3" w:rsidRPr="003F4B17">
        <w:rPr>
          <w:sz w:val="28"/>
        </w:rPr>
        <w:t>ism’s view of salvation</w:t>
      </w:r>
      <w:r w:rsidRPr="003F4B17">
        <w:rPr>
          <w:sz w:val="28"/>
        </w:rPr>
        <w:t xml:space="preserve">, modified </w:t>
      </w:r>
      <w:r w:rsidR="00892FF3" w:rsidRPr="003F4B17">
        <w:rPr>
          <w:sz w:val="28"/>
        </w:rPr>
        <w:t>Calvinism’s view of God, and kept Calvinism’s view of humanity.</w:t>
      </w:r>
    </w:p>
    <w:p w:rsidR="00F628F6" w:rsidRPr="003F4B17" w:rsidRDefault="00010797" w:rsidP="001D23BC">
      <w:pPr>
        <w:pStyle w:val="NormalWeb"/>
        <w:spacing w:before="0" w:beforeAutospacing="0" w:after="0" w:afterAutospacing="0"/>
        <w:ind w:right="2880"/>
        <w:rPr>
          <w:sz w:val="28"/>
        </w:rPr>
      </w:pPr>
      <w:r w:rsidRPr="003F4B17">
        <w:rPr>
          <w:sz w:val="28"/>
        </w:rPr>
        <w:t xml:space="preserve"> “Unitarian”</w:t>
      </w:r>
      <w:r w:rsidR="00892FF3" w:rsidRPr="003F4B17">
        <w:rPr>
          <w:sz w:val="28"/>
        </w:rPr>
        <w:t xml:space="preserve"> name</w:t>
      </w:r>
      <w:r w:rsidRPr="003F4B17">
        <w:rPr>
          <w:sz w:val="28"/>
        </w:rPr>
        <w:t xml:space="preserve"> (bestowed by opponents) a misnomer.</w:t>
      </w:r>
    </w:p>
    <w:p w:rsidR="00F628F6" w:rsidRPr="003F4B17" w:rsidRDefault="00F628F6" w:rsidP="001D23BC">
      <w:pPr>
        <w:pStyle w:val="NormalWeb"/>
        <w:spacing w:before="0" w:beforeAutospacing="0" w:after="0" w:afterAutospacing="0"/>
        <w:ind w:right="2880"/>
        <w:rPr>
          <w:sz w:val="28"/>
        </w:rPr>
      </w:pPr>
    </w:p>
    <w:p w:rsidR="00F628F6" w:rsidRPr="003F4B17" w:rsidRDefault="00F628F6" w:rsidP="001D23BC">
      <w:pPr>
        <w:pStyle w:val="NormalWeb"/>
        <w:spacing w:before="0" w:beforeAutospacing="0" w:after="0" w:afterAutospacing="0"/>
        <w:ind w:right="2880"/>
        <w:jc w:val="center"/>
        <w:rPr>
          <w:sz w:val="28"/>
        </w:rPr>
      </w:pPr>
      <w:r w:rsidRPr="003F4B17">
        <w:rPr>
          <w:sz w:val="28"/>
        </w:rPr>
        <w:t>EARLY UNIVERSALISM</w:t>
      </w:r>
    </w:p>
    <w:p w:rsidR="00F628F6" w:rsidRPr="003F4B17" w:rsidRDefault="00F628F6" w:rsidP="001D23BC">
      <w:pPr>
        <w:pStyle w:val="NormalWeb"/>
        <w:spacing w:before="0" w:beforeAutospacing="0" w:after="0" w:afterAutospacing="0"/>
        <w:ind w:right="2880"/>
        <w:rPr>
          <w:sz w:val="28"/>
        </w:rPr>
      </w:pPr>
      <w:r w:rsidRPr="003F4B17">
        <w:rPr>
          <w:sz w:val="28"/>
        </w:rPr>
        <w:t>Focus: 1780</w:t>
      </w:r>
      <w:r w:rsidR="00E47279">
        <w:rPr>
          <w:sz w:val="28"/>
        </w:rPr>
        <w:t xml:space="preserve"> (just accepted name, unorganized)</w:t>
      </w:r>
      <w:r w:rsidRPr="003F4B17">
        <w:rPr>
          <w:sz w:val="28"/>
        </w:rPr>
        <w:t xml:space="preserve">. </w:t>
      </w:r>
    </w:p>
    <w:p w:rsidR="00F628F6" w:rsidRPr="003F4B17" w:rsidRDefault="00F628F6" w:rsidP="001D23BC">
      <w:pPr>
        <w:pStyle w:val="NormalWeb"/>
        <w:spacing w:before="0" w:beforeAutospacing="0" w:after="0" w:afterAutospacing="0"/>
        <w:ind w:right="2880"/>
        <w:rPr>
          <w:sz w:val="28"/>
        </w:rPr>
      </w:pPr>
    </w:p>
    <w:p w:rsidR="00F628F6" w:rsidRPr="003F4B17" w:rsidRDefault="00530323" w:rsidP="001D23BC">
      <w:pPr>
        <w:pStyle w:val="NormalWeb"/>
        <w:spacing w:before="0" w:beforeAutospacing="0" w:after="0" w:afterAutospacing="0"/>
        <w:ind w:right="2880"/>
        <w:rPr>
          <w:sz w:val="28"/>
        </w:rPr>
      </w:pPr>
      <w:proofErr w:type="gramStart"/>
      <w:r w:rsidRPr="003F4B17">
        <w:rPr>
          <w:sz w:val="28"/>
          <w:szCs w:val="16"/>
        </w:rPr>
        <w:t>●</w:t>
      </w:r>
      <w:r w:rsidRPr="003F4B17">
        <w:rPr>
          <w:sz w:val="28"/>
        </w:rPr>
        <w:t xml:space="preserve"> </w:t>
      </w:r>
      <w:r w:rsidR="00F628F6" w:rsidRPr="003F4B17">
        <w:rPr>
          <w:i/>
          <w:sz w:val="28"/>
        </w:rPr>
        <w:t>God.</w:t>
      </w:r>
      <w:proofErr w:type="gramEnd"/>
      <w:r w:rsidR="00F628F6" w:rsidRPr="003F4B17">
        <w:rPr>
          <w:sz w:val="28"/>
        </w:rPr>
        <w:t xml:space="preserve"> An absolute monarch, experienced through nature (“God’s other book”), on whom we are totally dependent.</w:t>
      </w:r>
    </w:p>
    <w:p w:rsidR="009F0437" w:rsidRPr="003F4B17" w:rsidRDefault="00530323" w:rsidP="001D23BC">
      <w:pPr>
        <w:pStyle w:val="NormalWeb"/>
        <w:spacing w:before="0" w:beforeAutospacing="0" w:after="0" w:afterAutospacing="0"/>
        <w:ind w:right="2880"/>
        <w:rPr>
          <w:sz w:val="28"/>
        </w:rPr>
      </w:pPr>
      <w:proofErr w:type="gramStart"/>
      <w:r w:rsidRPr="003F4B17">
        <w:rPr>
          <w:sz w:val="28"/>
          <w:szCs w:val="16"/>
        </w:rPr>
        <w:t>●</w:t>
      </w:r>
      <w:r w:rsidRPr="003F4B17">
        <w:rPr>
          <w:sz w:val="28"/>
        </w:rPr>
        <w:t xml:space="preserve"> </w:t>
      </w:r>
      <w:r w:rsidR="00F628F6" w:rsidRPr="003F4B17">
        <w:rPr>
          <w:i/>
          <w:sz w:val="28"/>
        </w:rPr>
        <w:t>Salvation.</w:t>
      </w:r>
      <w:proofErr w:type="gramEnd"/>
      <w:r w:rsidR="00F628F6" w:rsidRPr="003F4B17">
        <w:rPr>
          <w:sz w:val="28"/>
        </w:rPr>
        <w:t xml:space="preserve"> God elects to</w:t>
      </w:r>
      <w:r w:rsidR="009F0437" w:rsidRPr="003F4B17">
        <w:rPr>
          <w:sz w:val="28"/>
        </w:rPr>
        <w:t xml:space="preserve"> save everyone. “God is love</w:t>
      </w:r>
      <w:r w:rsidR="00F628F6" w:rsidRPr="003F4B17">
        <w:rPr>
          <w:sz w:val="28"/>
        </w:rPr>
        <w:t xml:space="preserve">” (1 John </w:t>
      </w:r>
      <w:r w:rsidR="009F0437" w:rsidRPr="003F4B17">
        <w:rPr>
          <w:sz w:val="28"/>
        </w:rPr>
        <w:t>4:12a</w:t>
      </w:r>
      <w:proofErr w:type="gramStart"/>
      <w:r w:rsidR="009F0437" w:rsidRPr="003F4B17">
        <w:rPr>
          <w:sz w:val="28"/>
        </w:rPr>
        <w:t>,16b</w:t>
      </w:r>
      <w:proofErr w:type="gramEnd"/>
      <w:r w:rsidR="009F0437" w:rsidRPr="003F4B17">
        <w:rPr>
          <w:sz w:val="28"/>
        </w:rPr>
        <w:t xml:space="preserve">). </w:t>
      </w:r>
      <w:proofErr w:type="gramStart"/>
      <w:r w:rsidR="008663FB">
        <w:rPr>
          <w:sz w:val="28"/>
        </w:rPr>
        <w:t xml:space="preserve">“Salvation </w:t>
      </w:r>
      <w:r w:rsidR="008663FB" w:rsidRPr="008663FB">
        <w:rPr>
          <w:i/>
          <w:sz w:val="28"/>
        </w:rPr>
        <w:t>irrespective</w:t>
      </w:r>
      <w:r w:rsidR="008663FB">
        <w:rPr>
          <w:sz w:val="28"/>
        </w:rPr>
        <w:t xml:space="preserve"> of character.”</w:t>
      </w:r>
      <w:proofErr w:type="gramEnd"/>
      <w:r w:rsidR="008663FB" w:rsidRPr="003F4B17">
        <w:rPr>
          <w:sz w:val="28"/>
        </w:rPr>
        <w:t xml:space="preserve"> </w:t>
      </w:r>
      <w:r w:rsidR="009F0437" w:rsidRPr="003F4B17">
        <w:rPr>
          <w:sz w:val="28"/>
        </w:rPr>
        <w:t xml:space="preserve">(Why do </w:t>
      </w:r>
      <w:proofErr w:type="gramStart"/>
      <w:r w:rsidR="009F0437" w:rsidRPr="003F4B17">
        <w:rPr>
          <w:sz w:val="28"/>
        </w:rPr>
        <w:t>good</w:t>
      </w:r>
      <w:proofErr w:type="gramEnd"/>
      <w:r w:rsidR="009F0437" w:rsidRPr="003F4B17">
        <w:rPr>
          <w:sz w:val="28"/>
        </w:rPr>
        <w:t>? It’s the way to be happy in this life.* Churches exist to teach this subtle truth.)</w:t>
      </w:r>
    </w:p>
    <w:p w:rsidR="009F0437" w:rsidRPr="003F4B17" w:rsidRDefault="00530323" w:rsidP="001D23BC">
      <w:pPr>
        <w:pStyle w:val="NormalWeb"/>
        <w:spacing w:before="0" w:beforeAutospacing="0" w:after="0" w:afterAutospacing="0"/>
        <w:ind w:right="2880"/>
        <w:rPr>
          <w:sz w:val="28"/>
        </w:rPr>
      </w:pPr>
      <w:proofErr w:type="gramStart"/>
      <w:r w:rsidRPr="003F4B17">
        <w:rPr>
          <w:sz w:val="28"/>
          <w:szCs w:val="16"/>
        </w:rPr>
        <w:t>●</w:t>
      </w:r>
      <w:r w:rsidRPr="003F4B17">
        <w:rPr>
          <w:sz w:val="28"/>
        </w:rPr>
        <w:t xml:space="preserve"> </w:t>
      </w:r>
      <w:r w:rsidR="009F0437" w:rsidRPr="003F4B17">
        <w:rPr>
          <w:i/>
          <w:sz w:val="28"/>
        </w:rPr>
        <w:t>Humanity.</w:t>
      </w:r>
      <w:proofErr w:type="gramEnd"/>
      <w:r w:rsidR="009F0437" w:rsidRPr="003F4B17">
        <w:rPr>
          <w:sz w:val="28"/>
        </w:rPr>
        <w:t xml:space="preserve"> </w:t>
      </w:r>
      <w:proofErr w:type="gramStart"/>
      <w:r w:rsidR="009F0437" w:rsidRPr="003F4B17">
        <w:rPr>
          <w:sz w:val="28"/>
        </w:rPr>
        <w:t>A community of moral equals, bound by ties of mutual concern.</w:t>
      </w:r>
      <w:proofErr w:type="gramEnd"/>
    </w:p>
    <w:p w:rsidR="009F0437" w:rsidRPr="003F4B17" w:rsidRDefault="009F0437" w:rsidP="001D23BC">
      <w:pPr>
        <w:pStyle w:val="NormalWeb"/>
        <w:spacing w:before="0" w:beforeAutospacing="0" w:after="0" w:afterAutospacing="0"/>
        <w:ind w:right="2880"/>
        <w:rPr>
          <w:sz w:val="28"/>
        </w:rPr>
      </w:pPr>
    </w:p>
    <w:p w:rsidR="00892FF3" w:rsidRPr="003F4B17" w:rsidRDefault="00892FF3" w:rsidP="001D23BC">
      <w:pPr>
        <w:ind w:right="2880"/>
        <w:rPr>
          <w:sz w:val="28"/>
        </w:rPr>
      </w:pPr>
      <w:r w:rsidRPr="003F4B17">
        <w:rPr>
          <w:sz w:val="28"/>
        </w:rPr>
        <w:t>Universalists rejected Calvinism’s view of humanity, modified Calvinism’s view of salvation, and kept Calvinism’s view of God.</w:t>
      </w:r>
    </w:p>
    <w:p w:rsidR="00892FF3" w:rsidRPr="003F4B17" w:rsidRDefault="00892FF3" w:rsidP="001D23BC">
      <w:pPr>
        <w:ind w:right="2880"/>
        <w:rPr>
          <w:sz w:val="28"/>
        </w:rPr>
      </w:pPr>
      <w:proofErr w:type="gramStart"/>
      <w:r w:rsidRPr="003F4B17">
        <w:rPr>
          <w:sz w:val="28"/>
        </w:rPr>
        <w:t>“Universalist” name (bestowed by opponents) accurate.</w:t>
      </w:r>
      <w:proofErr w:type="gramEnd"/>
    </w:p>
    <w:p w:rsidR="00236763" w:rsidRPr="003F4B17" w:rsidRDefault="0004213C" w:rsidP="001D23BC">
      <w:pPr>
        <w:ind w:right="2880"/>
        <w:rPr>
          <w:sz w:val="28"/>
        </w:rPr>
      </w:pPr>
      <w:r w:rsidRPr="003F4B17">
        <w:rPr>
          <w:sz w:val="28"/>
        </w:rPr>
        <w:lastRenderedPageBreak/>
        <w:t>[</w:t>
      </w:r>
      <w:r w:rsidR="001D23BC" w:rsidRPr="003F4B17">
        <w:rPr>
          <w:sz w:val="28"/>
        </w:rPr>
        <w:t>[</w:t>
      </w:r>
      <w:r w:rsidR="00892FF3" w:rsidRPr="003F4B17">
        <w:rPr>
          <w:sz w:val="28"/>
        </w:rPr>
        <w:t xml:space="preserve">*(optional) </w:t>
      </w:r>
      <w:r w:rsidR="00A14885" w:rsidRPr="003F4B17">
        <w:rPr>
          <w:sz w:val="28"/>
        </w:rPr>
        <w:t xml:space="preserve">“An American is travelling in Europe; he meets, in the street, a young and beautiful </w:t>
      </w:r>
      <w:r w:rsidR="00A14885" w:rsidRPr="003F4B17">
        <w:rPr>
          <w:i/>
          <w:sz w:val="28"/>
        </w:rPr>
        <w:t xml:space="preserve">fair, bathed in tears, </w:t>
      </w:r>
      <w:r w:rsidR="00A14885" w:rsidRPr="003F4B17">
        <w:rPr>
          <w:sz w:val="28"/>
        </w:rPr>
        <w:t xml:space="preserve">her </w:t>
      </w:r>
      <w:r w:rsidR="00A14885" w:rsidRPr="003F4B17">
        <w:rPr>
          <w:i/>
          <w:sz w:val="28"/>
        </w:rPr>
        <w:t>breast swollen with grief,</w:t>
      </w:r>
      <w:r w:rsidR="00A14885" w:rsidRPr="003F4B17">
        <w:rPr>
          <w:sz w:val="28"/>
        </w:rPr>
        <w:t xml:space="preserve"> and her </w:t>
      </w:r>
      <w:r w:rsidR="005A504D" w:rsidRPr="003F4B17">
        <w:rPr>
          <w:i/>
          <w:sz w:val="28"/>
        </w:rPr>
        <w:t>counte</w:t>
      </w:r>
      <w:r w:rsidR="00A14885" w:rsidRPr="003F4B17">
        <w:rPr>
          <w:i/>
          <w:sz w:val="28"/>
        </w:rPr>
        <w:t>na</w:t>
      </w:r>
      <w:r w:rsidR="005A504D" w:rsidRPr="003F4B17">
        <w:rPr>
          <w:i/>
          <w:sz w:val="28"/>
        </w:rPr>
        <w:t>n</w:t>
      </w:r>
      <w:r w:rsidR="00A14885" w:rsidRPr="003F4B17">
        <w:rPr>
          <w:i/>
          <w:sz w:val="28"/>
        </w:rPr>
        <w:t>ce perfectly sad.</w:t>
      </w:r>
      <w:r w:rsidR="00A14885" w:rsidRPr="003F4B17">
        <w:rPr>
          <w:sz w:val="28"/>
        </w:rPr>
        <w:t xml:space="preserve"> His heart, fraught with the </w:t>
      </w:r>
      <w:r w:rsidR="00A14885" w:rsidRPr="003F4B17">
        <w:rPr>
          <w:i/>
          <w:sz w:val="28"/>
        </w:rPr>
        <w:t>keenest sensibility,</w:t>
      </w:r>
      <w:r w:rsidR="005A504D" w:rsidRPr="003F4B17">
        <w:rPr>
          <w:sz w:val="28"/>
        </w:rPr>
        <w:t xml:space="preserve"> is moved compassionately to inquire the cause of her </w:t>
      </w:r>
      <w:r w:rsidR="005A504D" w:rsidRPr="003F4B17">
        <w:rPr>
          <w:i/>
          <w:sz w:val="28"/>
        </w:rPr>
        <w:t>grief;</w:t>
      </w:r>
      <w:r w:rsidR="005A504D" w:rsidRPr="003F4B17">
        <w:rPr>
          <w:sz w:val="28"/>
        </w:rPr>
        <w:t xml:space="preserve"> he is informed that her father, in a late sickness, became indebted to his physician twenty guineas, for which he was that hour committed to </w:t>
      </w:r>
      <w:proofErr w:type="spellStart"/>
      <w:r w:rsidR="005A504D" w:rsidRPr="003F4B17">
        <w:rPr>
          <w:sz w:val="28"/>
        </w:rPr>
        <w:t>gaol</w:t>
      </w:r>
      <w:proofErr w:type="spellEnd"/>
      <w:r w:rsidR="005A504D" w:rsidRPr="003F4B17">
        <w:rPr>
          <w:sz w:val="28"/>
        </w:rPr>
        <w:t>, when he had but partially recovered his health. Our traveler no sooner hears the story, than he advances the twenty guineas to discharge the debt</w:t>
      </w:r>
      <w:r w:rsidR="003A380B" w:rsidRPr="003F4B17">
        <w:rPr>
          <w:sz w:val="28"/>
        </w:rPr>
        <w:t xml:space="preserve"> ..</w:t>
      </w:r>
      <w:r w:rsidR="005A504D" w:rsidRPr="003F4B17">
        <w:rPr>
          <w:sz w:val="28"/>
        </w:rPr>
        <w:t xml:space="preserve">. As our traveler did not expect any </w:t>
      </w:r>
      <w:r w:rsidR="005A504D" w:rsidRPr="003F4B17">
        <w:rPr>
          <w:i/>
          <w:sz w:val="28"/>
        </w:rPr>
        <w:t>pecuniary reward,</w:t>
      </w:r>
      <w:r w:rsidR="005A504D" w:rsidRPr="003F4B17">
        <w:rPr>
          <w:sz w:val="28"/>
        </w:rPr>
        <w:t xml:space="preserve"> either </w:t>
      </w:r>
      <w:r w:rsidR="005A504D" w:rsidRPr="003F4B17">
        <w:rPr>
          <w:i/>
          <w:sz w:val="28"/>
        </w:rPr>
        <w:t>directly,</w:t>
      </w:r>
      <w:r w:rsidR="005A504D" w:rsidRPr="003F4B17">
        <w:rPr>
          <w:sz w:val="28"/>
        </w:rPr>
        <w:t xml:space="preserve"> or </w:t>
      </w:r>
      <w:r w:rsidR="005A504D" w:rsidRPr="003F4B17">
        <w:rPr>
          <w:i/>
          <w:sz w:val="28"/>
        </w:rPr>
        <w:t>indirectly,</w:t>
      </w:r>
      <w:r w:rsidR="005A504D" w:rsidRPr="003F4B17">
        <w:rPr>
          <w:sz w:val="28"/>
        </w:rPr>
        <w:t xml:space="preserve"> his </w:t>
      </w:r>
      <w:r w:rsidR="005A504D" w:rsidRPr="003F4B17">
        <w:rPr>
          <w:i/>
          <w:sz w:val="28"/>
        </w:rPr>
        <w:t>charity</w:t>
      </w:r>
      <w:r w:rsidR="005A504D" w:rsidRPr="003F4B17">
        <w:rPr>
          <w:sz w:val="28"/>
        </w:rPr>
        <w:t xml:space="preserve"> is called </w:t>
      </w:r>
      <w:r w:rsidR="005A504D" w:rsidRPr="003F4B17">
        <w:rPr>
          <w:i/>
          <w:sz w:val="28"/>
        </w:rPr>
        <w:t xml:space="preserve">disinterested benevolence. </w:t>
      </w:r>
      <w:r w:rsidR="005A504D" w:rsidRPr="003F4B17">
        <w:rPr>
          <w:sz w:val="28"/>
        </w:rPr>
        <w:t xml:space="preserve">But, strictly speaking, he was greatly </w:t>
      </w:r>
      <w:r w:rsidR="005A504D" w:rsidRPr="003F4B17">
        <w:rPr>
          <w:i/>
          <w:sz w:val="28"/>
        </w:rPr>
        <w:t xml:space="preserve">interested; </w:t>
      </w:r>
      <w:r w:rsidR="005A504D" w:rsidRPr="003F4B17">
        <w:rPr>
          <w:sz w:val="28"/>
        </w:rPr>
        <w:t xml:space="preserve">he was </w:t>
      </w:r>
      <w:r w:rsidR="005A504D" w:rsidRPr="003F4B17">
        <w:rPr>
          <w:i/>
          <w:sz w:val="28"/>
        </w:rPr>
        <w:t>interested</w:t>
      </w:r>
      <w:r w:rsidR="005A504D" w:rsidRPr="003F4B17">
        <w:rPr>
          <w:sz w:val="28"/>
        </w:rPr>
        <w:t xml:space="preserve"> in the </w:t>
      </w:r>
      <w:r w:rsidR="005A504D" w:rsidRPr="003F4B17">
        <w:rPr>
          <w:i/>
          <w:sz w:val="28"/>
        </w:rPr>
        <w:t>afflictions</w:t>
      </w:r>
      <w:r w:rsidR="005A504D" w:rsidRPr="003F4B17">
        <w:rPr>
          <w:sz w:val="28"/>
        </w:rPr>
        <w:t xml:space="preserve"> of </w:t>
      </w:r>
      <w:r w:rsidR="005A504D" w:rsidRPr="003F4B17">
        <w:rPr>
          <w:i/>
          <w:sz w:val="28"/>
        </w:rPr>
        <w:t>father</w:t>
      </w:r>
      <w:r w:rsidR="005A504D" w:rsidRPr="003F4B17">
        <w:rPr>
          <w:sz w:val="28"/>
        </w:rPr>
        <w:t xml:space="preserve"> and </w:t>
      </w:r>
      <w:r w:rsidR="005A504D" w:rsidRPr="003F4B17">
        <w:rPr>
          <w:i/>
          <w:sz w:val="28"/>
        </w:rPr>
        <w:t>child;</w:t>
      </w:r>
      <w:r w:rsidR="005A504D" w:rsidRPr="003F4B17">
        <w:rPr>
          <w:sz w:val="28"/>
        </w:rPr>
        <w:t xml:space="preserve"> their </w:t>
      </w:r>
      <w:r w:rsidR="005A504D" w:rsidRPr="003F4B17">
        <w:rPr>
          <w:i/>
          <w:sz w:val="28"/>
        </w:rPr>
        <w:t>relief</w:t>
      </w:r>
      <w:r w:rsidR="005A504D" w:rsidRPr="003F4B17">
        <w:rPr>
          <w:sz w:val="28"/>
        </w:rPr>
        <w:t xml:space="preserve"> was his </w:t>
      </w:r>
      <w:r w:rsidR="005A504D" w:rsidRPr="003F4B17">
        <w:rPr>
          <w:i/>
          <w:sz w:val="28"/>
        </w:rPr>
        <w:t>object,</w:t>
      </w:r>
      <w:r w:rsidR="005A504D" w:rsidRPr="003F4B17">
        <w:rPr>
          <w:sz w:val="28"/>
        </w:rPr>
        <w:t xml:space="preserve"> and </w:t>
      </w:r>
      <w:r w:rsidR="005A504D" w:rsidRPr="003F4B17">
        <w:rPr>
          <w:i/>
          <w:sz w:val="28"/>
        </w:rPr>
        <w:t>charity</w:t>
      </w:r>
      <w:r w:rsidR="005A504D" w:rsidRPr="003F4B17">
        <w:rPr>
          <w:sz w:val="28"/>
        </w:rPr>
        <w:t xml:space="preserve"> his </w:t>
      </w:r>
      <w:r w:rsidR="005A504D" w:rsidRPr="003F4B17">
        <w:rPr>
          <w:i/>
          <w:sz w:val="28"/>
        </w:rPr>
        <w:t>passion.</w:t>
      </w:r>
      <w:r w:rsidR="005A504D" w:rsidRPr="003F4B17">
        <w:rPr>
          <w:sz w:val="28"/>
        </w:rPr>
        <w:t xml:space="preserve"> Now did he not act for his own happiness? Yes, as much as ever a man did in life.” – Hosea Ballou, </w:t>
      </w:r>
      <w:proofErr w:type="gramStart"/>
      <w:r w:rsidR="005A504D" w:rsidRPr="003F4B17">
        <w:rPr>
          <w:i/>
          <w:sz w:val="28"/>
        </w:rPr>
        <w:t>A</w:t>
      </w:r>
      <w:proofErr w:type="gramEnd"/>
      <w:r w:rsidR="005A504D" w:rsidRPr="003F4B17">
        <w:rPr>
          <w:i/>
          <w:sz w:val="28"/>
        </w:rPr>
        <w:t xml:space="preserve"> Treatise on Atonement</w:t>
      </w:r>
      <w:r w:rsidR="005A504D" w:rsidRPr="003F4B17">
        <w:rPr>
          <w:sz w:val="28"/>
        </w:rPr>
        <w:t xml:space="preserve"> (Randolph, VT: </w:t>
      </w:r>
      <w:proofErr w:type="spellStart"/>
      <w:r w:rsidR="005A504D" w:rsidRPr="003F4B17">
        <w:rPr>
          <w:sz w:val="28"/>
        </w:rPr>
        <w:t>Sereno</w:t>
      </w:r>
      <w:proofErr w:type="spellEnd"/>
      <w:r w:rsidR="005A504D" w:rsidRPr="003F4B17">
        <w:rPr>
          <w:sz w:val="28"/>
        </w:rPr>
        <w:t xml:space="preserve"> Wright, 1805), 42.</w:t>
      </w:r>
      <w:r w:rsidR="001D23BC" w:rsidRPr="003F4B17">
        <w:rPr>
          <w:sz w:val="28"/>
        </w:rPr>
        <w:t>]</w:t>
      </w:r>
      <w:r w:rsidRPr="003F4B17">
        <w:rPr>
          <w:sz w:val="28"/>
        </w:rPr>
        <w:t>]</w:t>
      </w:r>
    </w:p>
    <w:p w:rsidR="00236763" w:rsidRPr="003F4B17" w:rsidRDefault="00236763" w:rsidP="001D23BC">
      <w:pPr>
        <w:ind w:right="2880"/>
        <w:rPr>
          <w:sz w:val="28"/>
        </w:rPr>
      </w:pPr>
    </w:p>
    <w:p w:rsidR="00642C2B" w:rsidRPr="003F4B17" w:rsidRDefault="0004213C" w:rsidP="00642C2B">
      <w:pPr>
        <w:ind w:right="2880"/>
        <w:jc w:val="center"/>
        <w:rPr>
          <w:sz w:val="28"/>
        </w:rPr>
      </w:pPr>
      <w:r w:rsidRPr="003F4B17">
        <w:rPr>
          <w:sz w:val="28"/>
        </w:rPr>
        <w:t>[[</w:t>
      </w:r>
      <w:r w:rsidR="00642C2B" w:rsidRPr="003F4B17">
        <w:rPr>
          <w:sz w:val="28"/>
        </w:rPr>
        <w:t>WORLD RELIGIONS</w:t>
      </w:r>
      <w:r w:rsidRPr="003F4B17">
        <w:rPr>
          <w:sz w:val="28"/>
        </w:rPr>
        <w:t xml:space="preserve"> (optional)</w:t>
      </w:r>
    </w:p>
    <w:p w:rsidR="00642C2B" w:rsidRPr="003F4B17" w:rsidRDefault="00642C2B" w:rsidP="001D23BC">
      <w:pPr>
        <w:ind w:right="2880"/>
        <w:rPr>
          <w:sz w:val="28"/>
        </w:rPr>
      </w:pPr>
    </w:p>
    <w:p w:rsidR="00642C2B" w:rsidRPr="003F4B17" w:rsidRDefault="00236763" w:rsidP="001D23BC">
      <w:pPr>
        <w:ind w:right="2880"/>
        <w:rPr>
          <w:sz w:val="28"/>
        </w:rPr>
      </w:pPr>
      <w:r w:rsidRPr="003F4B17">
        <w:rPr>
          <w:sz w:val="28"/>
        </w:rPr>
        <w:t>B</w:t>
      </w:r>
      <w:r w:rsidR="00600081" w:rsidRPr="003F4B17">
        <w:rPr>
          <w:sz w:val="28"/>
        </w:rPr>
        <w:t>y the 1820s b</w:t>
      </w:r>
      <w:r w:rsidRPr="003F4B17">
        <w:rPr>
          <w:sz w:val="28"/>
        </w:rPr>
        <w:t xml:space="preserve">oth Unitarians and Universalists developed an interest in world religions. </w:t>
      </w:r>
      <w:r w:rsidR="00600081" w:rsidRPr="003F4B17">
        <w:rPr>
          <w:sz w:val="28"/>
        </w:rPr>
        <w:t>Unitarian ministers</w:t>
      </w:r>
      <w:r w:rsidRPr="003F4B17">
        <w:rPr>
          <w:sz w:val="28"/>
        </w:rPr>
        <w:t xml:space="preserve"> were </w:t>
      </w:r>
      <w:r w:rsidR="00600081" w:rsidRPr="003F4B17">
        <w:rPr>
          <w:sz w:val="28"/>
        </w:rPr>
        <w:t xml:space="preserve">highly-educated and </w:t>
      </w:r>
      <w:r w:rsidR="00694FCE" w:rsidRPr="003F4B17">
        <w:rPr>
          <w:sz w:val="28"/>
        </w:rPr>
        <w:t>became acquainted with</w:t>
      </w:r>
      <w:r w:rsidR="00600081" w:rsidRPr="003F4B17">
        <w:rPr>
          <w:sz w:val="28"/>
        </w:rPr>
        <w:t xml:space="preserve"> eastern religious texts as soon as translations appeared</w:t>
      </w:r>
      <w:r w:rsidRPr="003F4B17">
        <w:rPr>
          <w:sz w:val="28"/>
        </w:rPr>
        <w:t xml:space="preserve">. </w:t>
      </w:r>
      <w:r w:rsidR="00CC0D83" w:rsidRPr="003F4B17">
        <w:rPr>
          <w:sz w:val="28"/>
        </w:rPr>
        <w:t xml:space="preserve">Though </w:t>
      </w:r>
      <w:r w:rsidRPr="003F4B17">
        <w:rPr>
          <w:sz w:val="28"/>
        </w:rPr>
        <w:t>Universalist</w:t>
      </w:r>
      <w:r w:rsidR="00600081" w:rsidRPr="003F4B17">
        <w:rPr>
          <w:sz w:val="28"/>
        </w:rPr>
        <w:t xml:space="preserve"> minister</w:t>
      </w:r>
      <w:r w:rsidRPr="003F4B17">
        <w:rPr>
          <w:sz w:val="28"/>
        </w:rPr>
        <w:t>s were not</w:t>
      </w:r>
      <w:r w:rsidR="00600081" w:rsidRPr="003F4B17">
        <w:rPr>
          <w:sz w:val="28"/>
        </w:rPr>
        <w:t xml:space="preserve"> highly-educated</w:t>
      </w:r>
      <w:r w:rsidRPr="003F4B17">
        <w:rPr>
          <w:sz w:val="28"/>
        </w:rPr>
        <w:t xml:space="preserve">, interest </w:t>
      </w:r>
      <w:r w:rsidR="00600081" w:rsidRPr="003F4B17">
        <w:rPr>
          <w:sz w:val="28"/>
        </w:rPr>
        <w:t>flowed</w:t>
      </w:r>
      <w:r w:rsidRPr="003F4B17">
        <w:rPr>
          <w:sz w:val="28"/>
        </w:rPr>
        <w:t xml:space="preserve"> from their theology: </w:t>
      </w:r>
      <w:r w:rsidR="00600081" w:rsidRPr="003F4B17">
        <w:rPr>
          <w:sz w:val="28"/>
        </w:rPr>
        <w:t>since</w:t>
      </w:r>
      <w:r w:rsidRPr="003F4B17">
        <w:rPr>
          <w:sz w:val="28"/>
        </w:rPr>
        <w:t xml:space="preserve"> God loves everybody, </w:t>
      </w:r>
      <w:r w:rsidR="00600081" w:rsidRPr="003F4B17">
        <w:rPr>
          <w:sz w:val="28"/>
        </w:rPr>
        <w:t>including people on the other side of the world who ha</w:t>
      </w:r>
      <w:r w:rsidRPr="003F4B17">
        <w:rPr>
          <w:sz w:val="28"/>
        </w:rPr>
        <w:t>ve never heard of Jesus</w:t>
      </w:r>
      <w:r w:rsidR="00600081" w:rsidRPr="003F4B17">
        <w:rPr>
          <w:sz w:val="28"/>
        </w:rPr>
        <w:t xml:space="preserve"> or Moses, God must have sent other teachers (like Buddha and Lao-Tzu) to them.</w:t>
      </w:r>
      <w:r w:rsidR="0004213C" w:rsidRPr="003F4B17">
        <w:rPr>
          <w:sz w:val="28"/>
        </w:rPr>
        <w:t xml:space="preserve"> In 1946 Universalists adopted a new symbol expressing this: the off-center </w:t>
      </w:r>
      <w:proofErr w:type="gramStart"/>
      <w:r w:rsidR="0004213C" w:rsidRPr="003F4B17">
        <w:rPr>
          <w:sz w:val="28"/>
        </w:rPr>
        <w:t>cross</w:t>
      </w:r>
      <w:proofErr w:type="gramEnd"/>
      <w:r w:rsidR="0004213C" w:rsidRPr="003F4B17">
        <w:rPr>
          <w:sz w:val="28"/>
        </w:rPr>
        <w:t>.]]</w:t>
      </w:r>
    </w:p>
    <w:p w:rsidR="00642C2B" w:rsidRPr="003F4B17" w:rsidRDefault="00642C2B" w:rsidP="001D23BC">
      <w:pPr>
        <w:ind w:right="2880"/>
        <w:rPr>
          <w:sz w:val="28"/>
        </w:rPr>
      </w:pPr>
    </w:p>
    <w:p w:rsidR="008663FB" w:rsidRDefault="008663FB" w:rsidP="00642C2B">
      <w:pPr>
        <w:ind w:right="2880"/>
        <w:jc w:val="center"/>
        <w:rPr>
          <w:sz w:val="28"/>
        </w:rPr>
      </w:pPr>
    </w:p>
    <w:p w:rsidR="008663FB" w:rsidRDefault="008663FB" w:rsidP="00642C2B">
      <w:pPr>
        <w:ind w:right="2880"/>
        <w:jc w:val="center"/>
        <w:rPr>
          <w:sz w:val="28"/>
        </w:rPr>
      </w:pPr>
    </w:p>
    <w:p w:rsidR="00642C2B" w:rsidRPr="003F4B17" w:rsidRDefault="0004213C" w:rsidP="00642C2B">
      <w:pPr>
        <w:ind w:right="2880"/>
        <w:jc w:val="center"/>
        <w:rPr>
          <w:sz w:val="28"/>
        </w:rPr>
      </w:pPr>
      <w:r w:rsidRPr="003F4B17">
        <w:rPr>
          <w:sz w:val="28"/>
        </w:rPr>
        <w:lastRenderedPageBreak/>
        <w:t>[[</w:t>
      </w:r>
      <w:r w:rsidR="00642C2B" w:rsidRPr="003F4B17">
        <w:rPr>
          <w:sz w:val="28"/>
        </w:rPr>
        <w:t>NATURE AS SPIRITUAL PATH</w:t>
      </w:r>
      <w:r w:rsidRPr="003F4B17">
        <w:rPr>
          <w:sz w:val="28"/>
        </w:rPr>
        <w:t xml:space="preserve"> (optional)</w:t>
      </w:r>
    </w:p>
    <w:p w:rsidR="00642C2B" w:rsidRPr="003F4B17" w:rsidRDefault="00642C2B" w:rsidP="00642C2B">
      <w:pPr>
        <w:ind w:right="2880"/>
        <w:rPr>
          <w:sz w:val="28"/>
        </w:rPr>
      </w:pPr>
    </w:p>
    <w:p w:rsidR="00E365E1" w:rsidRPr="003F4B17" w:rsidRDefault="00642C2B" w:rsidP="00642C2B">
      <w:pPr>
        <w:ind w:right="2880"/>
        <w:rPr>
          <w:sz w:val="28"/>
        </w:rPr>
      </w:pPr>
      <w:r w:rsidRPr="003F4B17">
        <w:rPr>
          <w:sz w:val="28"/>
        </w:rPr>
        <w:t xml:space="preserve">Both </w:t>
      </w:r>
      <w:r w:rsidR="00694FCE" w:rsidRPr="003F4B17">
        <w:rPr>
          <w:sz w:val="28"/>
        </w:rPr>
        <w:t xml:space="preserve">Universalists </w:t>
      </w:r>
      <w:r w:rsidRPr="003F4B17">
        <w:rPr>
          <w:sz w:val="28"/>
        </w:rPr>
        <w:t xml:space="preserve">and </w:t>
      </w:r>
      <w:r w:rsidR="00694FCE" w:rsidRPr="003F4B17">
        <w:rPr>
          <w:sz w:val="28"/>
        </w:rPr>
        <w:t xml:space="preserve">Unitarians </w:t>
      </w:r>
      <w:r w:rsidRPr="003F4B17">
        <w:rPr>
          <w:sz w:val="28"/>
        </w:rPr>
        <w:t xml:space="preserve">inherited the </w:t>
      </w:r>
      <w:r w:rsidR="0004213C" w:rsidRPr="003F4B17">
        <w:rPr>
          <w:sz w:val="28"/>
        </w:rPr>
        <w:t xml:space="preserve">Protestant </w:t>
      </w:r>
      <w:r w:rsidRPr="003F4B17">
        <w:rPr>
          <w:sz w:val="28"/>
        </w:rPr>
        <w:t xml:space="preserve">idea of nature as “God’s other book.” While Universalists never lost </w:t>
      </w:r>
      <w:r w:rsidR="00694FCE" w:rsidRPr="003F4B17">
        <w:rPr>
          <w:sz w:val="28"/>
        </w:rPr>
        <w:t xml:space="preserve">touch with this </w:t>
      </w:r>
      <w:r w:rsidR="008663FB">
        <w:rPr>
          <w:sz w:val="28"/>
        </w:rPr>
        <w:t>idea</w:t>
      </w:r>
      <w:r w:rsidR="00694FCE" w:rsidRPr="003F4B17">
        <w:rPr>
          <w:sz w:val="28"/>
        </w:rPr>
        <w:t>,</w:t>
      </w:r>
      <w:r w:rsidR="0040000D">
        <w:rPr>
          <w:sz w:val="28"/>
        </w:rPr>
        <w:t xml:space="preserve"> in part because on the frontier </w:t>
      </w:r>
      <w:r w:rsidR="00E70A7F">
        <w:rPr>
          <w:sz w:val="28"/>
        </w:rPr>
        <w:t>t</w:t>
      </w:r>
      <w:r w:rsidR="003F4B17">
        <w:rPr>
          <w:sz w:val="28"/>
        </w:rPr>
        <w:t>hey experienced nature as more immediate and powerful,</w:t>
      </w:r>
      <w:r w:rsidR="00694FCE" w:rsidRPr="003F4B17">
        <w:rPr>
          <w:sz w:val="28"/>
        </w:rPr>
        <w:t xml:space="preserve"> for a time highly-educated Unitarian leaders de-emphasized </w:t>
      </w:r>
      <w:r w:rsidR="008663FB">
        <w:rPr>
          <w:sz w:val="28"/>
        </w:rPr>
        <w:t>the idea</w:t>
      </w:r>
      <w:r w:rsidR="00694FCE" w:rsidRPr="003F4B17">
        <w:rPr>
          <w:sz w:val="28"/>
        </w:rPr>
        <w:t xml:space="preserve"> </w:t>
      </w:r>
      <w:r w:rsidR="008663FB">
        <w:rPr>
          <w:sz w:val="28"/>
        </w:rPr>
        <w:t>because</w:t>
      </w:r>
      <w:r w:rsidR="00694FCE" w:rsidRPr="003F4B17">
        <w:rPr>
          <w:sz w:val="28"/>
        </w:rPr>
        <w:t xml:space="preserve"> </w:t>
      </w:r>
      <w:r w:rsidR="003F4B17" w:rsidRPr="003F4B17">
        <w:rPr>
          <w:sz w:val="28"/>
        </w:rPr>
        <w:t>they found it</w:t>
      </w:r>
      <w:r w:rsidR="00694FCE" w:rsidRPr="003F4B17">
        <w:rPr>
          <w:sz w:val="28"/>
        </w:rPr>
        <w:t xml:space="preserve"> superstitious—</w:t>
      </w:r>
      <w:r w:rsidRPr="003F4B17">
        <w:rPr>
          <w:sz w:val="28"/>
        </w:rPr>
        <w:t xml:space="preserve">a consequence of God’s disappearance from scientific books (beginning with Laplace’s </w:t>
      </w:r>
      <w:proofErr w:type="spellStart"/>
      <w:r w:rsidRPr="003F4B17">
        <w:rPr>
          <w:i/>
          <w:sz w:val="28"/>
        </w:rPr>
        <w:t>Méchanique</w:t>
      </w:r>
      <w:proofErr w:type="spellEnd"/>
      <w:r w:rsidRPr="003F4B17">
        <w:rPr>
          <w:i/>
          <w:sz w:val="28"/>
        </w:rPr>
        <w:t xml:space="preserve"> </w:t>
      </w:r>
      <w:proofErr w:type="spellStart"/>
      <w:r w:rsidRPr="003F4B17">
        <w:rPr>
          <w:i/>
          <w:sz w:val="28"/>
        </w:rPr>
        <w:t>Céleste</w:t>
      </w:r>
      <w:proofErr w:type="spellEnd"/>
      <w:r w:rsidRPr="003F4B17">
        <w:rPr>
          <w:sz w:val="28"/>
        </w:rPr>
        <w:t xml:space="preserve"> in 1799). Due largely to the writings of Emerson and Thoreau, Unitarians re-embraced th</w:t>
      </w:r>
      <w:r w:rsidR="00694FCE" w:rsidRPr="003F4B17">
        <w:rPr>
          <w:sz w:val="28"/>
        </w:rPr>
        <w:t xml:space="preserve">e </w:t>
      </w:r>
      <w:r w:rsidR="008663FB">
        <w:rPr>
          <w:sz w:val="28"/>
        </w:rPr>
        <w:t>idea</w:t>
      </w:r>
      <w:r w:rsidRPr="003F4B17">
        <w:rPr>
          <w:sz w:val="28"/>
        </w:rPr>
        <w:t xml:space="preserve"> </w:t>
      </w:r>
      <w:r w:rsidR="008663FB">
        <w:rPr>
          <w:sz w:val="28"/>
        </w:rPr>
        <w:t>in the late 1800s</w:t>
      </w:r>
      <w:r w:rsidRPr="003F4B17">
        <w:rPr>
          <w:sz w:val="28"/>
        </w:rPr>
        <w:t>.</w:t>
      </w:r>
      <w:r w:rsidR="0004213C" w:rsidRPr="003F4B17">
        <w:rPr>
          <w:sz w:val="28"/>
        </w:rPr>
        <w:t>]]</w:t>
      </w:r>
    </w:p>
    <w:p w:rsidR="0000495D" w:rsidRPr="003F4B17" w:rsidRDefault="0000495D" w:rsidP="001D23BC">
      <w:pPr>
        <w:ind w:right="2880"/>
        <w:rPr>
          <w:sz w:val="28"/>
        </w:rPr>
      </w:pPr>
    </w:p>
    <w:p w:rsidR="003F4B17" w:rsidRDefault="0000495D" w:rsidP="001D23BC">
      <w:pPr>
        <w:ind w:right="2880"/>
        <w:jc w:val="center"/>
        <w:rPr>
          <w:sz w:val="28"/>
        </w:rPr>
      </w:pPr>
      <w:r w:rsidRPr="003F4B17">
        <w:rPr>
          <w:sz w:val="28"/>
        </w:rPr>
        <w:t xml:space="preserve">UNITARIANISM CHALLENGED </w:t>
      </w:r>
    </w:p>
    <w:p w:rsidR="006A0BAC" w:rsidRPr="003F4B17" w:rsidRDefault="0000495D" w:rsidP="001D23BC">
      <w:pPr>
        <w:ind w:right="2880"/>
        <w:jc w:val="center"/>
        <w:rPr>
          <w:sz w:val="28"/>
        </w:rPr>
      </w:pPr>
      <w:r w:rsidRPr="003F4B17">
        <w:rPr>
          <w:sz w:val="28"/>
        </w:rPr>
        <w:t>FROM THE LEFT</w:t>
      </w:r>
    </w:p>
    <w:p w:rsidR="006A0BAC" w:rsidRPr="003F4B17" w:rsidRDefault="006A0BAC" w:rsidP="001D23BC">
      <w:pPr>
        <w:ind w:right="2880"/>
        <w:rPr>
          <w:sz w:val="28"/>
        </w:rPr>
      </w:pPr>
    </w:p>
    <w:p w:rsidR="006A0BAC" w:rsidRPr="003F4B17" w:rsidRDefault="006A0BAC" w:rsidP="001D23BC">
      <w:pPr>
        <w:ind w:right="2880"/>
        <w:rPr>
          <w:sz w:val="28"/>
        </w:rPr>
      </w:pPr>
      <w:r w:rsidRPr="003F4B17">
        <w:rPr>
          <w:sz w:val="28"/>
        </w:rPr>
        <w:t>1865: National Conference of Unitarian Churches</w:t>
      </w:r>
      <w:r w:rsidR="00C331BF" w:rsidRPr="003F4B17">
        <w:rPr>
          <w:sz w:val="28"/>
        </w:rPr>
        <w:t>—</w:t>
      </w:r>
      <w:r w:rsidRPr="003F4B17">
        <w:rPr>
          <w:sz w:val="28"/>
        </w:rPr>
        <w:t>first Unitarian organization of churches; Christian statement of purpose (“Lord Jesus Christ”)</w:t>
      </w:r>
    </w:p>
    <w:p w:rsidR="006A0BAC" w:rsidRPr="003F4B17" w:rsidRDefault="006A0BAC" w:rsidP="001D23BC">
      <w:pPr>
        <w:ind w:right="2880"/>
        <w:rPr>
          <w:sz w:val="28"/>
        </w:rPr>
      </w:pPr>
      <w:r w:rsidRPr="003F4B17">
        <w:rPr>
          <w:sz w:val="28"/>
        </w:rPr>
        <w:t>1867: Free Religious Association secedes</w:t>
      </w:r>
    </w:p>
    <w:p w:rsidR="00546C10" w:rsidRPr="003F4B17" w:rsidRDefault="00C331BF" w:rsidP="001D23BC">
      <w:pPr>
        <w:ind w:right="2880"/>
        <w:rPr>
          <w:sz w:val="28"/>
        </w:rPr>
      </w:pPr>
      <w:r w:rsidRPr="003F4B17">
        <w:rPr>
          <w:sz w:val="28"/>
        </w:rPr>
        <w:t>1890s: Schism ends.</w:t>
      </w:r>
      <w:r w:rsidR="006A0BAC" w:rsidRPr="003F4B17">
        <w:rPr>
          <w:sz w:val="28"/>
        </w:rPr>
        <w:t xml:space="preserve"> National Conference, American Unitarian Association merge, take name of latter, adopt new statement of purpose that makes slight, non-commi</w:t>
      </w:r>
      <w:r w:rsidR="00546C10" w:rsidRPr="003F4B17">
        <w:rPr>
          <w:sz w:val="28"/>
        </w:rPr>
        <w:t>ttal reference to Christianity</w:t>
      </w:r>
      <w:r w:rsidR="0004213C" w:rsidRPr="003F4B17">
        <w:rPr>
          <w:sz w:val="28"/>
        </w:rPr>
        <w:t>, leading h</w:t>
      </w:r>
      <w:r w:rsidR="00530323" w:rsidRPr="003F4B17">
        <w:rPr>
          <w:sz w:val="28"/>
        </w:rPr>
        <w:t xml:space="preserve">istorian </w:t>
      </w:r>
      <w:r w:rsidR="006A0BAC" w:rsidRPr="003F4B17">
        <w:rPr>
          <w:sz w:val="28"/>
        </w:rPr>
        <w:t>Earl Morse Wilbur</w:t>
      </w:r>
      <w:r w:rsidR="00546C10" w:rsidRPr="003F4B17">
        <w:rPr>
          <w:sz w:val="28"/>
        </w:rPr>
        <w:t xml:space="preserve"> </w:t>
      </w:r>
      <w:r w:rsidR="0004213C" w:rsidRPr="003F4B17">
        <w:rPr>
          <w:sz w:val="28"/>
        </w:rPr>
        <w:t xml:space="preserve">to </w:t>
      </w:r>
      <w:r w:rsidR="003F4B17" w:rsidRPr="003F4B17">
        <w:rPr>
          <w:sz w:val="28"/>
        </w:rPr>
        <w:t xml:space="preserve">later </w:t>
      </w:r>
      <w:r w:rsidR="00546C10" w:rsidRPr="003F4B17">
        <w:rPr>
          <w:sz w:val="28"/>
        </w:rPr>
        <w:t>explain</w:t>
      </w:r>
      <w:r w:rsidR="006A0BAC" w:rsidRPr="003F4B17">
        <w:rPr>
          <w:sz w:val="28"/>
        </w:rPr>
        <w:t xml:space="preserve"> </w:t>
      </w:r>
      <w:r w:rsidR="008663FB">
        <w:rPr>
          <w:sz w:val="28"/>
        </w:rPr>
        <w:t xml:space="preserve">the essence of </w:t>
      </w:r>
      <w:r w:rsidR="006A0BAC" w:rsidRPr="003F4B17">
        <w:rPr>
          <w:sz w:val="28"/>
        </w:rPr>
        <w:t xml:space="preserve">Unitarianism </w:t>
      </w:r>
      <w:r w:rsidR="00546C10" w:rsidRPr="003F4B17">
        <w:rPr>
          <w:sz w:val="28"/>
        </w:rPr>
        <w:t xml:space="preserve">as </w:t>
      </w:r>
      <w:r w:rsidR="006A0BAC" w:rsidRPr="003F4B17">
        <w:rPr>
          <w:sz w:val="28"/>
        </w:rPr>
        <w:t>“</w:t>
      </w:r>
      <w:r w:rsidR="0004213C" w:rsidRPr="003F4B17">
        <w:rPr>
          <w:sz w:val="28"/>
        </w:rPr>
        <w:t>f</w:t>
      </w:r>
      <w:r w:rsidR="006A0BAC" w:rsidRPr="003F4B17">
        <w:rPr>
          <w:sz w:val="28"/>
        </w:rPr>
        <w:t>reedom, reason,</w:t>
      </w:r>
      <w:r w:rsidRPr="003F4B17">
        <w:rPr>
          <w:sz w:val="28"/>
        </w:rPr>
        <w:t xml:space="preserve"> tolerance</w:t>
      </w:r>
      <w:r w:rsidR="00546C10" w:rsidRPr="003F4B17">
        <w:rPr>
          <w:sz w:val="28"/>
        </w:rPr>
        <w:t xml:space="preserve">” </w:t>
      </w:r>
      <w:r w:rsidR="0004213C" w:rsidRPr="003F4B17">
        <w:rPr>
          <w:sz w:val="28"/>
        </w:rPr>
        <w:t xml:space="preserve">( </w:t>
      </w:r>
      <w:r w:rsidRPr="003F4B17">
        <w:rPr>
          <w:sz w:val="28"/>
        </w:rPr>
        <w:t xml:space="preserve">= </w:t>
      </w:r>
      <w:r w:rsidR="00546C10" w:rsidRPr="003F4B17">
        <w:rPr>
          <w:sz w:val="28"/>
        </w:rPr>
        <w:t>the spirit of many of today’s Seven Principles</w:t>
      </w:r>
      <w:r w:rsidR="0004213C" w:rsidRPr="003F4B17">
        <w:rPr>
          <w:sz w:val="28"/>
        </w:rPr>
        <w:t>)</w:t>
      </w:r>
    </w:p>
    <w:p w:rsidR="00546C10" w:rsidRPr="003F4B17" w:rsidRDefault="00546C10" w:rsidP="001D23BC">
      <w:pPr>
        <w:ind w:right="2880"/>
        <w:rPr>
          <w:sz w:val="28"/>
        </w:rPr>
      </w:pPr>
    </w:p>
    <w:p w:rsidR="003F4B17" w:rsidRDefault="003F4B17" w:rsidP="001D23BC">
      <w:pPr>
        <w:ind w:right="2880"/>
        <w:jc w:val="center"/>
        <w:rPr>
          <w:sz w:val="28"/>
        </w:rPr>
      </w:pPr>
    </w:p>
    <w:p w:rsidR="008663FB" w:rsidRDefault="008663FB" w:rsidP="001D23BC">
      <w:pPr>
        <w:ind w:right="2880"/>
        <w:jc w:val="center"/>
        <w:rPr>
          <w:sz w:val="28"/>
        </w:rPr>
      </w:pPr>
    </w:p>
    <w:p w:rsidR="008663FB" w:rsidRDefault="008663FB" w:rsidP="001D23BC">
      <w:pPr>
        <w:ind w:right="2880"/>
        <w:jc w:val="center"/>
        <w:rPr>
          <w:sz w:val="28"/>
        </w:rPr>
      </w:pPr>
    </w:p>
    <w:p w:rsidR="008663FB" w:rsidRDefault="008663FB" w:rsidP="001D23BC">
      <w:pPr>
        <w:ind w:right="2880"/>
        <w:jc w:val="center"/>
        <w:rPr>
          <w:sz w:val="28"/>
        </w:rPr>
      </w:pPr>
    </w:p>
    <w:p w:rsidR="008663FB" w:rsidRDefault="008663FB" w:rsidP="001D23BC">
      <w:pPr>
        <w:ind w:right="2880"/>
        <w:jc w:val="center"/>
        <w:rPr>
          <w:sz w:val="28"/>
        </w:rPr>
      </w:pPr>
    </w:p>
    <w:p w:rsidR="008663FB" w:rsidRDefault="008663FB" w:rsidP="001D23BC">
      <w:pPr>
        <w:ind w:right="2880"/>
        <w:jc w:val="center"/>
        <w:rPr>
          <w:sz w:val="28"/>
        </w:rPr>
      </w:pPr>
    </w:p>
    <w:p w:rsidR="008663FB" w:rsidRDefault="008663FB" w:rsidP="001D23BC">
      <w:pPr>
        <w:ind w:right="2880"/>
        <w:jc w:val="center"/>
        <w:rPr>
          <w:sz w:val="28"/>
        </w:rPr>
      </w:pPr>
    </w:p>
    <w:p w:rsidR="008663FB" w:rsidRDefault="008663FB" w:rsidP="001D23BC">
      <w:pPr>
        <w:ind w:right="2880"/>
        <w:jc w:val="center"/>
        <w:rPr>
          <w:sz w:val="28"/>
        </w:rPr>
      </w:pPr>
    </w:p>
    <w:p w:rsidR="003F4B17" w:rsidRDefault="00546C10" w:rsidP="001D23BC">
      <w:pPr>
        <w:ind w:right="2880"/>
        <w:jc w:val="center"/>
        <w:rPr>
          <w:sz w:val="28"/>
        </w:rPr>
      </w:pPr>
      <w:r w:rsidRPr="003F4B17">
        <w:rPr>
          <w:sz w:val="28"/>
        </w:rPr>
        <w:lastRenderedPageBreak/>
        <w:t xml:space="preserve">UNIVERSALISM CHALLENGED </w:t>
      </w:r>
    </w:p>
    <w:p w:rsidR="00546C10" w:rsidRPr="003F4B17" w:rsidRDefault="00546C10" w:rsidP="001D23BC">
      <w:pPr>
        <w:ind w:right="2880"/>
        <w:jc w:val="center"/>
        <w:rPr>
          <w:sz w:val="28"/>
        </w:rPr>
      </w:pPr>
      <w:r w:rsidRPr="003F4B17">
        <w:rPr>
          <w:sz w:val="28"/>
        </w:rPr>
        <w:t xml:space="preserve">FROM </w:t>
      </w:r>
      <w:r w:rsidR="003F4B17">
        <w:rPr>
          <w:sz w:val="28"/>
        </w:rPr>
        <w:t xml:space="preserve">THE </w:t>
      </w:r>
      <w:r w:rsidRPr="003F4B17">
        <w:rPr>
          <w:sz w:val="28"/>
        </w:rPr>
        <w:t>LEFT</w:t>
      </w:r>
    </w:p>
    <w:p w:rsidR="00546C10" w:rsidRPr="003F4B17" w:rsidRDefault="00546C10" w:rsidP="001D23BC">
      <w:pPr>
        <w:ind w:right="2880"/>
        <w:rPr>
          <w:sz w:val="28"/>
        </w:rPr>
      </w:pPr>
    </w:p>
    <w:p w:rsidR="00546C10" w:rsidRPr="003F4B17" w:rsidRDefault="00546C10" w:rsidP="001D23BC">
      <w:pPr>
        <w:ind w:right="2880"/>
        <w:rPr>
          <w:sz w:val="28"/>
        </w:rPr>
      </w:pPr>
      <w:proofErr w:type="gramStart"/>
      <w:r w:rsidRPr="003F4B17">
        <w:rPr>
          <w:sz w:val="28"/>
        </w:rPr>
        <w:t>Humanist writings 1910s.</w:t>
      </w:r>
      <w:proofErr w:type="gramEnd"/>
      <w:r w:rsidRPr="003F4B17">
        <w:rPr>
          <w:sz w:val="28"/>
        </w:rPr>
        <w:t xml:space="preserve"> Universalists embrace </w:t>
      </w:r>
      <w:r w:rsidRPr="003F4B17">
        <w:rPr>
          <w:sz w:val="28"/>
          <w:u w:val="single"/>
        </w:rPr>
        <w:t>both</w:t>
      </w:r>
      <w:r w:rsidRPr="003F4B17">
        <w:rPr>
          <w:sz w:val="28"/>
        </w:rPr>
        <w:t xml:space="preserve"> humanism </w:t>
      </w:r>
      <w:r w:rsidRPr="003F4B17">
        <w:rPr>
          <w:sz w:val="28"/>
          <w:u w:val="single"/>
        </w:rPr>
        <w:t>and</w:t>
      </w:r>
      <w:r w:rsidRPr="003F4B17">
        <w:rPr>
          <w:sz w:val="28"/>
        </w:rPr>
        <w:t xml:space="preserve"> liberal Christ</w:t>
      </w:r>
      <w:r w:rsidR="00C331BF" w:rsidRPr="003F4B17">
        <w:rPr>
          <w:sz w:val="28"/>
        </w:rPr>
        <w:t>i</w:t>
      </w:r>
      <w:r w:rsidRPr="003F4B17">
        <w:rPr>
          <w:sz w:val="28"/>
        </w:rPr>
        <w:t>anity:</w:t>
      </w:r>
    </w:p>
    <w:p w:rsidR="00546C10" w:rsidRPr="003F4B17" w:rsidRDefault="00546C10" w:rsidP="001D23BC">
      <w:pPr>
        <w:ind w:right="2880"/>
        <w:rPr>
          <w:sz w:val="28"/>
        </w:rPr>
      </w:pPr>
    </w:p>
    <w:p w:rsidR="00546C10" w:rsidRPr="003F4B17" w:rsidRDefault="00546C10" w:rsidP="001D23BC">
      <w:pPr>
        <w:ind w:right="2880"/>
        <w:rPr>
          <w:sz w:val="28"/>
        </w:rPr>
      </w:pPr>
      <w:r w:rsidRPr="003F4B17">
        <w:rPr>
          <w:i/>
          <w:sz w:val="28"/>
        </w:rPr>
        <w:t>Washington-Andover Declaration of Faith</w:t>
      </w:r>
      <w:r w:rsidR="0004213C" w:rsidRPr="003F4B17">
        <w:rPr>
          <w:sz w:val="28"/>
        </w:rPr>
        <w:t xml:space="preserve"> (1935/19</w:t>
      </w:r>
      <w:r w:rsidRPr="003F4B17">
        <w:rPr>
          <w:sz w:val="28"/>
        </w:rPr>
        <w:t>53):</w:t>
      </w:r>
    </w:p>
    <w:p w:rsidR="00546C10" w:rsidRPr="003F4B17" w:rsidRDefault="008663FB" w:rsidP="001D23BC">
      <w:pPr>
        <w:ind w:right="2880"/>
        <w:rPr>
          <w:sz w:val="28"/>
        </w:rPr>
      </w:pPr>
      <w:r>
        <w:rPr>
          <w:sz w:val="28"/>
        </w:rPr>
        <w:tab/>
      </w:r>
      <w:r w:rsidR="00546C10" w:rsidRPr="003F4B17">
        <w:rPr>
          <w:sz w:val="28"/>
        </w:rPr>
        <w:t>We avow our faith in</w:t>
      </w:r>
    </w:p>
    <w:p w:rsidR="00546C10" w:rsidRPr="003F4B17" w:rsidRDefault="00530323" w:rsidP="001D23BC">
      <w:pPr>
        <w:ind w:right="2880"/>
        <w:rPr>
          <w:sz w:val="28"/>
        </w:rPr>
      </w:pPr>
      <w:r w:rsidRPr="003F4B17">
        <w:rPr>
          <w:sz w:val="28"/>
          <w:szCs w:val="16"/>
        </w:rPr>
        <w:t>●</w:t>
      </w:r>
      <w:r w:rsidRPr="003F4B17">
        <w:rPr>
          <w:sz w:val="28"/>
        </w:rPr>
        <w:t xml:space="preserve"> </w:t>
      </w:r>
      <w:r w:rsidR="00546C10" w:rsidRPr="003F4B17">
        <w:rPr>
          <w:sz w:val="28"/>
        </w:rPr>
        <w:t>God as eternal and all-conquering love;</w:t>
      </w:r>
    </w:p>
    <w:p w:rsidR="00546C10" w:rsidRPr="003F4B17" w:rsidRDefault="00530323" w:rsidP="001D23BC">
      <w:pPr>
        <w:ind w:right="2880"/>
        <w:rPr>
          <w:sz w:val="28"/>
        </w:rPr>
      </w:pPr>
      <w:r w:rsidRPr="003F4B17">
        <w:rPr>
          <w:sz w:val="28"/>
          <w:szCs w:val="16"/>
        </w:rPr>
        <w:t>●</w:t>
      </w:r>
      <w:r w:rsidRPr="003F4B17">
        <w:rPr>
          <w:sz w:val="28"/>
        </w:rPr>
        <w:t xml:space="preserve"> </w:t>
      </w:r>
      <w:proofErr w:type="gramStart"/>
      <w:r w:rsidR="00546C10" w:rsidRPr="003F4B17">
        <w:rPr>
          <w:sz w:val="28"/>
        </w:rPr>
        <w:t>the</w:t>
      </w:r>
      <w:proofErr w:type="gramEnd"/>
      <w:r w:rsidR="00546C10" w:rsidRPr="003F4B17">
        <w:rPr>
          <w:sz w:val="28"/>
        </w:rPr>
        <w:t xml:space="preserve"> spiritual leadership of Jesus;</w:t>
      </w:r>
    </w:p>
    <w:p w:rsidR="00546C10" w:rsidRPr="003F4B17" w:rsidRDefault="00530323" w:rsidP="001D23BC">
      <w:pPr>
        <w:ind w:right="2880"/>
        <w:rPr>
          <w:sz w:val="28"/>
        </w:rPr>
      </w:pPr>
      <w:r w:rsidRPr="003F4B17">
        <w:rPr>
          <w:sz w:val="28"/>
          <w:szCs w:val="16"/>
        </w:rPr>
        <w:t>●</w:t>
      </w:r>
      <w:r w:rsidRPr="003F4B17">
        <w:rPr>
          <w:sz w:val="28"/>
        </w:rPr>
        <w:t xml:space="preserve"> </w:t>
      </w:r>
      <w:proofErr w:type="gramStart"/>
      <w:r w:rsidR="00546C10" w:rsidRPr="003F4B17">
        <w:rPr>
          <w:sz w:val="28"/>
        </w:rPr>
        <w:t>the</w:t>
      </w:r>
      <w:proofErr w:type="gramEnd"/>
      <w:r w:rsidR="00546C10" w:rsidRPr="003F4B17">
        <w:rPr>
          <w:sz w:val="28"/>
        </w:rPr>
        <w:t xml:space="preserve"> supreme worth of every human personality;    </w:t>
      </w:r>
      <w:r w:rsidR="00C331BF" w:rsidRPr="003F4B17">
        <w:rPr>
          <w:sz w:val="28"/>
        </w:rPr>
        <w:t xml:space="preserve">                  </w:t>
      </w:r>
      <w:r w:rsidR="00546C10" w:rsidRPr="003F4B17">
        <w:rPr>
          <w:sz w:val="28"/>
        </w:rPr>
        <w:t>[</w:t>
      </w:r>
      <w:r w:rsidR="00A47737">
        <w:rPr>
          <w:sz w:val="28"/>
        </w:rPr>
        <w:t xml:space="preserve"> </w:t>
      </w:r>
      <w:r w:rsidR="00C331BF" w:rsidRPr="003F4B17">
        <w:rPr>
          <w:sz w:val="28"/>
        </w:rPr>
        <w:t xml:space="preserve">= </w:t>
      </w:r>
      <w:r w:rsidR="00546C10" w:rsidRPr="003F4B17">
        <w:rPr>
          <w:sz w:val="28"/>
        </w:rPr>
        <w:t xml:space="preserve">today’s First </w:t>
      </w:r>
      <w:r w:rsidR="00A47737">
        <w:rPr>
          <w:sz w:val="28"/>
        </w:rPr>
        <w:t>P</w:t>
      </w:r>
      <w:r w:rsidR="00546C10" w:rsidRPr="003F4B17">
        <w:rPr>
          <w:sz w:val="28"/>
        </w:rPr>
        <w:t>rinciple]</w:t>
      </w:r>
    </w:p>
    <w:p w:rsidR="00546C10" w:rsidRPr="003F4B17" w:rsidRDefault="00530323" w:rsidP="001D23BC">
      <w:pPr>
        <w:ind w:right="2880"/>
        <w:rPr>
          <w:sz w:val="28"/>
        </w:rPr>
      </w:pPr>
      <w:r w:rsidRPr="003F4B17">
        <w:rPr>
          <w:sz w:val="28"/>
          <w:szCs w:val="16"/>
        </w:rPr>
        <w:t>●</w:t>
      </w:r>
      <w:r w:rsidRPr="003F4B17">
        <w:rPr>
          <w:sz w:val="28"/>
        </w:rPr>
        <w:t xml:space="preserve"> </w:t>
      </w:r>
      <w:proofErr w:type="gramStart"/>
      <w:r w:rsidR="00546C10" w:rsidRPr="003F4B17">
        <w:rPr>
          <w:sz w:val="28"/>
        </w:rPr>
        <w:t>the</w:t>
      </w:r>
      <w:proofErr w:type="gramEnd"/>
      <w:r w:rsidR="00546C10" w:rsidRPr="003F4B17">
        <w:rPr>
          <w:sz w:val="28"/>
        </w:rPr>
        <w:t xml:space="preserve"> authority of truth, known or to be known; and</w:t>
      </w:r>
    </w:p>
    <w:p w:rsidR="00546C10" w:rsidRPr="003F4B17" w:rsidRDefault="00530323" w:rsidP="001D23BC">
      <w:pPr>
        <w:ind w:right="2880"/>
        <w:rPr>
          <w:sz w:val="28"/>
        </w:rPr>
      </w:pPr>
      <w:r w:rsidRPr="003F4B17">
        <w:rPr>
          <w:sz w:val="28"/>
          <w:szCs w:val="16"/>
        </w:rPr>
        <w:t>●</w:t>
      </w:r>
      <w:r w:rsidRPr="003F4B17">
        <w:rPr>
          <w:sz w:val="28"/>
        </w:rPr>
        <w:t xml:space="preserve"> </w:t>
      </w:r>
      <w:proofErr w:type="gramStart"/>
      <w:r w:rsidR="00546C10" w:rsidRPr="003F4B17">
        <w:rPr>
          <w:sz w:val="28"/>
        </w:rPr>
        <w:t>the</w:t>
      </w:r>
      <w:proofErr w:type="gramEnd"/>
      <w:r w:rsidR="00546C10" w:rsidRPr="003F4B17">
        <w:rPr>
          <w:sz w:val="28"/>
        </w:rPr>
        <w:t xml:space="preserve"> power of [people] of good will and sacrificial spirit to overcome all evil and progressively establish the kingdom of God.</w:t>
      </w:r>
    </w:p>
    <w:p w:rsidR="00554007" w:rsidRPr="003F4B17" w:rsidRDefault="008663FB" w:rsidP="001D23BC">
      <w:pPr>
        <w:ind w:right="2880"/>
        <w:rPr>
          <w:sz w:val="28"/>
        </w:rPr>
      </w:pPr>
      <w:r>
        <w:rPr>
          <w:sz w:val="28"/>
        </w:rPr>
        <w:tab/>
      </w:r>
      <w:r w:rsidR="00546C10" w:rsidRPr="003F4B17">
        <w:rPr>
          <w:sz w:val="28"/>
        </w:rPr>
        <w:t>Neither this nor any other statement shall be imposed as a creedal test.</w:t>
      </w:r>
    </w:p>
    <w:p w:rsidR="00554007" w:rsidRPr="003F4B17" w:rsidRDefault="00554007" w:rsidP="001D23BC">
      <w:pPr>
        <w:ind w:right="2880"/>
        <w:rPr>
          <w:sz w:val="28"/>
        </w:rPr>
      </w:pPr>
    </w:p>
    <w:p w:rsidR="00554007" w:rsidRPr="003F4B17" w:rsidRDefault="00554007" w:rsidP="001D23BC">
      <w:pPr>
        <w:ind w:right="2880"/>
        <w:jc w:val="center"/>
        <w:rPr>
          <w:sz w:val="28"/>
        </w:rPr>
      </w:pPr>
      <w:r w:rsidRPr="003F4B17">
        <w:rPr>
          <w:sz w:val="28"/>
        </w:rPr>
        <w:t>CONSOLIDATION 1960-61</w:t>
      </w:r>
    </w:p>
    <w:p w:rsidR="00554007" w:rsidRPr="003F4B17" w:rsidRDefault="00554007" w:rsidP="001D23BC">
      <w:pPr>
        <w:ind w:right="2880"/>
        <w:rPr>
          <w:sz w:val="28"/>
        </w:rPr>
      </w:pPr>
    </w:p>
    <w:p w:rsidR="00554007" w:rsidRPr="003F4B17" w:rsidRDefault="00554007" w:rsidP="001D23BC">
      <w:pPr>
        <w:ind w:right="2880"/>
        <w:rPr>
          <w:sz w:val="28"/>
        </w:rPr>
      </w:pPr>
      <w:r w:rsidRPr="003F4B17">
        <w:rPr>
          <w:sz w:val="28"/>
        </w:rPr>
        <w:t>New UUs: 83% Unitarians, 17% Universalists</w:t>
      </w:r>
      <w:r w:rsidR="00A47737">
        <w:rPr>
          <w:sz w:val="28"/>
        </w:rPr>
        <w:t>.</w:t>
      </w:r>
    </w:p>
    <w:p w:rsidR="00554007" w:rsidRPr="003F4B17" w:rsidRDefault="00554007" w:rsidP="001D23BC">
      <w:pPr>
        <w:ind w:right="2880"/>
        <w:rPr>
          <w:sz w:val="28"/>
        </w:rPr>
      </w:pPr>
      <w:r w:rsidRPr="003F4B17">
        <w:rPr>
          <w:sz w:val="28"/>
        </w:rPr>
        <w:t xml:space="preserve">Tension: Unitarians </w:t>
      </w:r>
      <w:r w:rsidR="003F4B17" w:rsidRPr="003F4B17">
        <w:rPr>
          <w:sz w:val="28"/>
        </w:rPr>
        <w:t>tended</w:t>
      </w:r>
      <w:r w:rsidRPr="003F4B17">
        <w:rPr>
          <w:sz w:val="28"/>
        </w:rPr>
        <w:t xml:space="preserve"> not</w:t>
      </w:r>
      <w:r w:rsidR="003F4B17" w:rsidRPr="003F4B17">
        <w:rPr>
          <w:sz w:val="28"/>
        </w:rPr>
        <w:t xml:space="preserve"> to</w:t>
      </w:r>
      <w:r w:rsidRPr="003F4B17">
        <w:rPr>
          <w:sz w:val="28"/>
        </w:rPr>
        <w:t xml:space="preserve"> investigate Universalism; Universalists felt their religion </w:t>
      </w:r>
      <w:r w:rsidR="008663FB">
        <w:rPr>
          <w:sz w:val="28"/>
        </w:rPr>
        <w:t>was being</w:t>
      </w:r>
      <w:r w:rsidRPr="003F4B17">
        <w:rPr>
          <w:sz w:val="28"/>
        </w:rPr>
        <w:t xml:space="preserve"> stolen</w:t>
      </w:r>
      <w:r w:rsidR="003F4B17" w:rsidRPr="003F4B17">
        <w:rPr>
          <w:sz w:val="28"/>
        </w:rPr>
        <w:t xml:space="preserve"> from them.</w:t>
      </w:r>
    </w:p>
    <w:p w:rsidR="00554007" w:rsidRPr="003F4B17" w:rsidRDefault="00530323" w:rsidP="001D23BC">
      <w:pPr>
        <w:ind w:right="2880"/>
        <w:rPr>
          <w:sz w:val="28"/>
        </w:rPr>
      </w:pPr>
      <w:r w:rsidRPr="003F4B17">
        <w:rPr>
          <w:sz w:val="28"/>
        </w:rPr>
        <w:t>Commonali</w:t>
      </w:r>
      <w:r w:rsidR="00554007" w:rsidRPr="003F4B17">
        <w:rPr>
          <w:sz w:val="28"/>
        </w:rPr>
        <w:t xml:space="preserve">ties: </w:t>
      </w:r>
      <w:r w:rsidR="00D324FC">
        <w:rPr>
          <w:sz w:val="28"/>
        </w:rPr>
        <w:t xml:space="preserve">freedom of belief, </w:t>
      </w:r>
      <w:r w:rsidR="00554007" w:rsidRPr="003F4B17">
        <w:rPr>
          <w:sz w:val="28"/>
        </w:rPr>
        <w:t>First &amp; Seventh Principles, social justice work, world religions</w:t>
      </w:r>
    </w:p>
    <w:p w:rsidR="00554007" w:rsidRPr="003F4B17" w:rsidRDefault="00554007" w:rsidP="001D23BC">
      <w:pPr>
        <w:ind w:right="2880"/>
        <w:rPr>
          <w:sz w:val="28"/>
        </w:rPr>
      </w:pPr>
    </w:p>
    <w:p w:rsidR="00554007" w:rsidRPr="003F4B17" w:rsidRDefault="001D23BC" w:rsidP="001D23BC">
      <w:pPr>
        <w:ind w:right="2880"/>
        <w:jc w:val="center"/>
        <w:rPr>
          <w:sz w:val="28"/>
        </w:rPr>
      </w:pPr>
      <w:r w:rsidRPr="003F4B17">
        <w:rPr>
          <w:sz w:val="28"/>
        </w:rPr>
        <w:t>[</w:t>
      </w:r>
      <w:r w:rsidR="003F4B17" w:rsidRPr="003F4B17">
        <w:rPr>
          <w:sz w:val="28"/>
        </w:rPr>
        <w:t>[</w:t>
      </w:r>
      <w:r w:rsidR="00554007" w:rsidRPr="003F4B17">
        <w:rPr>
          <w:sz w:val="28"/>
        </w:rPr>
        <w:t xml:space="preserve">SHORT </w:t>
      </w:r>
      <w:r w:rsidR="003F4B17" w:rsidRPr="003F4B17">
        <w:rPr>
          <w:sz w:val="28"/>
        </w:rPr>
        <w:t>REFERENCES</w:t>
      </w:r>
      <w:r w:rsidRPr="003F4B17">
        <w:rPr>
          <w:sz w:val="28"/>
        </w:rPr>
        <w:t xml:space="preserve"> (optional)</w:t>
      </w:r>
    </w:p>
    <w:p w:rsidR="00554007" w:rsidRPr="003F4B17" w:rsidRDefault="00554007" w:rsidP="001D23BC">
      <w:pPr>
        <w:ind w:right="2880"/>
        <w:jc w:val="center"/>
        <w:rPr>
          <w:sz w:val="28"/>
        </w:rPr>
      </w:pPr>
    </w:p>
    <w:p w:rsidR="003F4B17" w:rsidRPr="003F4B17" w:rsidRDefault="003F4B17" w:rsidP="003F4B17">
      <w:pPr>
        <w:ind w:right="2880"/>
        <w:rPr>
          <w:sz w:val="28"/>
        </w:rPr>
      </w:pPr>
      <w:r w:rsidRPr="003F4B17">
        <w:rPr>
          <w:sz w:val="28"/>
        </w:rPr>
        <w:t xml:space="preserve">Part One of: </w:t>
      </w:r>
      <w:proofErr w:type="spellStart"/>
      <w:r w:rsidRPr="003F4B17">
        <w:rPr>
          <w:sz w:val="28"/>
        </w:rPr>
        <w:t>Cassara</w:t>
      </w:r>
      <w:proofErr w:type="spellEnd"/>
      <w:r w:rsidRPr="003F4B17">
        <w:rPr>
          <w:sz w:val="28"/>
        </w:rPr>
        <w:t xml:space="preserve">, Ernest. </w:t>
      </w:r>
      <w:r w:rsidRPr="003F4B17">
        <w:rPr>
          <w:i/>
          <w:sz w:val="28"/>
        </w:rPr>
        <w:t>Universalism in America: A Documentary History of a Liberal Faith</w:t>
      </w:r>
    </w:p>
    <w:p w:rsidR="00554007" w:rsidRPr="003F4B17" w:rsidRDefault="001D23BC" w:rsidP="001D23BC">
      <w:pPr>
        <w:ind w:right="2880"/>
        <w:rPr>
          <w:sz w:val="28"/>
        </w:rPr>
      </w:pPr>
      <w:r w:rsidRPr="003F4B17">
        <w:rPr>
          <w:sz w:val="28"/>
        </w:rPr>
        <w:t xml:space="preserve">Wright, Conrad, editor. </w:t>
      </w:r>
      <w:r w:rsidR="00554007" w:rsidRPr="003F4B17">
        <w:rPr>
          <w:i/>
          <w:sz w:val="28"/>
        </w:rPr>
        <w:t>A Stream of Light</w:t>
      </w:r>
      <w:r w:rsidRPr="003F4B17">
        <w:rPr>
          <w:i/>
          <w:sz w:val="28"/>
        </w:rPr>
        <w:t>: A Short History of American Unitarianism</w:t>
      </w:r>
    </w:p>
    <w:p w:rsidR="002F05EB" w:rsidRPr="003F4B17" w:rsidRDefault="001D23BC" w:rsidP="001D23BC">
      <w:pPr>
        <w:ind w:right="2880"/>
        <w:rPr>
          <w:sz w:val="28"/>
        </w:rPr>
      </w:pPr>
      <w:proofErr w:type="gramStart"/>
      <w:r w:rsidRPr="003F4B17">
        <w:rPr>
          <w:sz w:val="28"/>
        </w:rPr>
        <w:t>Trudeau, Richard</w:t>
      </w:r>
      <w:r w:rsidR="00530323" w:rsidRPr="003F4B17">
        <w:rPr>
          <w:sz w:val="28"/>
        </w:rPr>
        <w:t xml:space="preserve"> (ahem)</w:t>
      </w:r>
      <w:r w:rsidRPr="003F4B17">
        <w:rPr>
          <w:sz w:val="28"/>
        </w:rPr>
        <w:t>.</w:t>
      </w:r>
      <w:proofErr w:type="gramEnd"/>
      <w:r w:rsidRPr="003F4B17">
        <w:rPr>
          <w:sz w:val="28"/>
        </w:rPr>
        <w:t xml:space="preserve"> </w:t>
      </w:r>
      <w:r w:rsidR="00554007" w:rsidRPr="003F4B17">
        <w:rPr>
          <w:i/>
          <w:sz w:val="28"/>
        </w:rPr>
        <w:t>Universalism 101</w:t>
      </w:r>
      <w:r w:rsidRPr="003F4B17">
        <w:rPr>
          <w:i/>
          <w:sz w:val="28"/>
        </w:rPr>
        <w:t>: An Introduction for Leaders of Unitarian Universalist Congregations</w:t>
      </w:r>
      <w:r w:rsidRPr="003F4B17">
        <w:rPr>
          <w:sz w:val="28"/>
        </w:rPr>
        <w:t>]</w:t>
      </w:r>
      <w:r w:rsidR="003F4B17" w:rsidRPr="003F4B17">
        <w:rPr>
          <w:sz w:val="28"/>
        </w:rPr>
        <w:t>]</w:t>
      </w:r>
    </w:p>
    <w:sectPr w:rsidR="002F05EB" w:rsidRPr="003F4B17" w:rsidSect="002F05EB">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2F" w:rsidRDefault="00487F2F">
      <w:r>
        <w:separator/>
      </w:r>
    </w:p>
  </w:endnote>
  <w:endnote w:type="continuationSeparator" w:id="0">
    <w:p w:rsidR="00487F2F" w:rsidRDefault="0048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79" w:rsidRDefault="00EF6309" w:rsidP="00740256">
    <w:pPr>
      <w:pStyle w:val="Footer"/>
      <w:framePr w:wrap="around" w:vAnchor="text" w:hAnchor="margin" w:xAlign="right" w:y="1"/>
      <w:rPr>
        <w:rStyle w:val="PageNumber"/>
      </w:rPr>
    </w:pPr>
    <w:r>
      <w:rPr>
        <w:rStyle w:val="PageNumber"/>
      </w:rPr>
      <w:fldChar w:fldCharType="begin"/>
    </w:r>
    <w:r w:rsidR="00E47279">
      <w:rPr>
        <w:rStyle w:val="PageNumber"/>
      </w:rPr>
      <w:instrText xml:space="preserve">PAGE  </w:instrText>
    </w:r>
    <w:r>
      <w:rPr>
        <w:rStyle w:val="PageNumber"/>
      </w:rPr>
      <w:fldChar w:fldCharType="end"/>
    </w:r>
  </w:p>
  <w:p w:rsidR="00E47279" w:rsidRDefault="00E47279" w:rsidP="00804F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79" w:rsidRDefault="00EF6309" w:rsidP="00740256">
    <w:pPr>
      <w:pStyle w:val="Footer"/>
      <w:framePr w:wrap="around" w:vAnchor="text" w:hAnchor="margin" w:xAlign="right" w:y="1"/>
      <w:rPr>
        <w:rStyle w:val="PageNumber"/>
      </w:rPr>
    </w:pPr>
    <w:r>
      <w:rPr>
        <w:rStyle w:val="PageNumber"/>
      </w:rPr>
      <w:fldChar w:fldCharType="begin"/>
    </w:r>
    <w:r w:rsidR="00E47279">
      <w:rPr>
        <w:rStyle w:val="PageNumber"/>
      </w:rPr>
      <w:instrText xml:space="preserve">PAGE  </w:instrText>
    </w:r>
    <w:r>
      <w:rPr>
        <w:rStyle w:val="PageNumber"/>
      </w:rPr>
      <w:fldChar w:fldCharType="separate"/>
    </w:r>
    <w:r w:rsidR="007A070E">
      <w:rPr>
        <w:rStyle w:val="PageNumber"/>
        <w:noProof/>
      </w:rPr>
      <w:t>1</w:t>
    </w:r>
    <w:r>
      <w:rPr>
        <w:rStyle w:val="PageNumber"/>
      </w:rPr>
      <w:fldChar w:fldCharType="end"/>
    </w:r>
  </w:p>
  <w:p w:rsidR="00E47279" w:rsidRDefault="00E47279" w:rsidP="00804F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2F" w:rsidRDefault="00487F2F">
      <w:r>
        <w:separator/>
      </w:r>
    </w:p>
  </w:footnote>
  <w:footnote w:type="continuationSeparator" w:id="0">
    <w:p w:rsidR="00487F2F" w:rsidRDefault="00487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527C5"/>
    <w:rsid w:val="0000495D"/>
    <w:rsid w:val="00010797"/>
    <w:rsid w:val="0004213C"/>
    <w:rsid w:val="001829F3"/>
    <w:rsid w:val="001860F2"/>
    <w:rsid w:val="001D23BC"/>
    <w:rsid w:val="00236763"/>
    <w:rsid w:val="002F05EB"/>
    <w:rsid w:val="00317720"/>
    <w:rsid w:val="003A380B"/>
    <w:rsid w:val="003E565B"/>
    <w:rsid w:val="003F1F1E"/>
    <w:rsid w:val="003F4B17"/>
    <w:rsid w:val="0040000D"/>
    <w:rsid w:val="0043141C"/>
    <w:rsid w:val="00487F2F"/>
    <w:rsid w:val="004D5168"/>
    <w:rsid w:val="00530323"/>
    <w:rsid w:val="00546C10"/>
    <w:rsid w:val="00554007"/>
    <w:rsid w:val="005A504D"/>
    <w:rsid w:val="005F0C80"/>
    <w:rsid w:val="00600081"/>
    <w:rsid w:val="00642C2B"/>
    <w:rsid w:val="00694FCE"/>
    <w:rsid w:val="006A0BAC"/>
    <w:rsid w:val="00740256"/>
    <w:rsid w:val="007A070E"/>
    <w:rsid w:val="007B31AD"/>
    <w:rsid w:val="00804FF2"/>
    <w:rsid w:val="008663FB"/>
    <w:rsid w:val="0088466E"/>
    <w:rsid w:val="00892FF3"/>
    <w:rsid w:val="008944DA"/>
    <w:rsid w:val="008A7E90"/>
    <w:rsid w:val="00903ED5"/>
    <w:rsid w:val="009F0437"/>
    <w:rsid w:val="00A14885"/>
    <w:rsid w:val="00A47737"/>
    <w:rsid w:val="00A951C6"/>
    <w:rsid w:val="00B527C2"/>
    <w:rsid w:val="00BB55A6"/>
    <w:rsid w:val="00C20AFF"/>
    <w:rsid w:val="00C3265B"/>
    <w:rsid w:val="00C331BF"/>
    <w:rsid w:val="00C527C5"/>
    <w:rsid w:val="00CC0D83"/>
    <w:rsid w:val="00D324FC"/>
    <w:rsid w:val="00D847C3"/>
    <w:rsid w:val="00E365E1"/>
    <w:rsid w:val="00E47279"/>
    <w:rsid w:val="00E70A7F"/>
    <w:rsid w:val="00EF6309"/>
    <w:rsid w:val="00F628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B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47C3"/>
    <w:pPr>
      <w:spacing w:before="100" w:beforeAutospacing="1" w:after="100" w:afterAutospacing="1"/>
    </w:pPr>
    <w:rPr>
      <w:rFonts w:eastAsia="Times New Roman" w:cs="Times New Roman"/>
    </w:rPr>
  </w:style>
  <w:style w:type="paragraph" w:styleId="Footer">
    <w:name w:val="footer"/>
    <w:basedOn w:val="Normal"/>
    <w:link w:val="FooterChar"/>
    <w:uiPriority w:val="99"/>
    <w:semiHidden/>
    <w:unhideWhenUsed/>
    <w:rsid w:val="00804FF2"/>
    <w:pPr>
      <w:tabs>
        <w:tab w:val="center" w:pos="4320"/>
        <w:tab w:val="right" w:pos="8640"/>
      </w:tabs>
    </w:pPr>
  </w:style>
  <w:style w:type="character" w:customStyle="1" w:styleId="FooterChar">
    <w:name w:val="Footer Char"/>
    <w:basedOn w:val="DefaultParagraphFont"/>
    <w:link w:val="Footer"/>
    <w:uiPriority w:val="99"/>
    <w:semiHidden/>
    <w:rsid w:val="00804FF2"/>
    <w:rPr>
      <w:rFonts w:ascii="Times New Roman" w:hAnsi="Times New Roman"/>
    </w:rPr>
  </w:style>
  <w:style w:type="character" w:styleId="PageNumber">
    <w:name w:val="page number"/>
    <w:basedOn w:val="DefaultParagraphFont"/>
    <w:uiPriority w:val="99"/>
    <w:semiHidden/>
    <w:unhideWhenUsed/>
    <w:rsid w:val="00804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Trudeau</dc:creator>
  <cp:lastModifiedBy>Gail Forsyth-Vail</cp:lastModifiedBy>
  <cp:revision>2</cp:revision>
  <cp:lastPrinted>2015-06-25T15:30:00Z</cp:lastPrinted>
  <dcterms:created xsi:type="dcterms:W3CDTF">2016-06-30T18:38:00Z</dcterms:created>
  <dcterms:modified xsi:type="dcterms:W3CDTF">2016-06-30T18:38:00Z</dcterms:modified>
</cp:coreProperties>
</file>