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BFB98" w14:textId="77777777" w:rsidR="00777149" w:rsidRPr="009A5B89" w:rsidRDefault="00777149" w:rsidP="00777149">
      <w:pPr>
        <w:pStyle w:val="HandoutHead"/>
      </w:pPr>
      <w:r w:rsidRPr="009A5B89">
        <w:t>Handout 9.1: Recommended Multimedia Resources</w:t>
      </w:r>
    </w:p>
    <w:p w14:paraId="12CFF108" w14:textId="77777777" w:rsidR="00777149" w:rsidRPr="009A5B89" w:rsidRDefault="00777149" w:rsidP="00777149"/>
    <w:p w14:paraId="4E5E684B" w14:textId="77777777" w:rsidR="00777149" w:rsidRPr="009A5B89" w:rsidRDefault="00777149" w:rsidP="00777149">
      <w:pPr>
        <w:pStyle w:val="Heading3"/>
      </w:pPr>
      <w:r w:rsidRPr="009A5B89">
        <w:t>For more information</w:t>
      </w:r>
      <w:r>
        <w:t>:</w:t>
      </w:r>
    </w:p>
    <w:p w14:paraId="16D3DB6B" w14:textId="77777777" w:rsidR="00777149" w:rsidRPr="009A5B89" w:rsidRDefault="00777149" w:rsidP="00777149">
      <w:pPr>
        <w:pStyle w:val="bullet"/>
        <w:tabs>
          <w:tab w:val="clear" w:pos="360"/>
        </w:tabs>
        <w:ind w:hanging="360"/>
      </w:pPr>
      <w:r w:rsidRPr="009A5B89">
        <w:t>“A Parent’s Guide to Internet Safety: Sexuality and the Internet</w:t>
      </w:r>
      <w:r>
        <w:t>,</w:t>
      </w:r>
      <w:r w:rsidRPr="009A5B89">
        <w:t>” by Barbara Huberman, RN, BSN, MEd, on the Future of Sex Ed website</w:t>
      </w:r>
      <w:r>
        <w:t>.</w:t>
      </w:r>
      <w:r w:rsidRPr="009A5B89">
        <w:t xml:space="preserve"> </w:t>
      </w:r>
      <w:hyperlink r:id="rId5" w:history="1">
        <w:r w:rsidRPr="009A5B89">
          <w:rPr>
            <w:rStyle w:val="Hyperlink"/>
          </w:rPr>
          <w:t>http://7676www.futureofsexed.org/parents/1293-parents</w:t>
        </w:r>
      </w:hyperlink>
    </w:p>
    <w:p w14:paraId="58954700" w14:textId="77777777" w:rsidR="00777149" w:rsidRPr="009A5B89" w:rsidRDefault="00777149" w:rsidP="00777149">
      <w:pPr>
        <w:pStyle w:val="bullet"/>
        <w:tabs>
          <w:tab w:val="clear" w:pos="360"/>
        </w:tabs>
        <w:ind w:hanging="360"/>
      </w:pPr>
      <w:r w:rsidRPr="009A5B89">
        <w:t xml:space="preserve">From digital media researcher </w:t>
      </w:r>
      <w:proofErr w:type="spellStart"/>
      <w:r w:rsidRPr="009A5B89">
        <w:t>danah</w:t>
      </w:r>
      <w:proofErr w:type="spellEnd"/>
      <w:r w:rsidRPr="009A5B89">
        <w:t xml:space="preserve"> </w:t>
      </w:r>
      <w:proofErr w:type="spellStart"/>
      <w:r w:rsidRPr="009A5B89">
        <w:t>boyd</w:t>
      </w:r>
      <w:proofErr w:type="spellEnd"/>
      <w:r w:rsidRPr="009A5B89">
        <w:t>:</w:t>
      </w:r>
    </w:p>
    <w:p w14:paraId="71D1AE81" w14:textId="77777777" w:rsidR="00777149" w:rsidRDefault="00777149" w:rsidP="00777149">
      <w:pPr>
        <w:pStyle w:val="sub-bullet"/>
      </w:pPr>
      <w:r>
        <w:t>“</w:t>
      </w:r>
      <w:r w:rsidRPr="001C3ADA">
        <w:t xml:space="preserve">Three </w:t>
      </w:r>
      <w:r>
        <w:t>C</w:t>
      </w:r>
      <w:r w:rsidRPr="001C3ADA">
        <w:t xml:space="preserve">onversations for </w:t>
      </w:r>
      <w:r>
        <w:t>P</w:t>
      </w:r>
      <w:r w:rsidRPr="001C3ADA">
        <w:t xml:space="preserve">arents: </w:t>
      </w:r>
      <w:r>
        <w:t>N</w:t>
      </w:r>
      <w:r w:rsidRPr="001C3ADA">
        <w:t xml:space="preserve">avigating </w:t>
      </w:r>
      <w:r>
        <w:t>N</w:t>
      </w:r>
      <w:r w:rsidRPr="001C3ADA">
        <w:t xml:space="preserve">etworked </w:t>
      </w:r>
      <w:r>
        <w:t>P</w:t>
      </w:r>
      <w:r w:rsidRPr="001C3ADA">
        <w:t>ublics</w:t>
      </w:r>
      <w:r>
        <w:t>,” a blog post.</w:t>
      </w:r>
      <w:r w:rsidRPr="009A5B89">
        <w:t xml:space="preserve"> </w:t>
      </w:r>
      <w:hyperlink r:id="rId6" w:history="1">
        <w:r w:rsidRPr="009A5B89">
          <w:rPr>
            <w:rStyle w:val="Hyperlink"/>
          </w:rPr>
          <w:t>http://www.zephoria.org/thoughts/archives/2012/09/18/parenting-conversations.html</w:t>
        </w:r>
      </w:hyperlink>
    </w:p>
    <w:p w14:paraId="14206D19" w14:textId="77777777" w:rsidR="00777149" w:rsidRPr="009A5B89" w:rsidRDefault="00777149" w:rsidP="00777149">
      <w:pPr>
        <w:pStyle w:val="sub-bullet"/>
      </w:pPr>
      <w:r w:rsidRPr="00363B3B">
        <w:rPr>
          <w:i/>
          <w:iCs/>
        </w:rPr>
        <w:t xml:space="preserve">It’s </w:t>
      </w:r>
      <w:r>
        <w:rPr>
          <w:i/>
          <w:iCs/>
        </w:rPr>
        <w:t>C</w:t>
      </w:r>
      <w:r w:rsidRPr="00363B3B">
        <w:rPr>
          <w:i/>
          <w:iCs/>
        </w:rPr>
        <w:t xml:space="preserve">omplicated: The </w:t>
      </w:r>
      <w:r>
        <w:rPr>
          <w:i/>
          <w:iCs/>
        </w:rPr>
        <w:t>S</w:t>
      </w:r>
      <w:r w:rsidRPr="00363B3B">
        <w:rPr>
          <w:i/>
          <w:iCs/>
        </w:rPr>
        <w:t xml:space="preserve">ocial </w:t>
      </w:r>
      <w:r>
        <w:rPr>
          <w:i/>
          <w:iCs/>
        </w:rPr>
        <w:t>L</w:t>
      </w:r>
      <w:r w:rsidRPr="00363B3B">
        <w:rPr>
          <w:i/>
          <w:iCs/>
        </w:rPr>
        <w:t xml:space="preserve">ives of </w:t>
      </w:r>
      <w:r>
        <w:rPr>
          <w:i/>
          <w:iCs/>
        </w:rPr>
        <w:t>N</w:t>
      </w:r>
      <w:r w:rsidRPr="00363B3B">
        <w:rPr>
          <w:i/>
          <w:iCs/>
        </w:rPr>
        <w:t xml:space="preserve">etworked </w:t>
      </w:r>
      <w:r>
        <w:rPr>
          <w:i/>
          <w:iCs/>
        </w:rPr>
        <w:t>T</w:t>
      </w:r>
      <w:r w:rsidRPr="00363B3B">
        <w:rPr>
          <w:i/>
          <w:iCs/>
        </w:rPr>
        <w:t>eens</w:t>
      </w:r>
      <w:r w:rsidRPr="009A5B89">
        <w:t xml:space="preserve"> (New Haven, CT: Yale University Press, 2014)</w:t>
      </w:r>
    </w:p>
    <w:p w14:paraId="3B0610A7" w14:textId="77777777" w:rsidR="00777149" w:rsidRDefault="00777149" w:rsidP="00777149">
      <w:pPr>
        <w:pStyle w:val="bullet"/>
        <w:tabs>
          <w:tab w:val="clear" w:pos="360"/>
        </w:tabs>
        <w:ind w:hanging="360"/>
      </w:pPr>
      <w:r>
        <w:t xml:space="preserve">ConnectSafely.org, offering information and resources for adults and youth on </w:t>
      </w:r>
      <w:r w:rsidRPr="001C3ADA">
        <w:t>safety, privacy and security</w:t>
      </w:r>
      <w:r>
        <w:t xml:space="preserve"> online. </w:t>
      </w:r>
      <w:bookmarkStart w:id="0" w:name="_Hlk20750301"/>
      <w:r>
        <w:fldChar w:fldCharType="begin"/>
      </w:r>
      <w:r>
        <w:instrText xml:space="preserve"> HYPERLINK "https://www.connectsafely.org/" </w:instrText>
      </w:r>
      <w:r>
        <w:fldChar w:fldCharType="separate"/>
      </w:r>
      <w:r w:rsidRPr="001C3ADA">
        <w:rPr>
          <w:rStyle w:val="Hyperlink"/>
        </w:rPr>
        <w:t>https://www.connectsafely.org</w:t>
      </w:r>
      <w:bookmarkEnd w:id="0"/>
      <w:r>
        <w:fldChar w:fldCharType="end"/>
      </w:r>
    </w:p>
    <w:p w14:paraId="72B9B5D3" w14:textId="77777777" w:rsidR="00777149" w:rsidRPr="009A5B89" w:rsidRDefault="00777149" w:rsidP="00777149">
      <w:pPr>
        <w:pStyle w:val="bullet"/>
        <w:tabs>
          <w:tab w:val="clear" w:pos="360"/>
        </w:tabs>
        <w:ind w:hanging="360"/>
      </w:pPr>
      <w:r w:rsidRPr="009A5B89">
        <w:t xml:space="preserve">Common Sense Media, </w:t>
      </w:r>
      <w:r>
        <w:t xml:space="preserve">an organization </w:t>
      </w:r>
      <w:r w:rsidRPr="009A5B89">
        <w:t>dedicated to helping families make smart media choices and helping parents and caregivers navigate the challenges of raising children in this digital age</w:t>
      </w:r>
      <w:r>
        <w:t>.</w:t>
      </w:r>
      <w:r w:rsidRPr="009A5B89">
        <w:t xml:space="preserve"> </w:t>
      </w:r>
      <w:hyperlink r:id="rId7" w:history="1">
        <w:r w:rsidRPr="009A5B89">
          <w:rPr>
            <w:rStyle w:val="Hyperlink"/>
          </w:rPr>
          <w:t>http://www.commonsensemedia.org</w:t>
        </w:r>
      </w:hyperlink>
    </w:p>
    <w:p w14:paraId="598153B7" w14:textId="77777777" w:rsidR="00777149" w:rsidRPr="009A5B89" w:rsidRDefault="00777149" w:rsidP="00777149">
      <w:pPr>
        <w:pStyle w:val="sub-bullet"/>
      </w:pPr>
      <w:r w:rsidRPr="009A5B89">
        <w:t>Download the Media Agreement and Device Contracts distributed in this session:</w:t>
      </w:r>
      <w:r>
        <w:t xml:space="preserve"> </w:t>
      </w:r>
      <w:hyperlink r:id="rId8" w:history="1">
        <w:r w:rsidRPr="009A5B89">
          <w:rPr>
            <w:rStyle w:val="Hyperlink"/>
          </w:rPr>
          <w:t>www.commonsensemedia.org/sites/default/files/uploads/research/familymediacontracts1.pdf</w:t>
        </w:r>
      </w:hyperlink>
    </w:p>
    <w:p w14:paraId="51757B41" w14:textId="77777777" w:rsidR="00777149" w:rsidRPr="009A5B89" w:rsidRDefault="00777149" w:rsidP="00777149">
      <w:pPr>
        <w:pStyle w:val="sub-bullet"/>
      </w:pPr>
      <w:r w:rsidRPr="009A5B89">
        <w:t xml:space="preserve">Read the article from which the closing words were taken: </w:t>
      </w:r>
      <w:hyperlink r:id="rId9" w:history="1">
        <w:r w:rsidRPr="009A5B89">
          <w:rPr>
            <w:rStyle w:val="Hyperlink"/>
          </w:rPr>
          <w:t>https://www.commonsensemedia.org/blog/5-reasons-you-dont-need-to-worry-about-kids-and-social-media</w:t>
        </w:r>
      </w:hyperlink>
    </w:p>
    <w:p w14:paraId="23065C69" w14:textId="77777777" w:rsidR="00777149" w:rsidRDefault="00777149" w:rsidP="00777149"/>
    <w:p w14:paraId="4613DBEC" w14:textId="77777777" w:rsidR="00777149" w:rsidRDefault="00777149" w:rsidP="00777149">
      <w:pPr>
        <w:pStyle w:val="Heading3"/>
      </w:pPr>
      <w:r>
        <w:t>Today’s video:</w:t>
      </w:r>
    </w:p>
    <w:p w14:paraId="02E8B3EC" w14:textId="77777777" w:rsidR="00777149" w:rsidRPr="009A5B89" w:rsidRDefault="00777149" w:rsidP="00777149">
      <w:pPr>
        <w:pStyle w:val="bullet"/>
        <w:tabs>
          <w:tab w:val="clear" w:pos="360"/>
        </w:tabs>
        <w:ind w:hanging="360"/>
      </w:pPr>
      <w:r w:rsidRPr="005C1E84">
        <w:t>“The Problem with Parents, Kids, and Social Media”</w:t>
      </w:r>
      <w:r>
        <w:t xml:space="preserve"> (2:53), an </w:t>
      </w:r>
      <w:r w:rsidRPr="00E343B8">
        <w:t xml:space="preserve">episode of Home School, </w:t>
      </w:r>
      <w:r w:rsidRPr="00544F5A">
        <w:rPr>
          <w:i/>
          <w:iCs/>
        </w:rPr>
        <w:t>The Atlantic</w:t>
      </w:r>
      <w:r w:rsidRPr="00E343B8">
        <w:t>’s animated video series about parenting</w:t>
      </w:r>
      <w:r>
        <w:t xml:space="preserve">. </w:t>
      </w:r>
      <w:bookmarkStart w:id="1" w:name="_Hlk20750553"/>
      <w:r>
        <w:fldChar w:fldCharType="begin"/>
      </w:r>
      <w:r>
        <w:instrText xml:space="preserve"> HYPERLINK "https://www.youtube.com/watch?v=RAFSrGX0mxk" </w:instrText>
      </w:r>
      <w:r>
        <w:fldChar w:fldCharType="separate"/>
      </w:r>
      <w:r w:rsidRPr="009F235E">
        <w:rPr>
          <w:rStyle w:val="Hyperlink"/>
        </w:rPr>
        <w:t>https://www.youtube.com/watch?v=RAFSrGX0mxk</w:t>
      </w:r>
      <w:bookmarkEnd w:id="1"/>
      <w:r>
        <w:fldChar w:fldCharType="end"/>
      </w:r>
    </w:p>
    <w:p w14:paraId="6D1A1EC1" w14:textId="1D248F21" w:rsidR="00DA5BC2" w:rsidRPr="00777149" w:rsidRDefault="00DA5BC2" w:rsidP="00777149">
      <w:bookmarkStart w:id="2" w:name="_GoBack"/>
      <w:bookmarkEnd w:id="2"/>
    </w:p>
    <w:sectPr w:rsidR="00DA5BC2" w:rsidRPr="00777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Body CS)">
    <w:altName w:val="Arial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9007C"/>
    <w:multiLevelType w:val="hybridMultilevel"/>
    <w:tmpl w:val="CBFABA0C"/>
    <w:lvl w:ilvl="0" w:tplc="25C420CE">
      <w:start w:val="1"/>
      <w:numFmt w:val="bullet"/>
      <w:pStyle w:val="checkbox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738D6"/>
    <w:multiLevelType w:val="hybridMultilevel"/>
    <w:tmpl w:val="703AD3A0"/>
    <w:lvl w:ilvl="0" w:tplc="505A1C06">
      <w:start w:val="1"/>
      <w:numFmt w:val="bullet"/>
      <w:pStyle w:val="sub-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9A4973"/>
    <w:multiLevelType w:val="hybridMultilevel"/>
    <w:tmpl w:val="0BA4F650"/>
    <w:lvl w:ilvl="0" w:tplc="F62479E0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16930"/>
    <w:rsid w:val="00016930"/>
    <w:rsid w:val="001676E3"/>
    <w:rsid w:val="0055046A"/>
    <w:rsid w:val="006A6846"/>
    <w:rsid w:val="006B63AD"/>
    <w:rsid w:val="00777149"/>
    <w:rsid w:val="00800D43"/>
    <w:rsid w:val="00DA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FB76B"/>
  <w15:chartTrackingRefBased/>
  <w15:docId w15:val="{56C87ED8-7B76-402B-81C6-4759055B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6930"/>
    <w:pPr>
      <w:spacing w:after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63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6930"/>
    <w:pPr>
      <w:keepNext/>
      <w:keepLines/>
      <w:tabs>
        <w:tab w:val="right" w:pos="9000"/>
      </w:tabs>
      <w:outlineLvl w:val="2"/>
    </w:pPr>
    <w:rPr>
      <w:rFonts w:eastAsiaTheme="majorEastAsia" w:cs="Times New Roman (Headings CS)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6930"/>
    <w:rPr>
      <w:rFonts w:ascii="Arial" w:eastAsiaTheme="majorEastAsia" w:hAnsi="Arial" w:cs="Times New Roman (Headings CS)"/>
      <w:b/>
      <w:sz w:val="24"/>
      <w:szCs w:val="24"/>
    </w:rPr>
  </w:style>
  <w:style w:type="paragraph" w:customStyle="1" w:styleId="bullet">
    <w:name w:val="bullet"/>
    <w:basedOn w:val="ListParagraph"/>
    <w:qFormat/>
    <w:rsid w:val="00016930"/>
    <w:pPr>
      <w:numPr>
        <w:numId w:val="1"/>
      </w:numPr>
      <w:tabs>
        <w:tab w:val="num" w:pos="360"/>
      </w:tabs>
      <w:ind w:firstLine="0"/>
      <w:contextualSpacing w:val="0"/>
    </w:pPr>
    <w:rPr>
      <w:rFonts w:eastAsia="MS Mincho" w:cs="Arial"/>
      <w:szCs w:val="24"/>
    </w:rPr>
  </w:style>
  <w:style w:type="paragraph" w:customStyle="1" w:styleId="HandoutHead">
    <w:name w:val="Handout Head"/>
    <w:basedOn w:val="Normal"/>
    <w:qFormat/>
    <w:rsid w:val="00016930"/>
    <w:rPr>
      <w:rFonts w:cs="Arial (Body CS)"/>
      <w:b/>
      <w:caps/>
      <w:sz w:val="32"/>
    </w:rPr>
  </w:style>
  <w:style w:type="character" w:styleId="Hyperlink">
    <w:name w:val="Hyperlink"/>
    <w:uiPriority w:val="99"/>
    <w:unhideWhenUsed/>
    <w:rsid w:val="000169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69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B63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eckbox">
    <w:name w:val="checkbox"/>
    <w:basedOn w:val="bullet"/>
    <w:qFormat/>
    <w:rsid w:val="006B63AD"/>
    <w:pPr>
      <w:numPr>
        <w:numId w:val="2"/>
      </w:numPr>
      <w:ind w:left="360"/>
    </w:pPr>
  </w:style>
  <w:style w:type="paragraph" w:customStyle="1" w:styleId="sub-bullet">
    <w:name w:val="sub-bullet"/>
    <w:basedOn w:val="bullet"/>
    <w:next w:val="Normal"/>
    <w:qFormat/>
    <w:rsid w:val="006B63A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sensemedia.org/sites/default/files/uploads/research/familymediacontracts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monsensemed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phoria.org/thoughts/archives/2012/09/18/parenting-conversations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7676www.futureofsexed.org/parents/1293-parent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mmonsensemedia.org/blog/5-reasons-you-dont-need-to-worry-about-kids-and-social-med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Lawrence</dc:creator>
  <cp:keywords/>
  <dc:description/>
  <cp:lastModifiedBy>Susan Lawrence</cp:lastModifiedBy>
  <cp:revision>3</cp:revision>
  <dcterms:created xsi:type="dcterms:W3CDTF">2019-10-30T20:18:00Z</dcterms:created>
  <dcterms:modified xsi:type="dcterms:W3CDTF">2019-10-30T20:19:00Z</dcterms:modified>
</cp:coreProperties>
</file>