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73" w:rsidRDefault="004D0A73" w:rsidP="004D0A73">
      <w:pPr>
        <w:pStyle w:val="lastupdated"/>
        <w:spacing w:before="0" w:beforeAutospacing="0" w:after="0" w:afterAutospacing="0" w:line="276" w:lineRule="auto"/>
        <w:jc w:val="center"/>
        <w:rPr>
          <w:rFonts w:ascii="HelveticaNeueLT Std" w:hAnsi="HelveticaNeueLT Std"/>
          <w:b/>
          <w:sz w:val="28"/>
          <w:lang w:val="en"/>
        </w:rPr>
      </w:pPr>
    </w:p>
    <w:p w:rsidR="00F01645" w:rsidRPr="00D96B90" w:rsidRDefault="00D96B90" w:rsidP="004D0A73">
      <w:pPr>
        <w:pStyle w:val="lastupdated"/>
        <w:spacing w:before="0" w:beforeAutospacing="0" w:after="120" w:afterAutospacing="0" w:line="276" w:lineRule="auto"/>
        <w:jc w:val="center"/>
        <w:rPr>
          <w:rFonts w:ascii="HelveticaNeueLT Std" w:hAnsi="HelveticaNeueLT Std"/>
          <w:b/>
          <w:sz w:val="28"/>
          <w:lang w:val="en"/>
        </w:rPr>
      </w:pPr>
      <w:r w:rsidRPr="00D96B90">
        <w:rPr>
          <w:rFonts w:ascii="HelveticaNeueLT Std" w:hAnsi="HelveticaNeueLT Std"/>
          <w:b/>
          <w:sz w:val="28"/>
          <w:lang w:val="en"/>
        </w:rPr>
        <w:t xml:space="preserve">UUA </w:t>
      </w:r>
      <w:r w:rsidR="00E463EC" w:rsidRPr="00D96B90">
        <w:rPr>
          <w:rFonts w:ascii="HelveticaNeueLT Std" w:hAnsi="HelveticaNeueLT Std"/>
          <w:b/>
          <w:sz w:val="28"/>
          <w:lang w:val="en"/>
        </w:rPr>
        <w:t>Ge</w:t>
      </w:r>
      <w:r w:rsidR="00693F15" w:rsidRPr="00D96B90">
        <w:rPr>
          <w:rFonts w:ascii="HelveticaNeueLT Std" w:hAnsi="HelveticaNeueLT Std"/>
          <w:b/>
          <w:sz w:val="28"/>
          <w:lang w:val="en"/>
        </w:rPr>
        <w:t>neral Assembly</w:t>
      </w:r>
      <w:r w:rsidRPr="00D96B90">
        <w:rPr>
          <w:rFonts w:ascii="HelveticaNeueLT Std" w:hAnsi="HelveticaNeueLT Std"/>
          <w:b/>
          <w:sz w:val="28"/>
          <w:lang w:val="en"/>
        </w:rPr>
        <w:t>: our annual meeting</w:t>
      </w:r>
    </w:p>
    <w:p w:rsidR="00FF1015" w:rsidRPr="00D96B90" w:rsidRDefault="00FF1015" w:rsidP="00D96B90">
      <w:pPr>
        <w:pStyle w:val="lastupdated"/>
        <w:spacing w:before="0" w:beforeAutospacing="0" w:after="0" w:afterAutospacing="0" w:line="276" w:lineRule="auto"/>
        <w:ind w:right="144"/>
        <w:jc w:val="both"/>
        <w:rPr>
          <w:rFonts w:ascii="HelveticaNeueLT Std" w:hAnsi="HelveticaNeueLT Std"/>
          <w:sz w:val="22"/>
          <w:szCs w:val="22"/>
          <w:lang w:val="en"/>
        </w:rPr>
      </w:pPr>
      <w:r w:rsidRPr="00D96B90">
        <w:rPr>
          <w:rFonts w:ascii="HelveticaNeueLT Std" w:hAnsi="HelveticaNeueLT Std"/>
          <w:sz w:val="22"/>
          <w:szCs w:val="22"/>
          <w:lang w:val="en"/>
        </w:rPr>
        <w:t>General Assembly is more than the annual business meeting of the Association.  The myriad of programs, worship events, witness and service opportunities, and exhibits not only provide a rich experience to the thousands of UUs who attend each year, they also give participants a renewed sense of energy, up-to-date information, inspiration, and innovative ideas to take back to their congregations and communities.</w:t>
      </w:r>
    </w:p>
    <w:p w:rsidR="00FF1015" w:rsidRPr="00D96B90" w:rsidRDefault="00FF1015" w:rsidP="00D96B90">
      <w:pPr>
        <w:pStyle w:val="lastupdated"/>
        <w:tabs>
          <w:tab w:val="left" w:pos="6840"/>
          <w:tab w:val="left" w:pos="7020"/>
        </w:tabs>
        <w:spacing w:before="240" w:beforeAutospacing="0" w:after="240" w:afterAutospacing="0" w:line="276" w:lineRule="auto"/>
        <w:ind w:right="101"/>
        <w:jc w:val="center"/>
        <w:rPr>
          <w:rStyle w:val="Emphasis"/>
          <w:rFonts w:ascii="HelveticaNeueLT Std" w:hAnsi="HelveticaNeueLT Std"/>
          <w:sz w:val="22"/>
          <w:szCs w:val="22"/>
        </w:rPr>
      </w:pPr>
      <w:r w:rsidRPr="00D96B90">
        <w:rPr>
          <w:rStyle w:val="Emphasis"/>
          <w:rFonts w:ascii="HelveticaNeueLT Std" w:hAnsi="HelveticaNeueLT Std"/>
          <w:sz w:val="22"/>
          <w:szCs w:val="22"/>
        </w:rPr>
        <w:t>“</w:t>
      </w:r>
      <w:r w:rsidRPr="00D96B90">
        <w:rPr>
          <w:rStyle w:val="Emphasis"/>
          <w:rFonts w:ascii="HelveticaNeueLT Std" w:hAnsi="HelveticaNeueLT Std"/>
          <w:sz w:val="22"/>
          <w:szCs w:val="22"/>
          <w:lang w:val="en"/>
        </w:rPr>
        <w:t xml:space="preserve">It felt like we were part of a living faith - it gave me </w:t>
      </w:r>
      <w:r w:rsidRPr="00D96B90">
        <w:rPr>
          <w:rStyle w:val="Emphasis"/>
          <w:rFonts w:ascii="HelveticaNeueLT Std" w:hAnsi="HelveticaNeueLT Std"/>
          <w:sz w:val="22"/>
          <w:szCs w:val="22"/>
          <w:lang w:val="en"/>
        </w:rPr>
        <w:br/>
        <w:t>energy to keep going in my own community.</w:t>
      </w:r>
      <w:r w:rsidRPr="00D96B90">
        <w:rPr>
          <w:rStyle w:val="Emphasis"/>
          <w:rFonts w:ascii="HelveticaNeueLT Std" w:hAnsi="HelveticaNeueLT Std"/>
          <w:sz w:val="22"/>
          <w:szCs w:val="22"/>
        </w:rPr>
        <w:t>”</w:t>
      </w:r>
    </w:p>
    <w:p w:rsidR="00FF1015" w:rsidRPr="00D96B90" w:rsidRDefault="00FF1015" w:rsidP="00D96B90">
      <w:pPr>
        <w:pStyle w:val="NormalWeb"/>
        <w:spacing w:before="0" w:after="0" w:line="276" w:lineRule="auto"/>
        <w:ind w:right="144"/>
        <w:jc w:val="both"/>
        <w:rPr>
          <w:rFonts w:ascii="HelveticaNeueLT Std" w:hAnsi="HelveticaNeueLT Std"/>
          <w:sz w:val="22"/>
          <w:szCs w:val="22"/>
          <w:lang w:val="en"/>
        </w:rPr>
      </w:pPr>
      <w:r w:rsidRPr="00D96B90">
        <w:rPr>
          <w:rFonts w:ascii="HelveticaNeueLT Std" w:hAnsi="HelveticaNeueLT Std"/>
          <w:sz w:val="22"/>
          <w:szCs w:val="22"/>
          <w:lang w:val="en"/>
        </w:rPr>
        <w:t>The votes that GA delegates cast have a huge impact on Unitarian Universalism.  They determine our elected leaders, amend the bylaws and rules that govern our Association, and shape the justice work that we do as a movement.</w:t>
      </w:r>
    </w:p>
    <w:p w:rsidR="00C76141" w:rsidRPr="00D96B90" w:rsidRDefault="00632C82" w:rsidP="00C76141">
      <w:pPr>
        <w:pStyle w:val="lastupdated"/>
        <w:tabs>
          <w:tab w:val="left" w:pos="6840"/>
          <w:tab w:val="left" w:pos="7020"/>
        </w:tabs>
        <w:spacing w:before="240" w:beforeAutospacing="0" w:after="240" w:afterAutospacing="0" w:line="276" w:lineRule="auto"/>
        <w:ind w:right="101"/>
        <w:jc w:val="center"/>
        <w:rPr>
          <w:rStyle w:val="Emphasis"/>
          <w:rFonts w:ascii="HelveticaNeueLT Std" w:hAnsi="HelveticaNeueLT Std"/>
          <w:sz w:val="22"/>
          <w:szCs w:val="22"/>
        </w:rPr>
      </w:pPr>
      <w:r>
        <w:rPr>
          <w:rFonts w:ascii="HelveticaNeueLT Std" w:hAnsi="HelveticaNeueLT Std"/>
          <w:b/>
          <w:bCs/>
          <w:noProof/>
          <w:sz w:val="22"/>
          <w:szCs w:val="22"/>
        </w:rPr>
        <w:drawing>
          <wp:anchor distT="0" distB="0" distL="114300" distR="114300" simplePos="0" relativeHeight="251668480" behindDoc="1" locked="0" layoutInCell="1" allowOverlap="1" wp14:anchorId="763EE876" wp14:editId="6668DF64">
            <wp:simplePos x="0" y="0"/>
            <wp:positionH relativeFrom="column">
              <wp:posOffset>1122045</wp:posOffset>
            </wp:positionH>
            <wp:positionV relativeFrom="paragraph">
              <wp:posOffset>534035</wp:posOffset>
            </wp:positionV>
            <wp:extent cx="2580005" cy="1719580"/>
            <wp:effectExtent l="0" t="0" r="0" b="0"/>
            <wp:wrapTight wrapText="bothSides">
              <wp:wrapPolygon edited="0">
                <wp:start x="0" y="0"/>
                <wp:lineTo x="0" y="21297"/>
                <wp:lineTo x="21371" y="21297"/>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ogo-2015-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05" cy="1719580"/>
                    </a:xfrm>
                    <a:prstGeom prst="rect">
                      <a:avLst/>
                    </a:prstGeom>
                  </pic:spPr>
                </pic:pic>
              </a:graphicData>
            </a:graphic>
            <wp14:sizeRelH relativeFrom="page">
              <wp14:pctWidth>0</wp14:pctWidth>
            </wp14:sizeRelH>
            <wp14:sizeRelV relativeFrom="page">
              <wp14:pctHeight>0</wp14:pctHeight>
            </wp14:sizeRelV>
          </wp:anchor>
        </w:drawing>
      </w:r>
      <w:r w:rsidR="00935E06" w:rsidRPr="00D96B90">
        <w:rPr>
          <w:rStyle w:val="Emphasis"/>
          <w:rFonts w:ascii="HelveticaNeueLT Std" w:hAnsi="HelveticaNeueLT Std"/>
          <w:sz w:val="22"/>
          <w:szCs w:val="22"/>
        </w:rPr>
        <w:t xml:space="preserve"> </w:t>
      </w:r>
      <w:r w:rsidR="00C76141" w:rsidRPr="00D96B90">
        <w:rPr>
          <w:rStyle w:val="Emphasis"/>
          <w:rFonts w:ascii="HelveticaNeueLT Std" w:hAnsi="HelveticaNeueLT Std"/>
          <w:sz w:val="22"/>
          <w:szCs w:val="22"/>
        </w:rPr>
        <w:t xml:space="preserve"> “</w:t>
      </w:r>
      <w:r w:rsidR="00C76141" w:rsidRPr="00D96B90">
        <w:rPr>
          <w:rStyle w:val="Emphasis"/>
          <w:rFonts w:ascii="HelveticaNeueLT Std" w:hAnsi="HelveticaNeueLT Std"/>
          <w:sz w:val="22"/>
          <w:szCs w:val="22"/>
          <w:lang w:val="en"/>
        </w:rPr>
        <w:t xml:space="preserve">I was able to grasp the scope of the UUA - there is so </w:t>
      </w:r>
      <w:r w:rsidR="00C76141" w:rsidRPr="00D96B90">
        <w:rPr>
          <w:rStyle w:val="Emphasis"/>
          <w:rFonts w:ascii="HelveticaNeueLT Std" w:hAnsi="HelveticaNeueLT Std"/>
          <w:sz w:val="22"/>
          <w:szCs w:val="22"/>
          <w:lang w:val="en"/>
        </w:rPr>
        <w:br/>
        <w:t>much possibility when we are part of the whole!</w:t>
      </w:r>
      <w:r w:rsidR="00C76141" w:rsidRPr="00D96B90">
        <w:rPr>
          <w:rStyle w:val="Emphasis"/>
          <w:rFonts w:ascii="HelveticaNeueLT Std" w:hAnsi="HelveticaNeueLT Std"/>
          <w:sz w:val="22"/>
          <w:szCs w:val="22"/>
        </w:rPr>
        <w:t>”</w:t>
      </w:r>
    </w:p>
    <w:p w:rsidR="00ED4E9B" w:rsidRDefault="00ED4E9B" w:rsidP="00C76141">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C76141">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C76141">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C76141">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C76141">
      <w:pPr>
        <w:pStyle w:val="lastupdated"/>
        <w:spacing w:before="240" w:beforeAutospacing="0" w:after="0" w:afterAutospacing="0" w:line="276" w:lineRule="auto"/>
        <w:ind w:right="144"/>
        <w:jc w:val="center"/>
        <w:rPr>
          <w:rFonts w:ascii="HelveticaNeueLT Std" w:hAnsi="HelveticaNeueLT Std"/>
          <w:b/>
          <w:bCs/>
          <w:sz w:val="22"/>
          <w:szCs w:val="22"/>
        </w:rPr>
      </w:pPr>
    </w:p>
    <w:p w:rsidR="00C76141" w:rsidRPr="00D96B90" w:rsidRDefault="00C76141" w:rsidP="00ED4E9B">
      <w:pPr>
        <w:pStyle w:val="lastupdated"/>
        <w:spacing w:before="120" w:beforeAutospacing="0" w:after="0" w:afterAutospacing="0" w:line="276" w:lineRule="auto"/>
        <w:ind w:right="144"/>
        <w:jc w:val="center"/>
        <w:rPr>
          <w:rFonts w:ascii="HelveticaNeueLT Std" w:hAnsi="HelveticaNeueLT Std"/>
          <w:b/>
          <w:bCs/>
          <w:sz w:val="22"/>
          <w:szCs w:val="22"/>
        </w:rPr>
      </w:pPr>
      <w:r w:rsidRPr="00D96B90">
        <w:rPr>
          <w:rFonts w:ascii="HelveticaNeueLT Std" w:hAnsi="HelveticaNeueLT Std"/>
          <w:b/>
          <w:bCs/>
          <w:sz w:val="22"/>
          <w:szCs w:val="22"/>
        </w:rPr>
        <w:t>Theme for 201</w:t>
      </w:r>
      <w:r w:rsidR="00632C82">
        <w:rPr>
          <w:rFonts w:ascii="HelveticaNeueLT Std" w:hAnsi="HelveticaNeueLT Std"/>
          <w:b/>
          <w:bCs/>
          <w:sz w:val="22"/>
          <w:szCs w:val="22"/>
        </w:rPr>
        <w:t>7</w:t>
      </w:r>
      <w:r w:rsidRPr="00D96B90">
        <w:rPr>
          <w:rFonts w:ascii="HelveticaNeueLT Std" w:hAnsi="HelveticaNeueLT Std"/>
          <w:b/>
          <w:bCs/>
          <w:sz w:val="22"/>
          <w:szCs w:val="22"/>
        </w:rPr>
        <w:t xml:space="preserve">: </w:t>
      </w:r>
      <w:r w:rsidR="00632C82">
        <w:rPr>
          <w:rFonts w:ascii="HelveticaNeueLT Std" w:hAnsi="HelveticaNeueLT Std"/>
          <w:b/>
          <w:bCs/>
          <w:sz w:val="22"/>
          <w:szCs w:val="22"/>
        </w:rPr>
        <w:t>Resist and Rejoice!</w:t>
      </w:r>
      <w:r w:rsidRPr="00D96B90">
        <w:rPr>
          <w:rFonts w:ascii="HelveticaNeueLT Std" w:hAnsi="HelveticaNeueLT Std"/>
          <w:b/>
          <w:bCs/>
          <w:sz w:val="22"/>
          <w:szCs w:val="22"/>
        </w:rPr>
        <w:t> </w:t>
      </w:r>
    </w:p>
    <w:p w:rsidR="00C76141" w:rsidRPr="00C76141" w:rsidRDefault="00ED4E9B" w:rsidP="00C76141">
      <w:pPr>
        <w:pStyle w:val="lastupdated"/>
        <w:spacing w:before="120" w:beforeAutospacing="0" w:after="0" w:afterAutospacing="0" w:line="276" w:lineRule="auto"/>
        <w:ind w:right="144"/>
        <w:jc w:val="both"/>
        <w:rPr>
          <w:rFonts w:ascii="HelveticaNeueLT Std" w:hAnsi="HelveticaNeueLT Std"/>
          <w:sz w:val="22"/>
          <w:szCs w:val="22"/>
          <w:lang w:val="en"/>
        </w:rPr>
      </w:pPr>
      <w:r w:rsidRPr="00ED4E9B">
        <w:rPr>
          <w:rFonts w:ascii="HelveticaNeueLT Std" w:hAnsi="HelveticaNeueLT Std"/>
          <w:sz w:val="22"/>
          <w:szCs w:val="22"/>
          <w:lang w:val="en"/>
        </w:rPr>
        <w:t>We will gather in New Orleans, Louisiana for a General Assembly experience focused on solidarity with the movements for racial, economic and climate justice.  We will invite the culture, history, geography, and people of New Orleans to be our teachers.</w:t>
      </w:r>
    </w:p>
    <w:p w:rsidR="00C76141" w:rsidRDefault="00C76141" w:rsidP="00ED4E9B">
      <w:pPr>
        <w:pStyle w:val="lastupdated"/>
        <w:spacing w:before="120" w:beforeAutospacing="0" w:after="0" w:afterAutospacing="0" w:line="276" w:lineRule="auto"/>
        <w:jc w:val="center"/>
        <w:rPr>
          <w:rFonts w:ascii="HelveticaNeueLT Std" w:hAnsi="HelveticaNeueLT Std"/>
          <w:b/>
          <w:sz w:val="28"/>
          <w:lang w:val="en"/>
        </w:rPr>
      </w:pPr>
      <w:proofErr w:type="gramStart"/>
      <w:r w:rsidRPr="00D96B90">
        <w:rPr>
          <w:rFonts w:ascii="HelveticaNeueLT Std" w:hAnsi="HelveticaNeueLT Std"/>
          <w:b/>
          <w:sz w:val="36"/>
          <w:szCs w:val="22"/>
          <w:lang w:val="en"/>
        </w:rPr>
        <w:t>uua.org/</w:t>
      </w:r>
      <w:proofErr w:type="spellStart"/>
      <w:r w:rsidRPr="00D96B90">
        <w:rPr>
          <w:rFonts w:ascii="HelveticaNeueLT Std" w:hAnsi="HelveticaNeueLT Std"/>
          <w:b/>
          <w:sz w:val="36"/>
          <w:szCs w:val="22"/>
          <w:lang w:val="en"/>
        </w:rPr>
        <w:t>ga</w:t>
      </w:r>
      <w:proofErr w:type="spellEnd"/>
      <w:proofErr w:type="gramEnd"/>
      <w:r w:rsidR="00D96B90">
        <w:rPr>
          <w:rFonts w:ascii="HelveticaNeueLT Std" w:hAnsi="HelveticaNeueLT Std"/>
          <w:b/>
          <w:sz w:val="36"/>
          <w:szCs w:val="22"/>
          <w:lang w:val="en"/>
        </w:rPr>
        <w:br w:type="column"/>
      </w:r>
    </w:p>
    <w:p w:rsidR="00ED4E9B" w:rsidRPr="00D96B90" w:rsidRDefault="00ED4E9B" w:rsidP="00ED4E9B">
      <w:pPr>
        <w:pStyle w:val="lastupdated"/>
        <w:spacing w:before="0" w:beforeAutospacing="0" w:after="120" w:afterAutospacing="0" w:line="276" w:lineRule="auto"/>
        <w:jc w:val="center"/>
        <w:rPr>
          <w:rFonts w:ascii="HelveticaNeueLT Std" w:hAnsi="HelveticaNeueLT Std"/>
          <w:b/>
          <w:sz w:val="28"/>
          <w:lang w:val="en"/>
        </w:rPr>
      </w:pPr>
      <w:r w:rsidRPr="00D96B90">
        <w:rPr>
          <w:rFonts w:ascii="HelveticaNeueLT Std" w:hAnsi="HelveticaNeueLT Std"/>
          <w:b/>
          <w:sz w:val="28"/>
          <w:lang w:val="en"/>
        </w:rPr>
        <w:t>UUA General Assembly: our annual meeting</w:t>
      </w:r>
    </w:p>
    <w:p w:rsidR="00ED4E9B" w:rsidRPr="00D96B90" w:rsidRDefault="00ED4E9B" w:rsidP="00ED4E9B">
      <w:pPr>
        <w:pStyle w:val="lastupdated"/>
        <w:spacing w:before="0" w:beforeAutospacing="0" w:after="0" w:afterAutospacing="0" w:line="276" w:lineRule="auto"/>
        <w:ind w:right="144"/>
        <w:jc w:val="both"/>
        <w:rPr>
          <w:rFonts w:ascii="HelveticaNeueLT Std" w:hAnsi="HelveticaNeueLT Std"/>
          <w:sz w:val="22"/>
          <w:szCs w:val="22"/>
          <w:lang w:val="en"/>
        </w:rPr>
      </w:pPr>
      <w:r w:rsidRPr="00D96B90">
        <w:rPr>
          <w:rFonts w:ascii="HelveticaNeueLT Std" w:hAnsi="HelveticaNeueLT Std"/>
          <w:sz w:val="22"/>
          <w:szCs w:val="22"/>
          <w:lang w:val="en"/>
        </w:rPr>
        <w:t>General Assembly is more than the annual business meeting of the Association.  The myriad of programs, worship events, witness and service opportunities, and exhibits not only provide a rich experience to the thousands of UUs who attend each year, they also give participants a renewed sense of energy, up-to-date information, inspiration, and innovative ideas to take back to their congregations and communities.</w:t>
      </w:r>
    </w:p>
    <w:p w:rsidR="00ED4E9B" w:rsidRPr="00D96B90" w:rsidRDefault="00ED4E9B" w:rsidP="00ED4E9B">
      <w:pPr>
        <w:pStyle w:val="lastupdated"/>
        <w:tabs>
          <w:tab w:val="left" w:pos="6840"/>
          <w:tab w:val="left" w:pos="7020"/>
        </w:tabs>
        <w:spacing w:before="240" w:beforeAutospacing="0" w:after="240" w:afterAutospacing="0" w:line="276" w:lineRule="auto"/>
        <w:ind w:right="101"/>
        <w:jc w:val="center"/>
        <w:rPr>
          <w:rStyle w:val="Emphasis"/>
          <w:rFonts w:ascii="HelveticaNeueLT Std" w:hAnsi="HelveticaNeueLT Std"/>
          <w:sz w:val="22"/>
          <w:szCs w:val="22"/>
        </w:rPr>
      </w:pPr>
      <w:r w:rsidRPr="00D96B90">
        <w:rPr>
          <w:rStyle w:val="Emphasis"/>
          <w:rFonts w:ascii="HelveticaNeueLT Std" w:hAnsi="HelveticaNeueLT Std"/>
          <w:sz w:val="22"/>
          <w:szCs w:val="22"/>
        </w:rPr>
        <w:t>“</w:t>
      </w:r>
      <w:r w:rsidRPr="00D96B90">
        <w:rPr>
          <w:rStyle w:val="Emphasis"/>
          <w:rFonts w:ascii="HelveticaNeueLT Std" w:hAnsi="HelveticaNeueLT Std"/>
          <w:sz w:val="22"/>
          <w:szCs w:val="22"/>
          <w:lang w:val="en"/>
        </w:rPr>
        <w:t xml:space="preserve">It felt like we were part of a living faith - it gave me </w:t>
      </w:r>
      <w:r w:rsidRPr="00D96B90">
        <w:rPr>
          <w:rStyle w:val="Emphasis"/>
          <w:rFonts w:ascii="HelveticaNeueLT Std" w:hAnsi="HelveticaNeueLT Std"/>
          <w:sz w:val="22"/>
          <w:szCs w:val="22"/>
          <w:lang w:val="en"/>
        </w:rPr>
        <w:br/>
        <w:t>energy to keep going in my own community.</w:t>
      </w:r>
      <w:r w:rsidRPr="00D96B90">
        <w:rPr>
          <w:rStyle w:val="Emphasis"/>
          <w:rFonts w:ascii="HelveticaNeueLT Std" w:hAnsi="HelveticaNeueLT Std"/>
          <w:sz w:val="22"/>
          <w:szCs w:val="22"/>
        </w:rPr>
        <w:t>”</w:t>
      </w:r>
    </w:p>
    <w:p w:rsidR="00ED4E9B" w:rsidRPr="00D96B90" w:rsidRDefault="00ED4E9B" w:rsidP="00ED4E9B">
      <w:pPr>
        <w:pStyle w:val="NormalWeb"/>
        <w:spacing w:before="0" w:after="0" w:line="276" w:lineRule="auto"/>
        <w:ind w:right="144"/>
        <w:jc w:val="both"/>
        <w:rPr>
          <w:rFonts w:ascii="HelveticaNeueLT Std" w:hAnsi="HelveticaNeueLT Std"/>
          <w:sz w:val="22"/>
          <w:szCs w:val="22"/>
          <w:lang w:val="en"/>
        </w:rPr>
      </w:pPr>
      <w:r w:rsidRPr="00D96B90">
        <w:rPr>
          <w:rFonts w:ascii="HelveticaNeueLT Std" w:hAnsi="HelveticaNeueLT Std"/>
          <w:sz w:val="22"/>
          <w:szCs w:val="22"/>
          <w:lang w:val="en"/>
        </w:rPr>
        <w:t>The votes that GA delegates cast have a huge impact on Unitarian Universalism.  They determine our elected leaders, amend the bylaws and rules that govern our Association, and shape the justice work that we do as a movement.</w:t>
      </w:r>
    </w:p>
    <w:p w:rsidR="00ED4E9B" w:rsidRPr="00D96B90" w:rsidRDefault="00ED4E9B" w:rsidP="00ED4E9B">
      <w:pPr>
        <w:pStyle w:val="lastupdated"/>
        <w:tabs>
          <w:tab w:val="left" w:pos="6840"/>
          <w:tab w:val="left" w:pos="7020"/>
        </w:tabs>
        <w:spacing w:before="240" w:beforeAutospacing="0" w:after="240" w:afterAutospacing="0" w:line="276" w:lineRule="auto"/>
        <w:ind w:right="101"/>
        <w:jc w:val="center"/>
        <w:rPr>
          <w:rStyle w:val="Emphasis"/>
          <w:rFonts w:ascii="HelveticaNeueLT Std" w:hAnsi="HelveticaNeueLT Std"/>
          <w:sz w:val="22"/>
          <w:szCs w:val="22"/>
        </w:rPr>
      </w:pPr>
      <w:r>
        <w:rPr>
          <w:rFonts w:ascii="HelveticaNeueLT Std" w:hAnsi="HelveticaNeueLT Std"/>
          <w:b/>
          <w:bCs/>
          <w:noProof/>
          <w:sz w:val="22"/>
          <w:szCs w:val="22"/>
        </w:rPr>
        <w:drawing>
          <wp:anchor distT="0" distB="0" distL="114300" distR="114300" simplePos="0" relativeHeight="251670528" behindDoc="1" locked="0" layoutInCell="1" allowOverlap="1" wp14:anchorId="44B771C4" wp14:editId="4C945541">
            <wp:simplePos x="0" y="0"/>
            <wp:positionH relativeFrom="column">
              <wp:posOffset>1122045</wp:posOffset>
            </wp:positionH>
            <wp:positionV relativeFrom="paragraph">
              <wp:posOffset>547370</wp:posOffset>
            </wp:positionV>
            <wp:extent cx="2580005" cy="1719580"/>
            <wp:effectExtent l="0" t="0" r="0" b="0"/>
            <wp:wrapTight wrapText="bothSides">
              <wp:wrapPolygon edited="0">
                <wp:start x="0" y="0"/>
                <wp:lineTo x="0" y="21297"/>
                <wp:lineTo x="21371" y="21297"/>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ogo-2015-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05" cy="1719580"/>
                    </a:xfrm>
                    <a:prstGeom prst="rect">
                      <a:avLst/>
                    </a:prstGeom>
                  </pic:spPr>
                </pic:pic>
              </a:graphicData>
            </a:graphic>
            <wp14:sizeRelH relativeFrom="page">
              <wp14:pctWidth>0</wp14:pctWidth>
            </wp14:sizeRelH>
            <wp14:sizeRelV relativeFrom="page">
              <wp14:pctHeight>0</wp14:pctHeight>
            </wp14:sizeRelV>
          </wp:anchor>
        </w:drawing>
      </w:r>
      <w:r w:rsidRPr="00D96B90">
        <w:rPr>
          <w:rStyle w:val="Emphasis"/>
          <w:rFonts w:ascii="HelveticaNeueLT Std" w:hAnsi="HelveticaNeueLT Std"/>
          <w:sz w:val="22"/>
          <w:szCs w:val="22"/>
        </w:rPr>
        <w:t xml:space="preserve">  “</w:t>
      </w:r>
      <w:r w:rsidRPr="00D96B90">
        <w:rPr>
          <w:rStyle w:val="Emphasis"/>
          <w:rFonts w:ascii="HelveticaNeueLT Std" w:hAnsi="HelveticaNeueLT Std"/>
          <w:sz w:val="22"/>
          <w:szCs w:val="22"/>
          <w:lang w:val="en"/>
        </w:rPr>
        <w:t xml:space="preserve">I was able to grasp the scope of the UUA - there is so </w:t>
      </w:r>
      <w:r w:rsidRPr="00D96B90">
        <w:rPr>
          <w:rStyle w:val="Emphasis"/>
          <w:rFonts w:ascii="HelveticaNeueLT Std" w:hAnsi="HelveticaNeueLT Std"/>
          <w:sz w:val="22"/>
          <w:szCs w:val="22"/>
          <w:lang w:val="en"/>
        </w:rPr>
        <w:br/>
        <w:t>much possibility when we are part of the whole!</w:t>
      </w:r>
      <w:r w:rsidRPr="00D96B90">
        <w:rPr>
          <w:rStyle w:val="Emphasis"/>
          <w:rFonts w:ascii="HelveticaNeueLT Std" w:hAnsi="HelveticaNeueLT Std"/>
          <w:sz w:val="22"/>
          <w:szCs w:val="22"/>
        </w:rPr>
        <w:t>”</w:t>
      </w:r>
    </w:p>
    <w:p w:rsidR="00ED4E9B" w:rsidRDefault="00ED4E9B" w:rsidP="00ED4E9B">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ED4E9B">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ED4E9B">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ED4E9B">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Default="00ED4E9B" w:rsidP="00ED4E9B">
      <w:pPr>
        <w:pStyle w:val="lastupdated"/>
        <w:spacing w:before="240" w:beforeAutospacing="0" w:after="0" w:afterAutospacing="0" w:line="276" w:lineRule="auto"/>
        <w:ind w:right="144"/>
        <w:jc w:val="center"/>
        <w:rPr>
          <w:rFonts w:ascii="HelveticaNeueLT Std" w:hAnsi="HelveticaNeueLT Std"/>
          <w:b/>
          <w:bCs/>
          <w:sz w:val="22"/>
          <w:szCs w:val="22"/>
        </w:rPr>
      </w:pPr>
    </w:p>
    <w:p w:rsidR="00ED4E9B" w:rsidRPr="00D96B90" w:rsidRDefault="00ED4E9B" w:rsidP="00ED4E9B">
      <w:pPr>
        <w:pStyle w:val="lastupdated"/>
        <w:spacing w:before="240" w:beforeAutospacing="0" w:after="0" w:afterAutospacing="0" w:line="276" w:lineRule="auto"/>
        <w:ind w:right="144"/>
        <w:jc w:val="center"/>
        <w:rPr>
          <w:rFonts w:ascii="HelveticaNeueLT Std" w:hAnsi="HelveticaNeueLT Std"/>
          <w:b/>
          <w:bCs/>
          <w:sz w:val="22"/>
          <w:szCs w:val="22"/>
        </w:rPr>
      </w:pPr>
      <w:r w:rsidRPr="00D96B90">
        <w:rPr>
          <w:rFonts w:ascii="HelveticaNeueLT Std" w:hAnsi="HelveticaNeueLT Std"/>
          <w:b/>
          <w:bCs/>
          <w:sz w:val="22"/>
          <w:szCs w:val="22"/>
        </w:rPr>
        <w:t>Theme for 201</w:t>
      </w:r>
      <w:r>
        <w:rPr>
          <w:rFonts w:ascii="HelveticaNeueLT Std" w:hAnsi="HelveticaNeueLT Std"/>
          <w:b/>
          <w:bCs/>
          <w:sz w:val="22"/>
          <w:szCs w:val="22"/>
        </w:rPr>
        <w:t>7</w:t>
      </w:r>
      <w:r w:rsidRPr="00D96B90">
        <w:rPr>
          <w:rFonts w:ascii="HelveticaNeueLT Std" w:hAnsi="HelveticaNeueLT Std"/>
          <w:b/>
          <w:bCs/>
          <w:sz w:val="22"/>
          <w:szCs w:val="22"/>
        </w:rPr>
        <w:t xml:space="preserve">: </w:t>
      </w:r>
      <w:r>
        <w:rPr>
          <w:rFonts w:ascii="HelveticaNeueLT Std" w:hAnsi="HelveticaNeueLT Std"/>
          <w:b/>
          <w:bCs/>
          <w:sz w:val="22"/>
          <w:szCs w:val="22"/>
        </w:rPr>
        <w:t>Resist and Rejoice!</w:t>
      </w:r>
      <w:r w:rsidRPr="00D96B90">
        <w:rPr>
          <w:rFonts w:ascii="HelveticaNeueLT Std" w:hAnsi="HelveticaNeueLT Std"/>
          <w:b/>
          <w:bCs/>
          <w:sz w:val="22"/>
          <w:szCs w:val="22"/>
        </w:rPr>
        <w:t> </w:t>
      </w:r>
    </w:p>
    <w:p w:rsidR="00ED4E9B" w:rsidRPr="00C76141" w:rsidRDefault="00ED4E9B" w:rsidP="00ED4E9B">
      <w:pPr>
        <w:pStyle w:val="lastupdated"/>
        <w:spacing w:before="120" w:beforeAutospacing="0" w:after="0" w:afterAutospacing="0" w:line="276" w:lineRule="auto"/>
        <w:ind w:right="144"/>
        <w:jc w:val="both"/>
        <w:rPr>
          <w:rFonts w:ascii="HelveticaNeueLT Std" w:hAnsi="HelveticaNeueLT Std"/>
          <w:sz w:val="22"/>
          <w:szCs w:val="22"/>
          <w:lang w:val="en"/>
        </w:rPr>
      </w:pPr>
      <w:r w:rsidRPr="00ED4E9B">
        <w:rPr>
          <w:rFonts w:ascii="HelveticaNeueLT Std" w:hAnsi="HelveticaNeueLT Std"/>
          <w:sz w:val="22"/>
          <w:szCs w:val="22"/>
          <w:lang w:val="en"/>
        </w:rPr>
        <w:t xml:space="preserve">We will gather in New Orleans, </w:t>
      </w:r>
      <w:r w:rsidRPr="00ED4E9B">
        <w:rPr>
          <w:rFonts w:ascii="HelveticaNeueLT Std" w:hAnsi="HelveticaNeueLT Std"/>
          <w:sz w:val="22"/>
          <w:szCs w:val="22"/>
          <w:lang w:val="en"/>
        </w:rPr>
        <w:t>Louisiana</w:t>
      </w:r>
      <w:r w:rsidRPr="00ED4E9B">
        <w:rPr>
          <w:rFonts w:ascii="HelveticaNeueLT Std" w:hAnsi="HelveticaNeueLT Std"/>
          <w:sz w:val="22"/>
          <w:szCs w:val="22"/>
          <w:lang w:val="en"/>
        </w:rPr>
        <w:t xml:space="preserve"> for a General Assembly experience focused on solidarity with the movements for racial, economic and climate justice.  We will invite the culture, history, geography, and people of New Orleans to be our teachers.</w:t>
      </w:r>
    </w:p>
    <w:p w:rsidR="00E463EC" w:rsidRPr="00DD1479" w:rsidRDefault="00ED4E9B" w:rsidP="00ED4E9B">
      <w:pPr>
        <w:pStyle w:val="lastupdated"/>
        <w:spacing w:before="0" w:beforeAutospacing="0" w:after="0" w:afterAutospacing="0"/>
        <w:ind w:right="144"/>
        <w:jc w:val="center"/>
        <w:rPr>
          <w:rFonts w:ascii="HelveticaNeueLT Std" w:hAnsi="HelveticaNeueLT Std"/>
          <w:b/>
          <w:lang w:val="en"/>
        </w:rPr>
      </w:pPr>
      <w:proofErr w:type="gramStart"/>
      <w:r w:rsidRPr="00D96B90">
        <w:rPr>
          <w:rFonts w:ascii="HelveticaNeueLT Std" w:hAnsi="HelveticaNeueLT Std"/>
          <w:b/>
          <w:sz w:val="36"/>
          <w:szCs w:val="22"/>
          <w:lang w:val="en"/>
        </w:rPr>
        <w:t>uua.org/</w:t>
      </w:r>
      <w:proofErr w:type="spellStart"/>
      <w:r w:rsidRPr="00D96B90">
        <w:rPr>
          <w:rFonts w:ascii="HelveticaNeueLT Std" w:hAnsi="HelveticaNeueLT Std"/>
          <w:b/>
          <w:sz w:val="36"/>
          <w:szCs w:val="22"/>
          <w:lang w:val="en"/>
        </w:rPr>
        <w:t>ga</w:t>
      </w:r>
      <w:proofErr w:type="spellEnd"/>
      <w:proofErr w:type="gramEnd"/>
      <w:r w:rsidR="003963F5" w:rsidRPr="00DD1479">
        <w:rPr>
          <w:rFonts w:ascii="HelveticaNeueLT Std" w:hAnsi="HelveticaNeueLT Std"/>
          <w:b/>
          <w:lang w:val="en"/>
        </w:rPr>
        <w:br w:type="page"/>
      </w:r>
      <w:r w:rsidR="00E463EC" w:rsidRPr="00DD1479">
        <w:rPr>
          <w:rFonts w:ascii="HelveticaNeueLT Std" w:hAnsi="HelveticaNeueLT Std"/>
          <w:b/>
          <w:lang w:val="en"/>
        </w:rPr>
        <w:lastRenderedPageBreak/>
        <w:t>Social Justice Process</w:t>
      </w:r>
      <w:r w:rsidR="00E97468" w:rsidRPr="00DD1479">
        <w:rPr>
          <w:rFonts w:ascii="HelveticaNeueLT Std" w:hAnsi="HelveticaNeueLT Std"/>
          <w:b/>
          <w:lang w:val="en"/>
        </w:rPr>
        <w:t xml:space="preserve"> and General Assembly</w:t>
      </w:r>
    </w:p>
    <w:p w:rsidR="00663A22" w:rsidRPr="00D96B90" w:rsidRDefault="00693F15" w:rsidP="00D96B90">
      <w:pPr>
        <w:pStyle w:val="lastupdated"/>
        <w:spacing w:after="0" w:afterAutospacing="0" w:line="276" w:lineRule="auto"/>
        <w:jc w:val="both"/>
        <w:rPr>
          <w:rFonts w:ascii="HelveticaNeueLT Std" w:hAnsi="HelveticaNeueLT Std"/>
          <w:sz w:val="22"/>
          <w:lang w:val="en"/>
        </w:rPr>
      </w:pPr>
      <w:r w:rsidRPr="00D96B90">
        <w:rPr>
          <w:rFonts w:ascii="HelveticaNeueLT Std" w:hAnsi="HelveticaNeueLT Std"/>
          <w:sz w:val="22"/>
          <w:lang w:val="en"/>
        </w:rPr>
        <w:t>One way to engage in Unitarian Universalist social justice work and further promote liberal religious values is to participate in</w:t>
      </w:r>
      <w:r w:rsidR="003C6F11" w:rsidRPr="00D96B90">
        <w:rPr>
          <w:rFonts w:ascii="HelveticaNeueLT Std" w:hAnsi="HelveticaNeueLT Std"/>
          <w:sz w:val="22"/>
          <w:lang w:val="en"/>
        </w:rPr>
        <w:t xml:space="preserve"> the Statement of Conscience process. This process was created to uphold our principles and to engage Unitarian Universalists in pressing social justice issues.  </w:t>
      </w:r>
    </w:p>
    <w:p w:rsidR="00663A22" w:rsidRPr="00D96B90" w:rsidRDefault="00663A22" w:rsidP="00D96B90">
      <w:pPr>
        <w:pStyle w:val="lastupdated"/>
        <w:tabs>
          <w:tab w:val="left" w:pos="6840"/>
          <w:tab w:val="left" w:pos="7020"/>
        </w:tabs>
        <w:spacing w:line="276" w:lineRule="auto"/>
        <w:ind w:right="105"/>
        <w:jc w:val="center"/>
        <w:rPr>
          <w:rStyle w:val="Emphasis"/>
          <w:rFonts w:ascii="HelveticaNeueLT Std" w:hAnsi="HelveticaNeueLT Std"/>
          <w:sz w:val="22"/>
        </w:rPr>
      </w:pPr>
      <w:r w:rsidRPr="00D96B90">
        <w:rPr>
          <w:rStyle w:val="Emphasis"/>
          <w:rFonts w:ascii="HelveticaNeueLT Std" w:hAnsi="HelveticaNeueLT Std"/>
          <w:sz w:val="22"/>
        </w:rPr>
        <w:t>“</w:t>
      </w:r>
      <w:r w:rsidRPr="00D96B90">
        <w:rPr>
          <w:rStyle w:val="Emphasis"/>
          <w:rFonts w:ascii="HelveticaNeueLT Std" w:hAnsi="HelveticaNeueLT Std"/>
          <w:sz w:val="22"/>
          <w:lang w:val="en"/>
        </w:rPr>
        <w:t>I love feeling the energy, kno</w:t>
      </w:r>
      <w:bookmarkStart w:id="0" w:name="_GoBack"/>
      <w:bookmarkEnd w:id="0"/>
      <w:r w:rsidRPr="00D96B90">
        <w:rPr>
          <w:rStyle w:val="Emphasis"/>
          <w:rFonts w:ascii="HelveticaNeueLT Std" w:hAnsi="HelveticaNeueLT Std"/>
          <w:sz w:val="22"/>
          <w:lang w:val="en"/>
        </w:rPr>
        <w:t>wing that our efforts to do</w:t>
      </w:r>
      <w:r w:rsidRPr="00D96B90">
        <w:rPr>
          <w:rStyle w:val="Emphasis"/>
          <w:rFonts w:ascii="HelveticaNeueLT Std" w:hAnsi="HelveticaNeueLT Std"/>
          <w:sz w:val="22"/>
          <w:lang w:val="en"/>
        </w:rPr>
        <w:br/>
        <w:t xml:space="preserve"> social justice work are part of something larger.</w:t>
      </w:r>
      <w:r w:rsidRPr="00D96B90">
        <w:rPr>
          <w:rStyle w:val="Emphasis"/>
          <w:rFonts w:ascii="HelveticaNeueLT Std" w:hAnsi="HelveticaNeueLT Std"/>
          <w:sz w:val="22"/>
        </w:rPr>
        <w:t>”</w:t>
      </w:r>
    </w:p>
    <w:p w:rsidR="00322C11" w:rsidRPr="00D96B90" w:rsidRDefault="003C6F11" w:rsidP="00D96B90">
      <w:pPr>
        <w:pStyle w:val="lastupdated"/>
        <w:spacing w:before="0" w:beforeAutospacing="0" w:after="0" w:afterAutospacing="0" w:line="276" w:lineRule="auto"/>
        <w:jc w:val="both"/>
        <w:rPr>
          <w:rFonts w:ascii="HelveticaNeueLT Std" w:hAnsi="HelveticaNeueLT Std"/>
          <w:sz w:val="22"/>
          <w:lang w:val="en"/>
        </w:rPr>
      </w:pPr>
      <w:r w:rsidRPr="00D96B90">
        <w:rPr>
          <w:rFonts w:ascii="HelveticaNeueLT Std" w:hAnsi="HelveticaNeueLT Std"/>
          <w:sz w:val="22"/>
          <w:lang w:val="en"/>
        </w:rPr>
        <w:t>Together, as congregations and at General Assembly, we articulate and adopt positions on social justice issues such as:</w:t>
      </w:r>
    </w:p>
    <w:p w:rsidR="00EA3E44" w:rsidRPr="00D96B90" w:rsidRDefault="00EA3E44" w:rsidP="00D96B90">
      <w:pPr>
        <w:pStyle w:val="lastupdated"/>
        <w:numPr>
          <w:ilvl w:val="0"/>
          <w:numId w:val="6"/>
        </w:numPr>
        <w:spacing w:before="0" w:beforeAutospacing="0" w:after="0" w:afterAutospacing="0" w:line="276" w:lineRule="auto"/>
        <w:rPr>
          <w:rFonts w:ascii="HelveticaNeueLT Std" w:hAnsi="HelveticaNeueLT Std"/>
          <w:sz w:val="22"/>
          <w:lang w:val="en"/>
        </w:rPr>
      </w:pPr>
      <w:r w:rsidRPr="00D96B90">
        <w:rPr>
          <w:rFonts w:ascii="HelveticaNeueLT Std" w:hAnsi="HelveticaNeueLT Std"/>
          <w:sz w:val="22"/>
        </w:rPr>
        <w:t>Reproductive Justice</w:t>
      </w:r>
    </w:p>
    <w:p w:rsidR="00322C11" w:rsidRPr="00D96B90" w:rsidRDefault="00322C11" w:rsidP="00D96B90">
      <w:pPr>
        <w:pStyle w:val="lastupdated"/>
        <w:numPr>
          <w:ilvl w:val="0"/>
          <w:numId w:val="6"/>
        </w:numPr>
        <w:spacing w:before="0" w:beforeAutospacing="0" w:after="0" w:afterAutospacing="0" w:line="276" w:lineRule="auto"/>
        <w:rPr>
          <w:rFonts w:ascii="HelveticaNeueLT Std" w:hAnsi="HelveticaNeueLT Std"/>
          <w:sz w:val="22"/>
          <w:lang w:val="en"/>
        </w:rPr>
      </w:pPr>
      <w:r w:rsidRPr="00D96B90">
        <w:rPr>
          <w:rFonts w:ascii="HelveticaNeueLT Std" w:hAnsi="HelveticaNeueLT Std"/>
          <w:sz w:val="22"/>
          <w:lang w:val="en"/>
        </w:rPr>
        <w:t xml:space="preserve">Immigration as a Moral Issue </w:t>
      </w:r>
    </w:p>
    <w:p w:rsidR="00322C11" w:rsidRPr="00D96B90" w:rsidRDefault="00663A22" w:rsidP="00D96B90">
      <w:pPr>
        <w:pStyle w:val="lastupdated"/>
        <w:numPr>
          <w:ilvl w:val="0"/>
          <w:numId w:val="6"/>
        </w:numPr>
        <w:spacing w:before="0" w:beforeAutospacing="0" w:after="0" w:afterAutospacing="0" w:line="276" w:lineRule="auto"/>
        <w:rPr>
          <w:rFonts w:ascii="HelveticaNeueLT Std" w:hAnsi="HelveticaNeueLT Std"/>
          <w:sz w:val="22"/>
          <w:lang w:val="en"/>
        </w:rPr>
      </w:pPr>
      <w:r w:rsidRPr="00D96B90">
        <w:rPr>
          <w:rFonts w:ascii="HelveticaNeueLT Std" w:hAnsi="HelveticaNeueLT Std"/>
          <w:sz w:val="22"/>
          <w:lang w:val="en"/>
        </w:rPr>
        <w:t>Ethical Eating: Food &amp; Environmental Justice</w:t>
      </w:r>
    </w:p>
    <w:p w:rsidR="00B32491" w:rsidRPr="00DD1479" w:rsidRDefault="00DD1479" w:rsidP="00B32491">
      <w:pPr>
        <w:pStyle w:val="lastupdated"/>
        <w:rPr>
          <w:rFonts w:ascii="HelveticaNeueLT Std" w:hAnsi="HelveticaNeueLT Std"/>
          <w:lang w:val="en"/>
        </w:rPr>
      </w:pPr>
      <w:r w:rsidRPr="00DD1479">
        <w:rPr>
          <w:rFonts w:ascii="HelveticaNeueLT Std" w:hAnsi="HelveticaNeueLT Std"/>
          <w:noProof/>
        </w:rPr>
        <mc:AlternateContent>
          <mc:Choice Requires="wps">
            <w:drawing>
              <wp:anchor distT="0" distB="0" distL="114300" distR="114300" simplePos="0" relativeHeight="251655168" behindDoc="0" locked="0" layoutInCell="1" allowOverlap="1" wp14:anchorId="06994DC7" wp14:editId="42498FDA">
                <wp:simplePos x="0" y="0"/>
                <wp:positionH relativeFrom="column">
                  <wp:posOffset>2995930</wp:posOffset>
                </wp:positionH>
                <wp:positionV relativeFrom="paragraph">
                  <wp:posOffset>226695</wp:posOffset>
                </wp:positionV>
                <wp:extent cx="1257300" cy="1377950"/>
                <wp:effectExtent l="0"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491" w:rsidRPr="00DD1479" w:rsidRDefault="00B32491" w:rsidP="00DD1479">
                            <w:pPr>
                              <w:spacing w:line="276" w:lineRule="auto"/>
                              <w:rPr>
                                <w:rFonts w:ascii="HelveticaNeueLT Std" w:hAnsi="HelveticaNeueLT Std"/>
                                <w:i/>
                                <w:sz w:val="18"/>
                                <w:szCs w:val="20"/>
                              </w:rPr>
                            </w:pPr>
                            <w:r w:rsidRPr="00DD1479">
                              <w:rPr>
                                <w:rFonts w:ascii="HelveticaNeueLT Std" w:hAnsi="HelveticaNeueLT Std"/>
                                <w:i/>
                                <w:sz w:val="18"/>
                                <w:szCs w:val="20"/>
                              </w:rPr>
                              <w:t>The Opening Celebration at General Assembly starts with a jo</w:t>
                            </w:r>
                            <w:r w:rsidR="00F352A1" w:rsidRPr="00DD1479">
                              <w:rPr>
                                <w:rFonts w:ascii="HelveticaNeueLT Std" w:hAnsi="HelveticaNeueLT Std"/>
                                <w:i/>
                                <w:sz w:val="18"/>
                                <w:szCs w:val="20"/>
                              </w:rPr>
                              <w:t>yful</w:t>
                            </w:r>
                            <w:r w:rsidRPr="00DD1479">
                              <w:rPr>
                                <w:rFonts w:ascii="HelveticaNeueLT Std" w:hAnsi="HelveticaNeueLT Std"/>
                                <w:i/>
                                <w:sz w:val="18"/>
                                <w:szCs w:val="20"/>
                              </w:rPr>
                              <w:t xml:space="preserve"> parade of hundreds of</w:t>
                            </w:r>
                            <w:r w:rsidR="00F352A1" w:rsidRPr="00DD1479">
                              <w:rPr>
                                <w:rFonts w:ascii="HelveticaNeueLT Std" w:hAnsi="HelveticaNeueLT Std"/>
                                <w:i/>
                                <w:sz w:val="18"/>
                                <w:szCs w:val="20"/>
                              </w:rPr>
                              <w:t xml:space="preserve"> UUs carrying </w:t>
                            </w:r>
                            <w:r w:rsidRPr="00DD1479">
                              <w:rPr>
                                <w:rFonts w:ascii="HelveticaNeueLT Std" w:hAnsi="HelveticaNeueLT Std"/>
                                <w:i/>
                                <w:sz w:val="18"/>
                                <w:szCs w:val="20"/>
                              </w:rPr>
                              <w:t>congregational ban</w:t>
                            </w:r>
                            <w:r w:rsidR="00F352A1" w:rsidRPr="00DD1479">
                              <w:rPr>
                                <w:rFonts w:ascii="HelveticaNeueLT Std" w:hAnsi="HelveticaNeueLT Std"/>
                                <w:i/>
                                <w:sz w:val="18"/>
                                <w:szCs w:val="20"/>
                              </w:rPr>
                              <w:t>n</w:t>
                            </w:r>
                            <w:r w:rsidRPr="00DD1479">
                              <w:rPr>
                                <w:rFonts w:ascii="HelveticaNeueLT Std" w:hAnsi="HelveticaNeueLT Std"/>
                                <w:i/>
                                <w:sz w:val="18"/>
                                <w:szCs w:val="20"/>
                              </w:rPr>
                              <w: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5.9pt;margin-top:17.85pt;width:99pt;height:1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SB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" stroked="f">
                <v:textbox>
                  <w:txbxContent>
                    <w:p w:rsidR="00B32491" w:rsidRPr="00DD1479" w:rsidRDefault="00B32491" w:rsidP="00DD1479">
                      <w:pPr>
                        <w:spacing w:line="276" w:lineRule="auto"/>
                        <w:rPr>
                          <w:rFonts w:ascii="HelveticaNeueLT Std" w:hAnsi="HelveticaNeueLT Std"/>
                          <w:i/>
                          <w:sz w:val="18"/>
                          <w:szCs w:val="20"/>
                        </w:rPr>
                      </w:pPr>
                      <w:r w:rsidRPr="00DD1479">
                        <w:rPr>
                          <w:rFonts w:ascii="HelveticaNeueLT Std" w:hAnsi="HelveticaNeueLT Std"/>
                          <w:i/>
                          <w:sz w:val="18"/>
                          <w:szCs w:val="20"/>
                        </w:rPr>
                        <w:t>The Opening Celebration at General Assembly starts with a jo</w:t>
                      </w:r>
                      <w:r w:rsidR="00F352A1" w:rsidRPr="00DD1479">
                        <w:rPr>
                          <w:rFonts w:ascii="HelveticaNeueLT Std" w:hAnsi="HelveticaNeueLT Std"/>
                          <w:i/>
                          <w:sz w:val="18"/>
                          <w:szCs w:val="20"/>
                        </w:rPr>
                        <w:t>yful</w:t>
                      </w:r>
                      <w:r w:rsidRPr="00DD1479">
                        <w:rPr>
                          <w:rFonts w:ascii="HelveticaNeueLT Std" w:hAnsi="HelveticaNeueLT Std"/>
                          <w:i/>
                          <w:sz w:val="18"/>
                          <w:szCs w:val="20"/>
                        </w:rPr>
                        <w:t xml:space="preserve"> parade of hundreds of</w:t>
                      </w:r>
                      <w:r w:rsidR="00F352A1" w:rsidRPr="00DD1479">
                        <w:rPr>
                          <w:rFonts w:ascii="HelveticaNeueLT Std" w:hAnsi="HelveticaNeueLT Std"/>
                          <w:i/>
                          <w:sz w:val="18"/>
                          <w:szCs w:val="20"/>
                        </w:rPr>
                        <w:t xml:space="preserve"> UUs carrying </w:t>
                      </w:r>
                      <w:r w:rsidRPr="00DD1479">
                        <w:rPr>
                          <w:rFonts w:ascii="HelveticaNeueLT Std" w:hAnsi="HelveticaNeueLT Std"/>
                          <w:i/>
                          <w:sz w:val="18"/>
                          <w:szCs w:val="20"/>
                        </w:rPr>
                        <w:t>congregational ban</w:t>
                      </w:r>
                      <w:r w:rsidR="00F352A1" w:rsidRPr="00DD1479">
                        <w:rPr>
                          <w:rFonts w:ascii="HelveticaNeueLT Std" w:hAnsi="HelveticaNeueLT Std"/>
                          <w:i/>
                          <w:sz w:val="18"/>
                          <w:szCs w:val="20"/>
                        </w:rPr>
                        <w:t>n</w:t>
                      </w:r>
                      <w:r w:rsidRPr="00DD1479">
                        <w:rPr>
                          <w:rFonts w:ascii="HelveticaNeueLT Std" w:hAnsi="HelveticaNeueLT Std"/>
                          <w:i/>
                          <w:sz w:val="18"/>
                          <w:szCs w:val="20"/>
                        </w:rPr>
                        <w:t>ers.</w:t>
                      </w:r>
                    </w:p>
                  </w:txbxContent>
                </v:textbox>
              </v:shape>
            </w:pict>
          </mc:Fallback>
        </mc:AlternateContent>
      </w:r>
      <w:r w:rsidRPr="00DD1479">
        <w:rPr>
          <w:rFonts w:ascii="HelveticaNeueLT Std" w:hAnsi="HelveticaNeueLT Std"/>
          <w:noProof/>
        </w:rPr>
        <w:drawing>
          <wp:inline distT="0" distB="0" distL="0" distR="0" wp14:anchorId="1B207FC1" wp14:editId="48D1D59F">
            <wp:extent cx="2961005" cy="1426210"/>
            <wp:effectExtent l="0" t="0" r="0" b="0"/>
            <wp:docPr id="1" name="Picture 1" descr="OPENING&amp;PLENARYI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ING&amp;PLENARYI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005" cy="1426210"/>
                    </a:xfrm>
                    <a:prstGeom prst="rect">
                      <a:avLst/>
                    </a:prstGeom>
                    <a:noFill/>
                    <a:ln>
                      <a:noFill/>
                    </a:ln>
                  </pic:spPr>
                </pic:pic>
              </a:graphicData>
            </a:graphic>
          </wp:inline>
        </w:drawing>
      </w:r>
    </w:p>
    <w:p w:rsidR="00E2554E" w:rsidRPr="00D96B90" w:rsidRDefault="00E2554E" w:rsidP="00D96B90">
      <w:pPr>
        <w:spacing w:after="160" w:line="276" w:lineRule="auto"/>
        <w:jc w:val="both"/>
        <w:rPr>
          <w:rFonts w:ascii="HelveticaNeueLT Std" w:hAnsi="HelveticaNeueLT Std"/>
        </w:rPr>
      </w:pPr>
      <w:r w:rsidRPr="00D96B90">
        <w:rPr>
          <w:rFonts w:ascii="HelveticaNeueLT Std" w:hAnsi="HelveticaNeueLT Std"/>
        </w:rPr>
        <w:t>Hundreds of youth turn out for GA each year (about 8% of the total GA population), due in large part to the efforts of religious educators, youth advisors, and congregational lay leaders who believe in the influence of the GA experience on youth faith development.  GA is a wonderful way to experience the power inherent in intentional multigenerational communities.</w:t>
      </w:r>
      <w:r w:rsidR="00736BC1" w:rsidRPr="00D96B90">
        <w:rPr>
          <w:rFonts w:ascii="HelveticaNeueLT Std" w:hAnsi="HelveticaNeueLT Std"/>
        </w:rPr>
        <w:t xml:space="preserve"> Financial aid and childcare are available.</w:t>
      </w:r>
    </w:p>
    <w:p w:rsidR="00F352A1" w:rsidRPr="00D96B90" w:rsidRDefault="003C6F11" w:rsidP="00D96B90">
      <w:pPr>
        <w:pStyle w:val="lastupdated"/>
        <w:spacing w:line="276" w:lineRule="auto"/>
        <w:jc w:val="both"/>
        <w:rPr>
          <w:rFonts w:ascii="HelveticaNeueLT Std" w:hAnsi="HelveticaNeueLT Std"/>
          <w:sz w:val="20"/>
          <w:szCs w:val="20"/>
          <w:lang w:val="en"/>
        </w:rPr>
      </w:pPr>
      <w:r w:rsidRPr="00D96B90">
        <w:rPr>
          <w:rFonts w:ascii="HelveticaNeueLT Std" w:hAnsi="HelveticaNeueLT Std"/>
          <w:sz w:val="20"/>
          <w:szCs w:val="20"/>
          <w:lang w:val="en"/>
        </w:rPr>
        <w:t>The dollars that congregations contribute support the infrastructure that makes GA planning possible year after year.</w:t>
      </w:r>
      <w:r w:rsidR="00D96B90" w:rsidRPr="00D96B90">
        <w:rPr>
          <w:rFonts w:ascii="HelveticaNeueLT Std" w:hAnsi="HelveticaNeueLT Std"/>
          <w:sz w:val="20"/>
          <w:szCs w:val="20"/>
          <w:lang w:val="en"/>
        </w:rPr>
        <w:t xml:space="preserve">  </w:t>
      </w:r>
      <w:r w:rsidR="00F01645" w:rsidRPr="00D96B90">
        <w:rPr>
          <w:rFonts w:ascii="HelveticaNeueLT Std" w:hAnsi="HelveticaNeueLT Std"/>
          <w:sz w:val="20"/>
          <w:szCs w:val="20"/>
          <w:lang w:val="en"/>
        </w:rPr>
        <w:t xml:space="preserve">The work of </w:t>
      </w:r>
      <w:r w:rsidR="00E011E3" w:rsidRPr="00D96B90">
        <w:rPr>
          <w:rFonts w:ascii="HelveticaNeueLT Std" w:hAnsi="HelveticaNeueLT Std"/>
          <w:sz w:val="20"/>
          <w:szCs w:val="20"/>
          <w:lang w:val="en"/>
        </w:rPr>
        <w:t>our</w:t>
      </w:r>
      <w:r w:rsidR="00F01645" w:rsidRPr="00D96B90">
        <w:rPr>
          <w:rFonts w:ascii="HelveticaNeueLT Std" w:hAnsi="HelveticaNeueLT Std"/>
          <w:sz w:val="20"/>
          <w:szCs w:val="20"/>
          <w:lang w:val="en"/>
        </w:rPr>
        <w:t xml:space="preserve"> UUA is made possible by the generosity of individual donors and gifts to the Annual Program Fund. Please consider </w:t>
      </w:r>
      <w:r w:rsidR="008136EB" w:rsidRPr="00D96B90">
        <w:rPr>
          <w:rFonts w:ascii="HelveticaNeueLT Std" w:hAnsi="HelveticaNeueLT Std"/>
          <w:sz w:val="20"/>
          <w:szCs w:val="20"/>
          <w:lang w:val="en"/>
        </w:rPr>
        <w:t xml:space="preserve">making a </w:t>
      </w:r>
      <w:r w:rsidR="004F3DE7" w:rsidRPr="00D96B90">
        <w:rPr>
          <w:rFonts w:ascii="HelveticaNeueLT Std" w:hAnsi="HelveticaNeueLT Std"/>
          <w:sz w:val="20"/>
          <w:szCs w:val="20"/>
          <w:lang w:val="en"/>
        </w:rPr>
        <w:t>contribution</w:t>
      </w:r>
      <w:r w:rsidR="008136EB" w:rsidRPr="00D96B90">
        <w:rPr>
          <w:rFonts w:ascii="HelveticaNeueLT Std" w:hAnsi="HelveticaNeueLT Std"/>
          <w:sz w:val="20"/>
          <w:szCs w:val="20"/>
          <w:lang w:val="en"/>
        </w:rPr>
        <w:t xml:space="preserve"> </w:t>
      </w:r>
      <w:r w:rsidR="00F01645" w:rsidRPr="00D96B90">
        <w:rPr>
          <w:rFonts w:ascii="HelveticaNeueLT Std" w:hAnsi="HelveticaNeueLT Std"/>
          <w:sz w:val="20"/>
          <w:szCs w:val="20"/>
          <w:lang w:val="en"/>
        </w:rPr>
        <w:t xml:space="preserve">today to continue this important work:  </w:t>
      </w:r>
      <w:hyperlink r:id="rId10" w:history="1">
        <w:r w:rsidR="00F01645" w:rsidRPr="00D96B90">
          <w:rPr>
            <w:rStyle w:val="Hyperlink"/>
            <w:rFonts w:ascii="HelveticaNeueLT Std" w:hAnsi="HelveticaNeueLT Std"/>
            <w:sz w:val="20"/>
            <w:szCs w:val="20"/>
            <w:lang w:val="en"/>
          </w:rPr>
          <w:t>www.uua.org/giving</w:t>
        </w:r>
      </w:hyperlink>
      <w:r w:rsidR="00E011E3" w:rsidRPr="00D96B90">
        <w:rPr>
          <w:rFonts w:ascii="HelveticaNeueLT Std" w:hAnsi="HelveticaNeueLT Std"/>
          <w:sz w:val="20"/>
          <w:szCs w:val="20"/>
          <w:lang w:val="en"/>
        </w:rPr>
        <w:t xml:space="preserve"> </w:t>
      </w:r>
    </w:p>
    <w:p w:rsidR="00D96B90" w:rsidRPr="00DD1479" w:rsidRDefault="00D96B90" w:rsidP="00D96B90">
      <w:pPr>
        <w:pStyle w:val="lastupdated"/>
        <w:spacing w:before="0" w:beforeAutospacing="0" w:after="0" w:afterAutospacing="0"/>
        <w:ind w:right="144"/>
        <w:jc w:val="center"/>
        <w:rPr>
          <w:rFonts w:ascii="HelveticaNeueLT Std" w:hAnsi="HelveticaNeueLT Std"/>
          <w:b/>
          <w:lang w:val="en"/>
        </w:rPr>
      </w:pPr>
      <w:r>
        <w:rPr>
          <w:rFonts w:ascii="HelveticaNeueLT Std" w:hAnsi="HelveticaNeueLT Std"/>
          <w:sz w:val="20"/>
          <w:szCs w:val="20"/>
          <w:lang w:val="en"/>
        </w:rPr>
        <w:br w:type="column"/>
      </w:r>
      <w:r w:rsidRPr="00DD1479">
        <w:rPr>
          <w:rFonts w:ascii="HelveticaNeueLT Std" w:hAnsi="HelveticaNeueLT Std"/>
          <w:b/>
          <w:lang w:val="en"/>
        </w:rPr>
        <w:lastRenderedPageBreak/>
        <w:t>Social Justice Process and General Assembly</w:t>
      </w:r>
    </w:p>
    <w:p w:rsidR="00D96B90" w:rsidRPr="00D96B90" w:rsidRDefault="00D96B90" w:rsidP="00D96B90">
      <w:pPr>
        <w:pStyle w:val="lastupdated"/>
        <w:spacing w:after="0" w:afterAutospacing="0" w:line="276" w:lineRule="auto"/>
        <w:jc w:val="both"/>
        <w:rPr>
          <w:rFonts w:ascii="HelveticaNeueLT Std" w:hAnsi="HelveticaNeueLT Std"/>
          <w:sz w:val="22"/>
          <w:lang w:val="en"/>
        </w:rPr>
      </w:pPr>
      <w:r w:rsidRPr="00D96B90">
        <w:rPr>
          <w:rFonts w:ascii="HelveticaNeueLT Std" w:hAnsi="HelveticaNeueLT Std"/>
          <w:sz w:val="22"/>
          <w:lang w:val="en"/>
        </w:rPr>
        <w:t xml:space="preserve">One way to engage in Unitarian Universalist social justice work and further promote liberal religious values is to participate in the Statement of Conscience process. This process was created to uphold our principles and to engage Unitarian Universalists in pressing social justice issues.  </w:t>
      </w:r>
    </w:p>
    <w:p w:rsidR="00D96B90" w:rsidRPr="00D96B90" w:rsidRDefault="00D96B90" w:rsidP="00D96B90">
      <w:pPr>
        <w:pStyle w:val="lastupdated"/>
        <w:tabs>
          <w:tab w:val="left" w:pos="6840"/>
          <w:tab w:val="left" w:pos="7020"/>
        </w:tabs>
        <w:spacing w:line="276" w:lineRule="auto"/>
        <w:ind w:right="105"/>
        <w:jc w:val="center"/>
        <w:rPr>
          <w:rStyle w:val="Emphasis"/>
          <w:rFonts w:ascii="HelveticaNeueLT Std" w:hAnsi="HelveticaNeueLT Std"/>
          <w:sz w:val="22"/>
        </w:rPr>
      </w:pPr>
      <w:r w:rsidRPr="00D96B90">
        <w:rPr>
          <w:rStyle w:val="Emphasis"/>
          <w:rFonts w:ascii="HelveticaNeueLT Std" w:hAnsi="HelveticaNeueLT Std"/>
          <w:sz w:val="22"/>
        </w:rPr>
        <w:t>“</w:t>
      </w:r>
      <w:r w:rsidRPr="00D96B90">
        <w:rPr>
          <w:rStyle w:val="Emphasis"/>
          <w:rFonts w:ascii="HelveticaNeueLT Std" w:hAnsi="HelveticaNeueLT Std"/>
          <w:sz w:val="22"/>
          <w:lang w:val="en"/>
        </w:rPr>
        <w:t>I love feeling the energy, knowing that our efforts to do</w:t>
      </w:r>
      <w:r w:rsidRPr="00D96B90">
        <w:rPr>
          <w:rStyle w:val="Emphasis"/>
          <w:rFonts w:ascii="HelveticaNeueLT Std" w:hAnsi="HelveticaNeueLT Std"/>
          <w:sz w:val="22"/>
          <w:lang w:val="en"/>
        </w:rPr>
        <w:br/>
        <w:t xml:space="preserve"> social justice work are part of something larger.</w:t>
      </w:r>
      <w:r w:rsidRPr="00D96B90">
        <w:rPr>
          <w:rStyle w:val="Emphasis"/>
          <w:rFonts w:ascii="HelveticaNeueLT Std" w:hAnsi="HelveticaNeueLT Std"/>
          <w:sz w:val="22"/>
        </w:rPr>
        <w:t>”</w:t>
      </w:r>
    </w:p>
    <w:p w:rsidR="00D96B90" w:rsidRPr="00D96B90" w:rsidRDefault="00D96B90" w:rsidP="00D96B90">
      <w:pPr>
        <w:pStyle w:val="lastupdated"/>
        <w:spacing w:before="0" w:beforeAutospacing="0" w:after="0" w:afterAutospacing="0" w:line="276" w:lineRule="auto"/>
        <w:jc w:val="both"/>
        <w:rPr>
          <w:rFonts w:ascii="HelveticaNeueLT Std" w:hAnsi="HelveticaNeueLT Std"/>
          <w:sz w:val="22"/>
          <w:lang w:val="en"/>
        </w:rPr>
      </w:pPr>
      <w:r w:rsidRPr="00D96B90">
        <w:rPr>
          <w:rFonts w:ascii="HelveticaNeueLT Std" w:hAnsi="HelveticaNeueLT Std"/>
          <w:sz w:val="22"/>
          <w:lang w:val="en"/>
        </w:rPr>
        <w:t>Together, as congregations and at General Assembly, we articulate and adopt positions on social justice issues such as:</w:t>
      </w:r>
    </w:p>
    <w:p w:rsidR="00D96B90" w:rsidRPr="00D96B90" w:rsidRDefault="00D96B90" w:rsidP="00D96B90">
      <w:pPr>
        <w:pStyle w:val="lastupdated"/>
        <w:numPr>
          <w:ilvl w:val="0"/>
          <w:numId w:val="6"/>
        </w:numPr>
        <w:spacing w:before="0" w:beforeAutospacing="0" w:after="0" w:afterAutospacing="0" w:line="276" w:lineRule="auto"/>
        <w:rPr>
          <w:rFonts w:ascii="HelveticaNeueLT Std" w:hAnsi="HelveticaNeueLT Std"/>
          <w:sz w:val="22"/>
          <w:lang w:val="en"/>
        </w:rPr>
      </w:pPr>
      <w:r w:rsidRPr="00D96B90">
        <w:rPr>
          <w:rFonts w:ascii="HelveticaNeueLT Std" w:hAnsi="HelveticaNeueLT Std"/>
          <w:sz w:val="22"/>
        </w:rPr>
        <w:t>Reproductive Justice</w:t>
      </w:r>
    </w:p>
    <w:p w:rsidR="00D96B90" w:rsidRPr="00D96B90" w:rsidRDefault="00D96B90" w:rsidP="00D96B90">
      <w:pPr>
        <w:pStyle w:val="lastupdated"/>
        <w:numPr>
          <w:ilvl w:val="0"/>
          <w:numId w:val="6"/>
        </w:numPr>
        <w:spacing w:before="0" w:beforeAutospacing="0" w:after="0" w:afterAutospacing="0" w:line="276" w:lineRule="auto"/>
        <w:rPr>
          <w:rFonts w:ascii="HelveticaNeueLT Std" w:hAnsi="HelveticaNeueLT Std"/>
          <w:sz w:val="22"/>
          <w:lang w:val="en"/>
        </w:rPr>
      </w:pPr>
      <w:r w:rsidRPr="00D96B90">
        <w:rPr>
          <w:rFonts w:ascii="HelveticaNeueLT Std" w:hAnsi="HelveticaNeueLT Std"/>
          <w:sz w:val="22"/>
          <w:lang w:val="en"/>
        </w:rPr>
        <w:t xml:space="preserve">Immigration as a Moral Issue </w:t>
      </w:r>
    </w:p>
    <w:p w:rsidR="00D96B90" w:rsidRPr="00D96B90" w:rsidRDefault="00D96B90" w:rsidP="00D96B90">
      <w:pPr>
        <w:pStyle w:val="lastupdated"/>
        <w:numPr>
          <w:ilvl w:val="0"/>
          <w:numId w:val="6"/>
        </w:numPr>
        <w:spacing w:before="0" w:beforeAutospacing="0" w:after="0" w:afterAutospacing="0" w:line="276" w:lineRule="auto"/>
        <w:rPr>
          <w:rFonts w:ascii="HelveticaNeueLT Std" w:hAnsi="HelveticaNeueLT Std"/>
          <w:sz w:val="22"/>
          <w:lang w:val="en"/>
        </w:rPr>
      </w:pPr>
      <w:r w:rsidRPr="00D96B90">
        <w:rPr>
          <w:rFonts w:ascii="HelveticaNeueLT Std" w:hAnsi="HelveticaNeueLT Std"/>
          <w:sz w:val="22"/>
          <w:lang w:val="en"/>
        </w:rPr>
        <w:t>Ethical Eating: Food &amp; Environmental Justice</w:t>
      </w:r>
    </w:p>
    <w:p w:rsidR="00D96B90" w:rsidRPr="00DD1479" w:rsidRDefault="00D96B90" w:rsidP="00D96B90">
      <w:pPr>
        <w:pStyle w:val="lastupdated"/>
        <w:rPr>
          <w:rFonts w:ascii="HelveticaNeueLT Std" w:hAnsi="HelveticaNeueLT Std"/>
          <w:lang w:val="en"/>
        </w:rPr>
      </w:pPr>
      <w:r w:rsidRPr="00DD1479">
        <w:rPr>
          <w:rFonts w:ascii="HelveticaNeueLT Std" w:hAnsi="HelveticaNeueLT Std"/>
          <w:noProof/>
        </w:rPr>
        <mc:AlternateContent>
          <mc:Choice Requires="wps">
            <w:drawing>
              <wp:anchor distT="0" distB="0" distL="114300" distR="114300" simplePos="0" relativeHeight="251660288" behindDoc="0" locked="0" layoutInCell="1" allowOverlap="1" wp14:anchorId="5692779E" wp14:editId="4C03C5E9">
                <wp:simplePos x="0" y="0"/>
                <wp:positionH relativeFrom="column">
                  <wp:posOffset>2995930</wp:posOffset>
                </wp:positionH>
                <wp:positionV relativeFrom="paragraph">
                  <wp:posOffset>226695</wp:posOffset>
                </wp:positionV>
                <wp:extent cx="1257300" cy="1377950"/>
                <wp:effectExtent l="0" t="0" r="444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B90" w:rsidRPr="00DD1479" w:rsidRDefault="00D96B90" w:rsidP="00D96B90">
                            <w:pPr>
                              <w:spacing w:line="276" w:lineRule="auto"/>
                              <w:rPr>
                                <w:rFonts w:ascii="HelveticaNeueLT Std" w:hAnsi="HelveticaNeueLT Std"/>
                                <w:i/>
                                <w:sz w:val="18"/>
                                <w:szCs w:val="20"/>
                              </w:rPr>
                            </w:pPr>
                            <w:r w:rsidRPr="00DD1479">
                              <w:rPr>
                                <w:rFonts w:ascii="HelveticaNeueLT Std" w:hAnsi="HelveticaNeueLT Std"/>
                                <w:i/>
                                <w:sz w:val="18"/>
                                <w:szCs w:val="20"/>
                              </w:rPr>
                              <w:t>The Opening Celebration at General Assembly starts with a joyful parade of hundreds of UUs carrying congregational banners.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5.9pt;margin-top:17.85pt;width:99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0y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" stroked="f">
                <v:textbox>
                  <w:txbxContent>
                    <w:p w:rsidR="00D96B90" w:rsidRPr="00DD1479" w:rsidRDefault="00D96B90" w:rsidP="00D96B90">
                      <w:pPr>
                        <w:spacing w:line="276" w:lineRule="auto"/>
                        <w:rPr>
                          <w:rFonts w:ascii="HelveticaNeueLT Std" w:hAnsi="HelveticaNeueLT Std"/>
                          <w:i/>
                          <w:sz w:val="18"/>
                          <w:szCs w:val="20"/>
                        </w:rPr>
                      </w:pPr>
                      <w:r w:rsidRPr="00DD1479">
                        <w:rPr>
                          <w:rFonts w:ascii="HelveticaNeueLT Std" w:hAnsi="HelveticaNeueLT Std"/>
                          <w:i/>
                          <w:sz w:val="18"/>
                          <w:szCs w:val="20"/>
                        </w:rPr>
                        <w:t>The Opening Celebration at General Assembly starts with a joyful parade of hundreds of UUs carrying congregational banners.</w:t>
                      </w:r>
                    </w:p>
                  </w:txbxContent>
                </v:textbox>
              </v:shape>
            </w:pict>
          </mc:Fallback>
        </mc:AlternateContent>
      </w:r>
      <w:r w:rsidRPr="00DD1479">
        <w:rPr>
          <w:rFonts w:ascii="HelveticaNeueLT Std" w:hAnsi="HelveticaNeueLT Std"/>
          <w:noProof/>
        </w:rPr>
        <w:drawing>
          <wp:inline distT="0" distB="0" distL="0" distR="0" wp14:anchorId="47CC497F" wp14:editId="032C5C6A">
            <wp:extent cx="2961005" cy="1426210"/>
            <wp:effectExtent l="0" t="0" r="0" b="0"/>
            <wp:docPr id="7" name="Picture 7" descr="OPENING&amp;PLENARYI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ING&amp;PLENARYI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005" cy="1426210"/>
                    </a:xfrm>
                    <a:prstGeom prst="rect">
                      <a:avLst/>
                    </a:prstGeom>
                    <a:noFill/>
                    <a:ln>
                      <a:noFill/>
                    </a:ln>
                  </pic:spPr>
                </pic:pic>
              </a:graphicData>
            </a:graphic>
          </wp:inline>
        </w:drawing>
      </w:r>
    </w:p>
    <w:p w:rsidR="00D96B90" w:rsidRPr="00D96B90" w:rsidRDefault="00D96B90" w:rsidP="00D96B90">
      <w:pPr>
        <w:spacing w:after="160" w:line="276" w:lineRule="auto"/>
        <w:jc w:val="both"/>
        <w:rPr>
          <w:rFonts w:ascii="HelveticaNeueLT Std" w:hAnsi="HelveticaNeueLT Std"/>
        </w:rPr>
      </w:pPr>
      <w:r w:rsidRPr="00D96B90">
        <w:rPr>
          <w:rFonts w:ascii="HelveticaNeueLT Std" w:hAnsi="HelveticaNeueLT Std"/>
        </w:rPr>
        <w:t>Hundreds of youth turn out for GA each year (about 8% of the total GA population), due in large part to the efforts of religious educators, youth advisors, and congregational lay leaders who believe in the influence of the GA experience on youth faith development.  GA is a wonderful way to experience the power inherent in intentional multigenerational communities. Financial aid and childcare are available.</w:t>
      </w:r>
    </w:p>
    <w:p w:rsidR="00F8190E" w:rsidRPr="00DD1479" w:rsidRDefault="00D96B90" w:rsidP="00D96B90">
      <w:pPr>
        <w:pStyle w:val="lastupdated"/>
        <w:spacing w:line="276" w:lineRule="auto"/>
        <w:jc w:val="both"/>
        <w:rPr>
          <w:rFonts w:ascii="HelveticaNeueLT Std" w:hAnsi="HelveticaNeueLT Std"/>
          <w:sz w:val="20"/>
          <w:szCs w:val="20"/>
          <w:lang w:val="en"/>
        </w:rPr>
      </w:pPr>
      <w:r w:rsidRPr="00D96B90">
        <w:rPr>
          <w:rFonts w:ascii="HelveticaNeueLT Std" w:hAnsi="HelveticaNeueLT Std"/>
          <w:sz w:val="20"/>
          <w:szCs w:val="20"/>
          <w:lang w:val="en"/>
        </w:rPr>
        <w:t xml:space="preserve">The dollars that congregations contribute support the infrastructure that makes GA planning possible year after year.  The work of our UUA is made possible by the generosity of individual donors and gifts to the Annual Program Fund. Please consider making a contribution today to continue this important work:  </w:t>
      </w:r>
      <w:hyperlink r:id="rId11" w:history="1">
        <w:r w:rsidRPr="00D96B90">
          <w:rPr>
            <w:rStyle w:val="Hyperlink"/>
            <w:rFonts w:ascii="HelveticaNeueLT Std" w:hAnsi="HelveticaNeueLT Std"/>
            <w:sz w:val="20"/>
            <w:szCs w:val="20"/>
            <w:lang w:val="en"/>
          </w:rPr>
          <w:t>www.uua.org/giving</w:t>
        </w:r>
      </w:hyperlink>
      <w:r w:rsidRPr="00D96B90">
        <w:rPr>
          <w:rFonts w:ascii="HelveticaNeueLT Std" w:hAnsi="HelveticaNeueLT Std"/>
          <w:sz w:val="20"/>
          <w:szCs w:val="20"/>
          <w:lang w:val="en"/>
        </w:rPr>
        <w:t xml:space="preserve"> </w:t>
      </w:r>
    </w:p>
    <w:sectPr w:rsidR="00F8190E" w:rsidRPr="00DD1479" w:rsidSect="00D96B90">
      <w:pgSz w:w="15840" w:h="12240" w:orient="landscape"/>
      <w:pgMar w:top="432" w:right="576" w:bottom="432" w:left="576" w:header="720" w:footer="720" w:gutter="0"/>
      <w:cols w:num="2" w:space="1152" w:equalWidth="0">
        <w:col w:w="6768" w:space="1152"/>
        <w:col w:w="676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99" w:rsidRDefault="00034499">
      <w:r>
        <w:separator/>
      </w:r>
    </w:p>
  </w:endnote>
  <w:endnote w:type="continuationSeparator" w:id="0">
    <w:p w:rsidR="00034499" w:rsidRDefault="0003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99" w:rsidRDefault="00034499">
      <w:r>
        <w:separator/>
      </w:r>
    </w:p>
  </w:footnote>
  <w:footnote w:type="continuationSeparator" w:id="0">
    <w:p w:rsidR="00034499" w:rsidRDefault="00034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CD1"/>
    <w:multiLevelType w:val="hybridMultilevel"/>
    <w:tmpl w:val="D9BE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57561"/>
    <w:multiLevelType w:val="hybridMultilevel"/>
    <w:tmpl w:val="C79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400B"/>
    <w:multiLevelType w:val="hybridMultilevel"/>
    <w:tmpl w:val="5A48E6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A2712A"/>
    <w:multiLevelType w:val="hybridMultilevel"/>
    <w:tmpl w:val="69DC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3C05C9"/>
    <w:multiLevelType w:val="hybridMultilevel"/>
    <w:tmpl w:val="74A07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45"/>
    <w:rsid w:val="00026404"/>
    <w:rsid w:val="00034499"/>
    <w:rsid w:val="000B5825"/>
    <w:rsid w:val="001107F2"/>
    <w:rsid w:val="00114B55"/>
    <w:rsid w:val="00125EFB"/>
    <w:rsid w:val="0013786A"/>
    <w:rsid w:val="00162FEE"/>
    <w:rsid w:val="00172DB4"/>
    <w:rsid w:val="001A37CF"/>
    <w:rsid w:val="001A6D09"/>
    <w:rsid w:val="001B7AB5"/>
    <w:rsid w:val="001C0E8C"/>
    <w:rsid w:val="001D3F18"/>
    <w:rsid w:val="0020011A"/>
    <w:rsid w:val="00215572"/>
    <w:rsid w:val="00250660"/>
    <w:rsid w:val="00267318"/>
    <w:rsid w:val="00297CCA"/>
    <w:rsid w:val="002D16EC"/>
    <w:rsid w:val="00300F1D"/>
    <w:rsid w:val="00306DAC"/>
    <w:rsid w:val="00314A4A"/>
    <w:rsid w:val="00322C11"/>
    <w:rsid w:val="00325DB9"/>
    <w:rsid w:val="003651C9"/>
    <w:rsid w:val="00381448"/>
    <w:rsid w:val="00381AD6"/>
    <w:rsid w:val="003963F5"/>
    <w:rsid w:val="003B7461"/>
    <w:rsid w:val="003B7D20"/>
    <w:rsid w:val="003C2FA9"/>
    <w:rsid w:val="003C6F11"/>
    <w:rsid w:val="003D3D15"/>
    <w:rsid w:val="003E68D5"/>
    <w:rsid w:val="003F1B50"/>
    <w:rsid w:val="00404519"/>
    <w:rsid w:val="00436D46"/>
    <w:rsid w:val="00477ADA"/>
    <w:rsid w:val="004D0A73"/>
    <w:rsid w:val="004F3DE7"/>
    <w:rsid w:val="0050792D"/>
    <w:rsid w:val="00526835"/>
    <w:rsid w:val="0056441E"/>
    <w:rsid w:val="00571FE7"/>
    <w:rsid w:val="00573392"/>
    <w:rsid w:val="005A7B03"/>
    <w:rsid w:val="005C5AF1"/>
    <w:rsid w:val="005F7B59"/>
    <w:rsid w:val="0060377A"/>
    <w:rsid w:val="006274C7"/>
    <w:rsid w:val="00632C82"/>
    <w:rsid w:val="00633659"/>
    <w:rsid w:val="006470BA"/>
    <w:rsid w:val="00663A22"/>
    <w:rsid w:val="006777AD"/>
    <w:rsid w:val="00693F15"/>
    <w:rsid w:val="006A1443"/>
    <w:rsid w:val="006A5BFA"/>
    <w:rsid w:val="006B631E"/>
    <w:rsid w:val="006D2883"/>
    <w:rsid w:val="006E1C4F"/>
    <w:rsid w:val="00736BC1"/>
    <w:rsid w:val="00742B3E"/>
    <w:rsid w:val="007C09FC"/>
    <w:rsid w:val="00812E21"/>
    <w:rsid w:val="008136EB"/>
    <w:rsid w:val="00817F46"/>
    <w:rsid w:val="00850E24"/>
    <w:rsid w:val="008512DB"/>
    <w:rsid w:val="008A5F80"/>
    <w:rsid w:val="008C0A2C"/>
    <w:rsid w:val="008E4FC5"/>
    <w:rsid w:val="00920C63"/>
    <w:rsid w:val="009214C3"/>
    <w:rsid w:val="00935015"/>
    <w:rsid w:val="00935E06"/>
    <w:rsid w:val="0094156E"/>
    <w:rsid w:val="00950EB1"/>
    <w:rsid w:val="009A2627"/>
    <w:rsid w:val="009B323E"/>
    <w:rsid w:val="009C62AA"/>
    <w:rsid w:val="009D24CE"/>
    <w:rsid w:val="009F415E"/>
    <w:rsid w:val="009F6F86"/>
    <w:rsid w:val="00A1655A"/>
    <w:rsid w:val="00A950BD"/>
    <w:rsid w:val="00AA0D25"/>
    <w:rsid w:val="00AA0D39"/>
    <w:rsid w:val="00AA247C"/>
    <w:rsid w:val="00AC5899"/>
    <w:rsid w:val="00AF12DE"/>
    <w:rsid w:val="00B21116"/>
    <w:rsid w:val="00B22B37"/>
    <w:rsid w:val="00B32491"/>
    <w:rsid w:val="00B65E25"/>
    <w:rsid w:val="00B90312"/>
    <w:rsid w:val="00B93ED9"/>
    <w:rsid w:val="00BB32AE"/>
    <w:rsid w:val="00BE30EB"/>
    <w:rsid w:val="00C1176E"/>
    <w:rsid w:val="00C476D8"/>
    <w:rsid w:val="00C714AF"/>
    <w:rsid w:val="00C71EEA"/>
    <w:rsid w:val="00C76141"/>
    <w:rsid w:val="00CA329D"/>
    <w:rsid w:val="00D30347"/>
    <w:rsid w:val="00D42B04"/>
    <w:rsid w:val="00D46B3F"/>
    <w:rsid w:val="00D84AE8"/>
    <w:rsid w:val="00D96B90"/>
    <w:rsid w:val="00DB131B"/>
    <w:rsid w:val="00DB15EF"/>
    <w:rsid w:val="00DB76FF"/>
    <w:rsid w:val="00DB7C0C"/>
    <w:rsid w:val="00DC0A65"/>
    <w:rsid w:val="00DD1479"/>
    <w:rsid w:val="00DE3914"/>
    <w:rsid w:val="00DF2937"/>
    <w:rsid w:val="00E011E3"/>
    <w:rsid w:val="00E2554E"/>
    <w:rsid w:val="00E340A6"/>
    <w:rsid w:val="00E463EC"/>
    <w:rsid w:val="00E5667E"/>
    <w:rsid w:val="00E71B72"/>
    <w:rsid w:val="00E77B31"/>
    <w:rsid w:val="00E86E3C"/>
    <w:rsid w:val="00E97468"/>
    <w:rsid w:val="00EA3E44"/>
    <w:rsid w:val="00EB2341"/>
    <w:rsid w:val="00EB624C"/>
    <w:rsid w:val="00ED4E9B"/>
    <w:rsid w:val="00EE606B"/>
    <w:rsid w:val="00F01645"/>
    <w:rsid w:val="00F027BA"/>
    <w:rsid w:val="00F03747"/>
    <w:rsid w:val="00F13BB4"/>
    <w:rsid w:val="00F352A1"/>
    <w:rsid w:val="00F60E5F"/>
    <w:rsid w:val="00F62B2E"/>
    <w:rsid w:val="00F6439E"/>
    <w:rsid w:val="00F65736"/>
    <w:rsid w:val="00F8190E"/>
    <w:rsid w:val="00FF1015"/>
    <w:rsid w:val="00F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645"/>
    <w:rPr>
      <w:rFonts w:ascii="Arial Rounded MT Bold" w:hAnsi="Arial Rounded MT Bold"/>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645"/>
    <w:rPr>
      <w:color w:val="0000FF"/>
      <w:u w:val="single"/>
    </w:rPr>
  </w:style>
  <w:style w:type="paragraph" w:customStyle="1" w:styleId="lastupdated">
    <w:name w:val="lastupdated"/>
    <w:basedOn w:val="Normal"/>
    <w:rsid w:val="00F01645"/>
    <w:pPr>
      <w:spacing w:before="100" w:beforeAutospacing="1" w:after="100" w:afterAutospacing="1"/>
    </w:pPr>
    <w:rPr>
      <w:rFonts w:ascii="Times New Roman" w:hAnsi="Times New Roman"/>
      <w:sz w:val="24"/>
    </w:rPr>
  </w:style>
  <w:style w:type="paragraph" w:customStyle="1" w:styleId="msolistparagraph0">
    <w:name w:val="msolistparagraph"/>
    <w:basedOn w:val="Normal"/>
    <w:rsid w:val="00F01645"/>
    <w:pPr>
      <w:spacing w:after="200" w:line="276" w:lineRule="auto"/>
      <w:ind w:left="720"/>
      <w:contextualSpacing/>
    </w:pPr>
    <w:rPr>
      <w:rFonts w:ascii="Georgia" w:eastAsia="Georgia" w:hAnsi="Georgia"/>
      <w:szCs w:val="22"/>
    </w:rPr>
  </w:style>
  <w:style w:type="paragraph" w:styleId="Header">
    <w:name w:val="header"/>
    <w:basedOn w:val="Normal"/>
    <w:rsid w:val="00F01645"/>
    <w:pPr>
      <w:tabs>
        <w:tab w:val="center" w:pos="4320"/>
        <w:tab w:val="right" w:pos="8640"/>
      </w:tabs>
    </w:pPr>
  </w:style>
  <w:style w:type="paragraph" w:styleId="Footer">
    <w:name w:val="footer"/>
    <w:basedOn w:val="Normal"/>
    <w:rsid w:val="00F01645"/>
    <w:pPr>
      <w:tabs>
        <w:tab w:val="center" w:pos="4320"/>
        <w:tab w:val="right" w:pos="8640"/>
      </w:tabs>
    </w:pPr>
  </w:style>
  <w:style w:type="character" w:styleId="Emphasis">
    <w:name w:val="Emphasis"/>
    <w:qFormat/>
    <w:rsid w:val="00E71B72"/>
    <w:rPr>
      <w:i/>
      <w:iCs/>
    </w:rPr>
  </w:style>
  <w:style w:type="paragraph" w:styleId="NormalWeb">
    <w:name w:val="Normal (Web)"/>
    <w:basedOn w:val="Normal"/>
    <w:uiPriority w:val="99"/>
    <w:unhideWhenUsed/>
    <w:rsid w:val="008E4FC5"/>
    <w:pPr>
      <w:spacing w:before="150" w:after="150"/>
    </w:pPr>
    <w:rPr>
      <w:rFonts w:ascii="Times New Roman" w:hAnsi="Times New Roman"/>
      <w:sz w:val="24"/>
    </w:rPr>
  </w:style>
  <w:style w:type="character" w:styleId="SubtleEmphasis">
    <w:name w:val="Subtle Emphasis"/>
    <w:uiPriority w:val="19"/>
    <w:qFormat/>
    <w:rsid w:val="00742B3E"/>
    <w:rPr>
      <w:i/>
      <w:iCs/>
      <w:color w:val="808080"/>
    </w:rPr>
  </w:style>
  <w:style w:type="paragraph" w:styleId="BalloonText">
    <w:name w:val="Balloon Text"/>
    <w:basedOn w:val="Normal"/>
    <w:link w:val="BalloonTextChar"/>
    <w:rsid w:val="00DD1479"/>
    <w:rPr>
      <w:rFonts w:ascii="Tahoma" w:hAnsi="Tahoma" w:cs="Tahoma"/>
      <w:sz w:val="16"/>
      <w:szCs w:val="16"/>
    </w:rPr>
  </w:style>
  <w:style w:type="character" w:customStyle="1" w:styleId="BalloonTextChar">
    <w:name w:val="Balloon Text Char"/>
    <w:basedOn w:val="DefaultParagraphFont"/>
    <w:link w:val="BalloonText"/>
    <w:rsid w:val="00DD1479"/>
    <w:rPr>
      <w:rFonts w:ascii="Tahoma" w:hAnsi="Tahoma" w:cs="Tahoma"/>
      <w:sz w:val="16"/>
      <w:szCs w:val="16"/>
    </w:rPr>
  </w:style>
  <w:style w:type="character" w:customStyle="1" w:styleId="apple-converted-space">
    <w:name w:val="apple-converted-space"/>
    <w:basedOn w:val="DefaultParagraphFont"/>
    <w:rsid w:val="00D96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645"/>
    <w:rPr>
      <w:rFonts w:ascii="Arial Rounded MT Bold" w:hAnsi="Arial Rounded MT Bold"/>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645"/>
    <w:rPr>
      <w:color w:val="0000FF"/>
      <w:u w:val="single"/>
    </w:rPr>
  </w:style>
  <w:style w:type="paragraph" w:customStyle="1" w:styleId="lastupdated">
    <w:name w:val="lastupdated"/>
    <w:basedOn w:val="Normal"/>
    <w:rsid w:val="00F01645"/>
    <w:pPr>
      <w:spacing w:before="100" w:beforeAutospacing="1" w:after="100" w:afterAutospacing="1"/>
    </w:pPr>
    <w:rPr>
      <w:rFonts w:ascii="Times New Roman" w:hAnsi="Times New Roman"/>
      <w:sz w:val="24"/>
    </w:rPr>
  </w:style>
  <w:style w:type="paragraph" w:customStyle="1" w:styleId="msolistparagraph0">
    <w:name w:val="msolistparagraph"/>
    <w:basedOn w:val="Normal"/>
    <w:rsid w:val="00F01645"/>
    <w:pPr>
      <w:spacing w:after="200" w:line="276" w:lineRule="auto"/>
      <w:ind w:left="720"/>
      <w:contextualSpacing/>
    </w:pPr>
    <w:rPr>
      <w:rFonts w:ascii="Georgia" w:eastAsia="Georgia" w:hAnsi="Georgia"/>
      <w:szCs w:val="22"/>
    </w:rPr>
  </w:style>
  <w:style w:type="paragraph" w:styleId="Header">
    <w:name w:val="header"/>
    <w:basedOn w:val="Normal"/>
    <w:rsid w:val="00F01645"/>
    <w:pPr>
      <w:tabs>
        <w:tab w:val="center" w:pos="4320"/>
        <w:tab w:val="right" w:pos="8640"/>
      </w:tabs>
    </w:pPr>
  </w:style>
  <w:style w:type="paragraph" w:styleId="Footer">
    <w:name w:val="footer"/>
    <w:basedOn w:val="Normal"/>
    <w:rsid w:val="00F01645"/>
    <w:pPr>
      <w:tabs>
        <w:tab w:val="center" w:pos="4320"/>
        <w:tab w:val="right" w:pos="8640"/>
      </w:tabs>
    </w:pPr>
  </w:style>
  <w:style w:type="character" w:styleId="Emphasis">
    <w:name w:val="Emphasis"/>
    <w:qFormat/>
    <w:rsid w:val="00E71B72"/>
    <w:rPr>
      <w:i/>
      <w:iCs/>
    </w:rPr>
  </w:style>
  <w:style w:type="paragraph" w:styleId="NormalWeb">
    <w:name w:val="Normal (Web)"/>
    <w:basedOn w:val="Normal"/>
    <w:uiPriority w:val="99"/>
    <w:unhideWhenUsed/>
    <w:rsid w:val="008E4FC5"/>
    <w:pPr>
      <w:spacing w:before="150" w:after="150"/>
    </w:pPr>
    <w:rPr>
      <w:rFonts w:ascii="Times New Roman" w:hAnsi="Times New Roman"/>
      <w:sz w:val="24"/>
    </w:rPr>
  </w:style>
  <w:style w:type="character" w:styleId="SubtleEmphasis">
    <w:name w:val="Subtle Emphasis"/>
    <w:uiPriority w:val="19"/>
    <w:qFormat/>
    <w:rsid w:val="00742B3E"/>
    <w:rPr>
      <w:i/>
      <w:iCs/>
      <w:color w:val="808080"/>
    </w:rPr>
  </w:style>
  <w:style w:type="paragraph" w:styleId="BalloonText">
    <w:name w:val="Balloon Text"/>
    <w:basedOn w:val="Normal"/>
    <w:link w:val="BalloonTextChar"/>
    <w:rsid w:val="00DD1479"/>
    <w:rPr>
      <w:rFonts w:ascii="Tahoma" w:hAnsi="Tahoma" w:cs="Tahoma"/>
      <w:sz w:val="16"/>
      <w:szCs w:val="16"/>
    </w:rPr>
  </w:style>
  <w:style w:type="character" w:customStyle="1" w:styleId="BalloonTextChar">
    <w:name w:val="Balloon Text Char"/>
    <w:basedOn w:val="DefaultParagraphFont"/>
    <w:link w:val="BalloonText"/>
    <w:rsid w:val="00DD1479"/>
    <w:rPr>
      <w:rFonts w:ascii="Tahoma" w:hAnsi="Tahoma" w:cs="Tahoma"/>
      <w:sz w:val="16"/>
      <w:szCs w:val="16"/>
    </w:rPr>
  </w:style>
  <w:style w:type="character" w:customStyle="1" w:styleId="apple-converted-space">
    <w:name w:val="apple-converted-space"/>
    <w:basedOn w:val="DefaultParagraphFont"/>
    <w:rsid w:val="00D9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062">
      <w:bodyDiv w:val="1"/>
      <w:marLeft w:val="0"/>
      <w:marRight w:val="0"/>
      <w:marTop w:val="0"/>
      <w:marBottom w:val="0"/>
      <w:divBdr>
        <w:top w:val="none" w:sz="0" w:space="0" w:color="auto"/>
        <w:left w:val="none" w:sz="0" w:space="0" w:color="auto"/>
        <w:bottom w:val="none" w:sz="0" w:space="0" w:color="auto"/>
        <w:right w:val="none" w:sz="0" w:space="0" w:color="auto"/>
      </w:divBdr>
    </w:div>
    <w:div w:id="185945177">
      <w:bodyDiv w:val="1"/>
      <w:marLeft w:val="0"/>
      <w:marRight w:val="0"/>
      <w:marTop w:val="0"/>
      <w:marBottom w:val="0"/>
      <w:divBdr>
        <w:top w:val="none" w:sz="0" w:space="0" w:color="auto"/>
        <w:left w:val="none" w:sz="0" w:space="0" w:color="auto"/>
        <w:bottom w:val="none" w:sz="0" w:space="0" w:color="auto"/>
        <w:right w:val="none" w:sz="0" w:space="0" w:color="auto"/>
      </w:divBdr>
    </w:div>
    <w:div w:id="559176317">
      <w:bodyDiv w:val="1"/>
      <w:marLeft w:val="0"/>
      <w:marRight w:val="0"/>
      <w:marTop w:val="0"/>
      <w:marBottom w:val="0"/>
      <w:divBdr>
        <w:top w:val="none" w:sz="0" w:space="0" w:color="auto"/>
        <w:left w:val="none" w:sz="0" w:space="0" w:color="auto"/>
        <w:bottom w:val="none" w:sz="0" w:space="0" w:color="auto"/>
        <w:right w:val="none" w:sz="0" w:space="0" w:color="auto"/>
      </w:divBdr>
    </w:div>
    <w:div w:id="637608586">
      <w:bodyDiv w:val="1"/>
      <w:marLeft w:val="0"/>
      <w:marRight w:val="0"/>
      <w:marTop w:val="0"/>
      <w:marBottom w:val="0"/>
      <w:divBdr>
        <w:top w:val="none" w:sz="0" w:space="0" w:color="auto"/>
        <w:left w:val="none" w:sz="0" w:space="0" w:color="auto"/>
        <w:bottom w:val="none" w:sz="0" w:space="0" w:color="auto"/>
        <w:right w:val="none" w:sz="0" w:space="0" w:color="auto"/>
      </w:divBdr>
    </w:div>
    <w:div w:id="646057990">
      <w:bodyDiv w:val="1"/>
      <w:marLeft w:val="0"/>
      <w:marRight w:val="0"/>
      <w:marTop w:val="0"/>
      <w:marBottom w:val="0"/>
      <w:divBdr>
        <w:top w:val="none" w:sz="0" w:space="0" w:color="auto"/>
        <w:left w:val="none" w:sz="0" w:space="0" w:color="auto"/>
        <w:bottom w:val="none" w:sz="0" w:space="0" w:color="auto"/>
        <w:right w:val="none" w:sz="0" w:space="0" w:color="auto"/>
      </w:divBdr>
    </w:div>
    <w:div w:id="868495224">
      <w:bodyDiv w:val="1"/>
      <w:marLeft w:val="0"/>
      <w:marRight w:val="0"/>
      <w:marTop w:val="0"/>
      <w:marBottom w:val="0"/>
      <w:divBdr>
        <w:top w:val="none" w:sz="0" w:space="0" w:color="auto"/>
        <w:left w:val="none" w:sz="0" w:space="0" w:color="auto"/>
        <w:bottom w:val="none" w:sz="0" w:space="0" w:color="auto"/>
        <w:right w:val="none" w:sz="0" w:space="0" w:color="auto"/>
      </w:divBdr>
    </w:div>
    <w:div w:id="1075973976">
      <w:bodyDiv w:val="1"/>
      <w:marLeft w:val="0"/>
      <w:marRight w:val="0"/>
      <w:marTop w:val="0"/>
      <w:marBottom w:val="0"/>
      <w:divBdr>
        <w:top w:val="none" w:sz="0" w:space="0" w:color="auto"/>
        <w:left w:val="none" w:sz="0" w:space="0" w:color="auto"/>
        <w:bottom w:val="none" w:sz="0" w:space="0" w:color="auto"/>
        <w:right w:val="none" w:sz="0" w:space="0" w:color="auto"/>
      </w:divBdr>
      <w:divsChild>
        <w:div w:id="819537925">
          <w:marLeft w:val="0"/>
          <w:marRight w:val="0"/>
          <w:marTop w:val="0"/>
          <w:marBottom w:val="0"/>
          <w:divBdr>
            <w:top w:val="none" w:sz="0" w:space="0" w:color="auto"/>
            <w:left w:val="none" w:sz="0" w:space="0" w:color="auto"/>
            <w:bottom w:val="none" w:sz="0" w:space="0" w:color="auto"/>
            <w:right w:val="none" w:sz="0" w:space="0" w:color="auto"/>
          </w:divBdr>
          <w:divsChild>
            <w:div w:id="10446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ua.org/giving" TargetMode="External"/><Relationship Id="rId5" Type="http://schemas.openxmlformats.org/officeDocument/2006/relationships/webSettings" Target="webSettings.xml"/><Relationship Id="rId10" Type="http://schemas.openxmlformats.org/officeDocument/2006/relationships/hyperlink" Target="http://www.uua.org/givi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work of the UUA is made possible by the generosity of individual donors and gifts to the Annual Program Fund</vt:lpstr>
    </vt:vector>
  </TitlesOfParts>
  <Company>Unitarian Universalist Association</Company>
  <LinksUpToDate>false</LinksUpToDate>
  <CharactersWithSpaces>5285</CharactersWithSpaces>
  <SharedDoc>false</SharedDoc>
  <HLinks>
    <vt:vector size="12" baseType="variant">
      <vt:variant>
        <vt:i4>4718678</vt:i4>
      </vt:variant>
      <vt:variant>
        <vt:i4>3</vt:i4>
      </vt:variant>
      <vt:variant>
        <vt:i4>0</vt:i4>
      </vt:variant>
      <vt:variant>
        <vt:i4>5</vt:i4>
      </vt:variant>
      <vt:variant>
        <vt:lpwstr>http://www.uua.org/giving</vt:lpwstr>
      </vt:variant>
      <vt:variant>
        <vt:lpwstr/>
      </vt:variant>
      <vt:variant>
        <vt:i4>4718678</vt:i4>
      </vt:variant>
      <vt:variant>
        <vt:i4>0</vt:i4>
      </vt:variant>
      <vt:variant>
        <vt:i4>0</vt:i4>
      </vt:variant>
      <vt:variant>
        <vt:i4>5</vt:i4>
      </vt:variant>
      <vt:variant>
        <vt:lpwstr>http://www.uua.org/giving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the UUA is made possible by the generosity of individual donors and gifts to the Annual Program Fund</dc:title>
  <dc:creator>Laurel Amabile</dc:creator>
  <cp:lastModifiedBy>Don Plante</cp:lastModifiedBy>
  <cp:revision>2</cp:revision>
  <dcterms:created xsi:type="dcterms:W3CDTF">2016-11-07T20:37:00Z</dcterms:created>
  <dcterms:modified xsi:type="dcterms:W3CDTF">2016-11-07T20:37:00Z</dcterms:modified>
</cp:coreProperties>
</file>