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616" w:rsidRPr="00A230E1" w:rsidRDefault="00790616">
      <w:pPr>
        <w:rPr>
          <w:rFonts w:ascii="Book Antiqua" w:hAnsi="Book Antiqua"/>
        </w:rPr>
      </w:pPr>
      <w:r w:rsidRPr="00A230E1">
        <w:rPr>
          <w:rFonts w:ascii="Book Antiqua" w:hAnsi="Book Antiqua"/>
        </w:rPr>
        <w:t>October 1, 2018</w:t>
      </w:r>
      <w:r w:rsidR="00A230E1">
        <w:rPr>
          <w:rFonts w:ascii="Book Antiqua" w:hAnsi="Book Antiqua"/>
        </w:rPr>
        <w:tab/>
      </w:r>
      <w:r w:rsidR="00A230E1">
        <w:rPr>
          <w:rFonts w:ascii="Book Antiqua" w:hAnsi="Book Antiqua"/>
        </w:rPr>
        <w:tab/>
      </w:r>
      <w:r w:rsidR="00A230E1">
        <w:rPr>
          <w:rFonts w:ascii="Book Antiqua" w:hAnsi="Book Antiqua"/>
        </w:rPr>
        <w:tab/>
      </w:r>
      <w:r w:rsidR="00A230E1">
        <w:rPr>
          <w:rFonts w:ascii="Book Antiqua" w:hAnsi="Book Antiqua"/>
        </w:rPr>
        <w:tab/>
      </w:r>
      <w:r w:rsidR="00A230E1">
        <w:rPr>
          <w:rFonts w:ascii="Book Antiqua" w:hAnsi="Book Antiqua"/>
        </w:rPr>
        <w:tab/>
      </w:r>
      <w:r w:rsidR="00BD1B54" w:rsidRPr="00A230E1">
        <w:rPr>
          <w:rFonts w:ascii="Book Antiqua" w:hAnsi="Book Antiqua"/>
        </w:rPr>
        <w:t>First Unitarian Church--</w:t>
      </w:r>
      <w:r w:rsidRPr="00A230E1">
        <w:rPr>
          <w:rFonts w:ascii="Book Antiqua" w:hAnsi="Book Antiqua"/>
        </w:rPr>
        <w:t xml:space="preserve">Portland, OR </w:t>
      </w:r>
    </w:p>
    <w:p w:rsidR="0070044B" w:rsidRPr="00A230E1" w:rsidRDefault="0070044B">
      <w:pPr>
        <w:rPr>
          <w:rFonts w:ascii="Book Antiqua" w:hAnsi="Book Antiqua"/>
        </w:rPr>
      </w:pPr>
    </w:p>
    <w:p w:rsidR="00790616" w:rsidRPr="00A230E1" w:rsidRDefault="00790616" w:rsidP="0070044B">
      <w:pPr>
        <w:jc w:val="center"/>
        <w:rPr>
          <w:rFonts w:ascii="Book Antiqua" w:hAnsi="Book Antiqua"/>
          <w:b/>
        </w:rPr>
      </w:pPr>
      <w:r w:rsidRPr="00A230E1">
        <w:rPr>
          <w:rFonts w:ascii="Book Antiqua" w:hAnsi="Book Antiqua"/>
          <w:b/>
        </w:rPr>
        <w:t>#MeToo Women’s Reflection Circles Overview</w:t>
      </w:r>
    </w:p>
    <w:p w:rsidR="00790616" w:rsidRPr="00A230E1" w:rsidRDefault="00790616">
      <w:pPr>
        <w:rPr>
          <w:rFonts w:ascii="Book Antiqua" w:hAnsi="Book Antiqua"/>
        </w:rPr>
      </w:pPr>
    </w:p>
    <w:p w:rsidR="002429AE" w:rsidRPr="00A230E1" w:rsidRDefault="00790616">
      <w:pPr>
        <w:rPr>
          <w:rFonts w:ascii="Book Antiqua" w:hAnsi="Book Antiqua"/>
        </w:rPr>
      </w:pPr>
      <w:r w:rsidRPr="00A230E1">
        <w:rPr>
          <w:rFonts w:ascii="Book Antiqua" w:hAnsi="Book Antiqua"/>
        </w:rPr>
        <w:t xml:space="preserve">As I write this, the hearing for Brett Kavanaugh’ appointment to the Supreme Court happened last week and we held our first Women’s Reflection Circle yesterday.  When we began planning for these circles last Spring, a colleague asked me if this issue would still </w:t>
      </w:r>
      <w:r w:rsidR="000638D3" w:rsidRPr="00A230E1">
        <w:rPr>
          <w:rFonts w:ascii="Book Antiqua" w:hAnsi="Book Antiqua"/>
        </w:rPr>
        <w:t>be relevant in the Fall.  I responded</w:t>
      </w:r>
      <w:r w:rsidRPr="00A230E1">
        <w:rPr>
          <w:rFonts w:ascii="Book Antiqua" w:hAnsi="Book Antiqua"/>
        </w:rPr>
        <w:t xml:space="preserve"> it would likely be</w:t>
      </w:r>
      <w:r w:rsidR="00D85880" w:rsidRPr="00A230E1">
        <w:rPr>
          <w:rFonts w:ascii="Book Antiqua" w:hAnsi="Book Antiqua"/>
        </w:rPr>
        <w:t xml:space="preserve">, </w:t>
      </w:r>
      <w:r w:rsidR="000638D3" w:rsidRPr="00A230E1">
        <w:rPr>
          <w:rFonts w:ascii="Book Antiqua" w:hAnsi="Book Antiqua"/>
        </w:rPr>
        <w:t xml:space="preserve">and </w:t>
      </w:r>
      <w:r w:rsidR="00D85880" w:rsidRPr="00A230E1">
        <w:rPr>
          <w:rFonts w:ascii="Book Antiqua" w:hAnsi="Book Antiqua"/>
        </w:rPr>
        <w:t xml:space="preserve">most certainly </w:t>
      </w:r>
      <w:r w:rsidR="000638D3" w:rsidRPr="00A230E1">
        <w:rPr>
          <w:rFonts w:ascii="Book Antiqua" w:hAnsi="Book Antiqua"/>
        </w:rPr>
        <w:t xml:space="preserve">would be </w:t>
      </w:r>
      <w:r w:rsidR="00D85880" w:rsidRPr="00A230E1">
        <w:rPr>
          <w:rFonts w:ascii="Book Antiqua" w:hAnsi="Book Antiqua"/>
        </w:rPr>
        <w:t xml:space="preserve">for women.  </w:t>
      </w:r>
      <w:r w:rsidR="000638D3" w:rsidRPr="00A230E1">
        <w:rPr>
          <w:rFonts w:ascii="Book Antiqua" w:hAnsi="Book Antiqua"/>
        </w:rPr>
        <w:t xml:space="preserve">Here we are once again.  </w:t>
      </w:r>
    </w:p>
    <w:p w:rsidR="00790616" w:rsidRPr="00A230E1" w:rsidRDefault="00790616">
      <w:pPr>
        <w:rPr>
          <w:rFonts w:ascii="Book Antiqua" w:hAnsi="Book Antiqua"/>
        </w:rPr>
      </w:pPr>
    </w:p>
    <w:p w:rsidR="00790616" w:rsidRPr="00936CED" w:rsidRDefault="00790616">
      <w:pPr>
        <w:rPr>
          <w:rFonts w:ascii="Book Antiqua" w:hAnsi="Book Antiqua"/>
          <w:b/>
          <w:u w:val="single"/>
        </w:rPr>
      </w:pPr>
      <w:r w:rsidRPr="00936CED">
        <w:rPr>
          <w:rFonts w:ascii="Book Antiqua" w:hAnsi="Book Antiqua"/>
          <w:b/>
          <w:u w:val="single"/>
        </w:rPr>
        <w:t>Background</w:t>
      </w:r>
    </w:p>
    <w:p w:rsidR="00D85880" w:rsidRPr="00A230E1" w:rsidRDefault="00790616">
      <w:pPr>
        <w:rPr>
          <w:rFonts w:ascii="Book Antiqua" w:hAnsi="Book Antiqua"/>
        </w:rPr>
      </w:pPr>
      <w:r w:rsidRPr="00A230E1">
        <w:rPr>
          <w:rFonts w:ascii="Book Antiqua" w:hAnsi="Book Antiqua"/>
        </w:rPr>
        <w:t>This four-session curriculum is to offer the opportunity for women to gather and reflect on the</w:t>
      </w:r>
      <w:r w:rsidR="00D85880" w:rsidRPr="00A230E1">
        <w:rPr>
          <w:rFonts w:ascii="Book Antiqua" w:hAnsi="Book Antiqua"/>
        </w:rPr>
        <w:t xml:space="preserve"> patriarchy and how it shows</w:t>
      </w:r>
      <w:r w:rsidRPr="00A230E1">
        <w:rPr>
          <w:rFonts w:ascii="Book Antiqua" w:hAnsi="Book Antiqua"/>
        </w:rPr>
        <w:t xml:space="preserve"> up in our lives.  It c</w:t>
      </w:r>
      <w:r w:rsidR="00D85880" w:rsidRPr="00A230E1">
        <w:rPr>
          <w:rFonts w:ascii="Book Antiqua" w:hAnsi="Book Antiqua"/>
        </w:rPr>
        <w:t>ame out of a service that we offered on</w:t>
      </w:r>
      <w:r w:rsidRPr="00A230E1">
        <w:rPr>
          <w:rFonts w:ascii="Book Antiqua" w:hAnsi="Book Antiqua"/>
        </w:rPr>
        <w:t xml:space="preserve"> December</w:t>
      </w:r>
      <w:r w:rsidR="00D85880" w:rsidRPr="00A230E1">
        <w:rPr>
          <w:rFonts w:ascii="Book Antiqua" w:hAnsi="Book Antiqua"/>
        </w:rPr>
        <w:t xml:space="preserve"> 10</w:t>
      </w:r>
      <w:r w:rsidRPr="00A230E1">
        <w:rPr>
          <w:rFonts w:ascii="Book Antiqua" w:hAnsi="Book Antiqua"/>
        </w:rPr>
        <w:t>, 2017 as the #MeToo movem</w:t>
      </w:r>
      <w:r w:rsidR="00D85880" w:rsidRPr="00A230E1">
        <w:rPr>
          <w:rFonts w:ascii="Book Antiqua" w:hAnsi="Book Antiqua"/>
        </w:rPr>
        <w:t>ent was beginning.  The service</w:t>
      </w:r>
      <w:r w:rsidRPr="00A230E1">
        <w:rPr>
          <w:rFonts w:ascii="Book Antiqua" w:hAnsi="Book Antiqua"/>
        </w:rPr>
        <w:t xml:space="preserve"> was titled “I Believe You” and was presented by the women on staff at First Unitarian.  </w:t>
      </w:r>
      <w:r w:rsidR="00E42FD0" w:rsidRPr="00A230E1">
        <w:rPr>
          <w:rFonts w:ascii="Book Antiqua" w:hAnsi="Book Antiqua"/>
        </w:rPr>
        <w:t>If you are interested in the hearing or reading the homilies from that service, you can find them here:</w:t>
      </w:r>
    </w:p>
    <w:p w:rsidR="00E42FD0" w:rsidRPr="00A230E1" w:rsidRDefault="009005FA">
      <w:pPr>
        <w:rPr>
          <w:rFonts w:ascii="Book Antiqua" w:hAnsi="Book Antiqua"/>
        </w:rPr>
      </w:pPr>
      <w:hyperlink r:id="rId8" w:history="1">
        <w:r w:rsidR="00E42FD0" w:rsidRPr="00A230E1">
          <w:rPr>
            <w:rStyle w:val="Hyperlink"/>
            <w:rFonts w:ascii="Book Antiqua" w:hAnsi="Book Antiqua"/>
          </w:rPr>
          <w:t>https://www.firstunitarianportland.org/services/12345-i-believe-you-23456789/</w:t>
        </w:r>
      </w:hyperlink>
    </w:p>
    <w:p w:rsidR="00D85880" w:rsidRPr="00A230E1" w:rsidRDefault="00D85880">
      <w:pPr>
        <w:rPr>
          <w:rFonts w:ascii="Book Antiqua" w:hAnsi="Book Antiqua"/>
        </w:rPr>
      </w:pPr>
    </w:p>
    <w:p w:rsidR="00790616" w:rsidRPr="00A230E1" w:rsidRDefault="00DF0C8B">
      <w:pPr>
        <w:rPr>
          <w:rFonts w:ascii="Book Antiqua" w:hAnsi="Book Antiqua"/>
        </w:rPr>
      </w:pPr>
      <w:r>
        <w:rPr>
          <w:rFonts w:ascii="Book Antiqua" w:hAnsi="Book Antiqua"/>
        </w:rPr>
        <w:t xml:space="preserve">After each service, we held </w:t>
      </w:r>
      <w:r w:rsidR="00790616" w:rsidRPr="00A230E1">
        <w:rPr>
          <w:rFonts w:ascii="Book Antiqua" w:hAnsi="Book Antiqua"/>
        </w:rPr>
        <w:t>Reflection Circles for those who wanted to talk.  One circle was for those who identified as women, one for those who identified as men, and one for those who chose not to identify as gender binary.  A total of 50 women came t</w:t>
      </w:r>
      <w:r w:rsidR="00751DCD" w:rsidRPr="00A230E1">
        <w:rPr>
          <w:rFonts w:ascii="Book Antiqua" w:hAnsi="Book Antiqua"/>
        </w:rPr>
        <w:t>o the circles</w:t>
      </w:r>
      <w:r w:rsidR="00790616" w:rsidRPr="00A230E1">
        <w:rPr>
          <w:rFonts w:ascii="Book Antiqua" w:hAnsi="Book Antiqua"/>
        </w:rPr>
        <w:t xml:space="preserve">, many asking for more opportunities to talk. </w:t>
      </w:r>
    </w:p>
    <w:p w:rsidR="00790616" w:rsidRPr="00A230E1" w:rsidRDefault="00790616">
      <w:pPr>
        <w:rPr>
          <w:rFonts w:ascii="Book Antiqua" w:hAnsi="Book Antiqua"/>
        </w:rPr>
      </w:pPr>
    </w:p>
    <w:p w:rsidR="00D85880" w:rsidRPr="00A230E1" w:rsidRDefault="00790616">
      <w:pPr>
        <w:rPr>
          <w:rFonts w:ascii="Book Antiqua" w:hAnsi="Book Antiqua"/>
        </w:rPr>
      </w:pPr>
      <w:r w:rsidRPr="00A230E1">
        <w:rPr>
          <w:rFonts w:ascii="Book Antiqua" w:hAnsi="Book Antiqua"/>
        </w:rPr>
        <w:t xml:space="preserve">In the Spring, </w:t>
      </w:r>
      <w:r w:rsidR="00D85880" w:rsidRPr="00A230E1">
        <w:rPr>
          <w:rFonts w:ascii="Book Antiqua" w:hAnsi="Book Antiqua"/>
        </w:rPr>
        <w:t xml:space="preserve">two congregants, </w:t>
      </w:r>
      <w:r w:rsidR="0070044B" w:rsidRPr="00A230E1">
        <w:rPr>
          <w:rFonts w:ascii="Book Antiqua" w:hAnsi="Book Antiqua"/>
        </w:rPr>
        <w:t xml:space="preserve">one </w:t>
      </w:r>
      <w:r w:rsidR="00D85880" w:rsidRPr="00A230E1">
        <w:rPr>
          <w:rFonts w:ascii="Book Antiqua" w:hAnsi="Book Antiqua"/>
        </w:rPr>
        <w:t xml:space="preserve">a spiritual director and </w:t>
      </w:r>
      <w:r w:rsidR="0070044B" w:rsidRPr="00A230E1">
        <w:rPr>
          <w:rFonts w:ascii="Book Antiqua" w:hAnsi="Book Antiqua"/>
        </w:rPr>
        <w:t xml:space="preserve">one </w:t>
      </w:r>
      <w:r w:rsidR="00D85880" w:rsidRPr="00A230E1">
        <w:rPr>
          <w:rFonts w:ascii="Book Antiqua" w:hAnsi="Book Antiqua"/>
        </w:rPr>
        <w:t xml:space="preserve">a former counselor, offered a class titled “Writing Our #MeToo Stories.”  Their experience informed our planning and development of this curriculum.  </w:t>
      </w:r>
    </w:p>
    <w:p w:rsidR="00D85880" w:rsidRPr="00A230E1" w:rsidRDefault="00D85880">
      <w:pPr>
        <w:rPr>
          <w:rFonts w:ascii="Book Antiqua" w:hAnsi="Book Antiqua"/>
        </w:rPr>
      </w:pPr>
    </w:p>
    <w:p w:rsidR="00790616" w:rsidRPr="00A230E1" w:rsidRDefault="00D85880">
      <w:pPr>
        <w:rPr>
          <w:rFonts w:ascii="Book Antiqua" w:hAnsi="Book Antiqua"/>
        </w:rPr>
      </w:pPr>
      <w:r w:rsidRPr="00A230E1">
        <w:rPr>
          <w:rFonts w:ascii="Book Antiqua" w:hAnsi="Book Antiqua"/>
        </w:rPr>
        <w:t>In April I</w:t>
      </w:r>
      <w:r w:rsidR="00790616" w:rsidRPr="00A230E1">
        <w:rPr>
          <w:rFonts w:ascii="Book Antiqua" w:hAnsi="Book Antiqua"/>
        </w:rPr>
        <w:t xml:space="preserve"> gathered a group of women </w:t>
      </w:r>
      <w:r w:rsidR="00751DCD" w:rsidRPr="00A230E1">
        <w:rPr>
          <w:rFonts w:ascii="Book Antiqua" w:hAnsi="Book Antiqua"/>
        </w:rPr>
        <w:t xml:space="preserve">congregants </w:t>
      </w:r>
      <w:r w:rsidR="00790616" w:rsidRPr="00A230E1">
        <w:rPr>
          <w:rFonts w:ascii="Book Antiqua" w:hAnsi="Book Antiqua"/>
        </w:rPr>
        <w:t>willing to work on creating and forming follow-up groups.  The curri</w:t>
      </w:r>
      <w:r w:rsidRPr="00A230E1">
        <w:rPr>
          <w:rFonts w:ascii="Book Antiqua" w:hAnsi="Book Antiqua"/>
        </w:rPr>
        <w:t>culum here is the result of our</w:t>
      </w:r>
      <w:r w:rsidR="00790616" w:rsidRPr="00A230E1">
        <w:rPr>
          <w:rFonts w:ascii="Book Antiqua" w:hAnsi="Book Antiqua"/>
        </w:rPr>
        <w:t xml:space="preserve"> work.  </w:t>
      </w:r>
    </w:p>
    <w:p w:rsidR="00751DCD" w:rsidRPr="00A230E1" w:rsidRDefault="00751DCD">
      <w:pPr>
        <w:rPr>
          <w:rFonts w:ascii="Book Antiqua" w:hAnsi="Book Antiqua"/>
        </w:rPr>
      </w:pPr>
    </w:p>
    <w:p w:rsidR="00751DCD" w:rsidRDefault="00DF0C8B">
      <w:pPr>
        <w:rPr>
          <w:rFonts w:ascii="Book Antiqua" w:hAnsi="Book Antiqua"/>
        </w:rPr>
      </w:pPr>
      <w:r>
        <w:rPr>
          <w:rFonts w:ascii="Book Antiqua" w:hAnsi="Book Antiqua"/>
        </w:rPr>
        <w:t>With a deep gratitude, t</w:t>
      </w:r>
      <w:r w:rsidR="00E10754">
        <w:rPr>
          <w:rFonts w:ascii="Book Antiqua" w:hAnsi="Book Antiqua"/>
        </w:rPr>
        <w:t xml:space="preserve">hese are the </w:t>
      </w:r>
      <w:r w:rsidR="00751DCD" w:rsidRPr="00A230E1">
        <w:rPr>
          <w:rFonts w:ascii="Book Antiqua" w:hAnsi="Book Antiqua"/>
        </w:rPr>
        <w:t>women who worked together</w:t>
      </w:r>
      <w:r w:rsidR="00D85880" w:rsidRPr="00A230E1">
        <w:rPr>
          <w:rFonts w:ascii="Book Antiqua" w:hAnsi="Book Antiqua"/>
        </w:rPr>
        <w:t xml:space="preserve"> </w:t>
      </w:r>
      <w:r w:rsidR="0070044B" w:rsidRPr="00A230E1">
        <w:rPr>
          <w:rFonts w:ascii="Book Antiqua" w:hAnsi="Book Antiqua"/>
        </w:rPr>
        <w:t xml:space="preserve">and </w:t>
      </w:r>
      <w:r w:rsidR="00D85880" w:rsidRPr="00A230E1">
        <w:rPr>
          <w:rFonts w:ascii="Book Antiqua" w:hAnsi="Book Antiqua"/>
        </w:rPr>
        <w:t>with me</w:t>
      </w:r>
      <w:r w:rsidR="00751DCD" w:rsidRPr="00A230E1">
        <w:rPr>
          <w:rFonts w:ascii="Book Antiqua" w:hAnsi="Book Antiqua"/>
        </w:rPr>
        <w:t>:</w:t>
      </w:r>
    </w:p>
    <w:p w:rsidR="00DF0C8B" w:rsidRPr="00A230E1" w:rsidRDefault="00DF0C8B">
      <w:pPr>
        <w:rPr>
          <w:rFonts w:ascii="Book Antiqua" w:hAnsi="Book Antiqua"/>
        </w:rPr>
      </w:pPr>
    </w:p>
    <w:p w:rsidR="00315D91" w:rsidRPr="00A230E1" w:rsidRDefault="00315D91" w:rsidP="00315D91">
      <w:pPr>
        <w:rPr>
          <w:rFonts w:ascii="Book Antiqua" w:hAnsi="Book Antiqua"/>
        </w:rPr>
      </w:pPr>
      <w:r w:rsidRPr="00A230E1">
        <w:rPr>
          <w:rFonts w:ascii="Book Antiqua" w:hAnsi="Book Antiqua"/>
        </w:rPr>
        <w:t>Alice Ringquist</w:t>
      </w:r>
      <w:r w:rsidR="00DF0C8B">
        <w:rPr>
          <w:rFonts w:ascii="Book Antiqua" w:hAnsi="Book Antiqua"/>
        </w:rPr>
        <w:tab/>
      </w:r>
      <w:r w:rsidR="00DF0C8B">
        <w:rPr>
          <w:rFonts w:ascii="Book Antiqua" w:hAnsi="Book Antiqua"/>
        </w:rPr>
        <w:tab/>
      </w:r>
      <w:r w:rsidR="00DF0C8B">
        <w:rPr>
          <w:rFonts w:ascii="Book Antiqua" w:hAnsi="Book Antiqua"/>
        </w:rPr>
        <w:tab/>
      </w:r>
      <w:r w:rsidRPr="00A230E1">
        <w:rPr>
          <w:rFonts w:ascii="Book Antiqua" w:hAnsi="Book Antiqua"/>
        </w:rPr>
        <w:t>Ellen Howard</w:t>
      </w:r>
    </w:p>
    <w:p w:rsidR="00751DCD" w:rsidRPr="00A230E1" w:rsidRDefault="00751DCD">
      <w:pPr>
        <w:rPr>
          <w:rFonts w:ascii="Book Antiqua" w:hAnsi="Book Antiqua"/>
        </w:rPr>
      </w:pPr>
      <w:r w:rsidRPr="00A230E1">
        <w:rPr>
          <w:rFonts w:ascii="Book Antiqua" w:hAnsi="Book Antiqua"/>
        </w:rPr>
        <w:t>Leslie Comnes</w:t>
      </w:r>
      <w:r w:rsidR="00DF0C8B">
        <w:rPr>
          <w:rFonts w:ascii="Book Antiqua" w:hAnsi="Book Antiqua"/>
        </w:rPr>
        <w:tab/>
      </w:r>
      <w:r w:rsidR="00DF0C8B">
        <w:rPr>
          <w:rFonts w:ascii="Book Antiqua" w:hAnsi="Book Antiqua"/>
        </w:rPr>
        <w:tab/>
      </w:r>
      <w:r w:rsidR="00DF0C8B">
        <w:rPr>
          <w:rFonts w:ascii="Book Antiqua" w:hAnsi="Book Antiqua"/>
        </w:rPr>
        <w:tab/>
      </w:r>
      <w:r w:rsidRPr="00A230E1">
        <w:rPr>
          <w:rFonts w:ascii="Book Antiqua" w:hAnsi="Book Antiqua"/>
        </w:rPr>
        <w:t>Linda Fitzgerald</w:t>
      </w:r>
    </w:p>
    <w:p w:rsidR="00315D91" w:rsidRPr="00A230E1" w:rsidRDefault="00751DCD" w:rsidP="00315D91">
      <w:pPr>
        <w:rPr>
          <w:rFonts w:ascii="Book Antiqua" w:hAnsi="Book Antiqua"/>
        </w:rPr>
      </w:pPr>
      <w:r w:rsidRPr="00A230E1">
        <w:rPr>
          <w:rFonts w:ascii="Book Antiqua" w:hAnsi="Book Antiqua"/>
        </w:rPr>
        <w:t>Maxine Lathrop</w:t>
      </w:r>
      <w:r w:rsidR="00DF0C8B">
        <w:rPr>
          <w:rFonts w:ascii="Book Antiqua" w:hAnsi="Book Antiqua"/>
        </w:rPr>
        <w:tab/>
      </w:r>
      <w:r w:rsidR="00DF0C8B">
        <w:rPr>
          <w:rFonts w:ascii="Book Antiqua" w:hAnsi="Book Antiqua"/>
        </w:rPr>
        <w:tab/>
      </w:r>
      <w:r w:rsidR="00DF0C8B">
        <w:rPr>
          <w:rFonts w:ascii="Book Antiqua" w:hAnsi="Book Antiqua"/>
        </w:rPr>
        <w:tab/>
      </w:r>
      <w:r w:rsidR="00315D91" w:rsidRPr="00A230E1">
        <w:rPr>
          <w:rFonts w:ascii="Book Antiqua" w:hAnsi="Book Antiqua"/>
        </w:rPr>
        <w:t>Patty Clement</w:t>
      </w:r>
    </w:p>
    <w:p w:rsidR="00315D91" w:rsidRPr="00A230E1" w:rsidRDefault="00315D91" w:rsidP="00315D91">
      <w:pPr>
        <w:rPr>
          <w:rFonts w:ascii="Book Antiqua" w:hAnsi="Book Antiqua"/>
        </w:rPr>
      </w:pPr>
      <w:r w:rsidRPr="00A230E1">
        <w:rPr>
          <w:rFonts w:ascii="Book Antiqua" w:hAnsi="Book Antiqua"/>
        </w:rPr>
        <w:t>Ronnie-Gail Emden</w:t>
      </w:r>
      <w:r w:rsidR="00DF0C8B">
        <w:rPr>
          <w:rFonts w:ascii="Book Antiqua" w:hAnsi="Book Antiqua"/>
        </w:rPr>
        <w:tab/>
      </w:r>
      <w:r w:rsidR="00DF0C8B">
        <w:rPr>
          <w:rFonts w:ascii="Book Antiqua" w:hAnsi="Book Antiqua"/>
        </w:rPr>
        <w:tab/>
      </w:r>
      <w:r w:rsidR="00DF0C8B">
        <w:rPr>
          <w:rFonts w:ascii="Book Antiqua" w:hAnsi="Book Antiqua"/>
        </w:rPr>
        <w:tab/>
      </w:r>
      <w:r w:rsidR="00E10754">
        <w:rPr>
          <w:rFonts w:ascii="Book Antiqua" w:hAnsi="Book Antiqua"/>
        </w:rPr>
        <w:t>Sher</w:t>
      </w:r>
      <w:r w:rsidRPr="00A230E1">
        <w:rPr>
          <w:rFonts w:ascii="Book Antiqua" w:hAnsi="Book Antiqua"/>
        </w:rPr>
        <w:t>y</w:t>
      </w:r>
      <w:r w:rsidR="00E10754">
        <w:rPr>
          <w:rFonts w:ascii="Book Antiqua" w:hAnsi="Book Antiqua"/>
        </w:rPr>
        <w:t>l</w:t>
      </w:r>
      <w:r w:rsidRPr="00A230E1">
        <w:rPr>
          <w:rFonts w:ascii="Book Antiqua" w:hAnsi="Book Antiqua"/>
        </w:rPr>
        <w:t xml:space="preserve"> Eldene</w:t>
      </w:r>
    </w:p>
    <w:p w:rsidR="00A230E1" w:rsidRDefault="00A230E1">
      <w:pPr>
        <w:rPr>
          <w:rFonts w:ascii="Book Antiqua" w:hAnsi="Book Antiqua"/>
        </w:rPr>
      </w:pPr>
    </w:p>
    <w:p w:rsidR="00A230E1" w:rsidRDefault="000638D3">
      <w:pPr>
        <w:rPr>
          <w:rFonts w:ascii="Book Antiqua" w:hAnsi="Book Antiqua"/>
        </w:rPr>
      </w:pPr>
      <w:r w:rsidRPr="00A230E1">
        <w:rPr>
          <w:rFonts w:ascii="Book Antiqua" w:hAnsi="Book Antiqua"/>
        </w:rPr>
        <w:t xml:space="preserve">Our plan had been to field test these sessions, revise as needed, and then share if there was interest.  In light of recent events, we are offering the sessions in their draft form with the hope that they will be of use.  </w:t>
      </w:r>
      <w:r w:rsidR="00DF0C8B">
        <w:rPr>
          <w:rFonts w:ascii="Book Antiqua" w:hAnsi="Book Antiqua"/>
        </w:rPr>
        <w:t xml:space="preserve">We welcome your feedback as we collect ours.  </w:t>
      </w:r>
    </w:p>
    <w:p w:rsidR="00DF0C8B" w:rsidRDefault="00DF0C8B">
      <w:pPr>
        <w:rPr>
          <w:rFonts w:ascii="Book Antiqua" w:hAnsi="Book Antiqua"/>
          <w:b/>
          <w:u w:val="single"/>
        </w:rPr>
      </w:pPr>
    </w:p>
    <w:p w:rsidR="00A8097E" w:rsidRDefault="00A8097E">
      <w:pPr>
        <w:rPr>
          <w:rFonts w:ascii="Book Antiqua" w:hAnsi="Book Antiqua"/>
          <w:b/>
          <w:u w:val="single"/>
        </w:rPr>
      </w:pPr>
    </w:p>
    <w:p w:rsidR="00751DCD" w:rsidRPr="00936CED" w:rsidRDefault="00751DCD">
      <w:pPr>
        <w:rPr>
          <w:rFonts w:ascii="Book Antiqua" w:hAnsi="Book Antiqua"/>
          <w:b/>
        </w:rPr>
      </w:pPr>
      <w:r w:rsidRPr="00936CED">
        <w:rPr>
          <w:rFonts w:ascii="Book Antiqua" w:hAnsi="Book Antiqua"/>
          <w:b/>
          <w:u w:val="single"/>
        </w:rPr>
        <w:lastRenderedPageBreak/>
        <w:t>Theology and Philosophy</w:t>
      </w:r>
    </w:p>
    <w:p w:rsidR="00751DCD" w:rsidRPr="00A230E1" w:rsidRDefault="00751DCD">
      <w:pPr>
        <w:rPr>
          <w:rFonts w:ascii="Book Antiqua" w:hAnsi="Book Antiqua"/>
        </w:rPr>
      </w:pPr>
      <w:r w:rsidRPr="00A230E1">
        <w:rPr>
          <w:rFonts w:ascii="Book Antiqua" w:hAnsi="Book Antiqua"/>
        </w:rPr>
        <w:t xml:space="preserve">As part of the formation of our working group and throughout our work together, we returned to one central question: What is it that church and our faith community can offer on this issue and in this moment?  </w:t>
      </w:r>
    </w:p>
    <w:p w:rsidR="00751DCD" w:rsidRPr="00A230E1" w:rsidRDefault="00751DCD">
      <w:pPr>
        <w:rPr>
          <w:rFonts w:ascii="Book Antiqua" w:hAnsi="Book Antiqua"/>
        </w:rPr>
      </w:pPr>
    </w:p>
    <w:p w:rsidR="00790616" w:rsidRPr="00A230E1" w:rsidRDefault="00751DCD">
      <w:pPr>
        <w:rPr>
          <w:rFonts w:ascii="Book Antiqua" w:hAnsi="Book Antiqua"/>
        </w:rPr>
      </w:pPr>
      <w:r w:rsidRPr="00A230E1">
        <w:rPr>
          <w:rFonts w:ascii="Book Antiqua" w:hAnsi="Book Antiqua"/>
        </w:rPr>
        <w:t xml:space="preserve">As is often the case in our tradition, we had more clarity about what we were </w:t>
      </w:r>
      <w:r w:rsidRPr="00A230E1">
        <w:rPr>
          <w:rFonts w:ascii="Book Antiqua" w:hAnsi="Book Antiqua"/>
          <w:u w:val="single"/>
        </w:rPr>
        <w:t>not</w:t>
      </w:r>
      <w:r w:rsidRPr="00A230E1">
        <w:rPr>
          <w:rFonts w:ascii="Book Antiqua" w:hAnsi="Book Antiqua"/>
        </w:rPr>
        <w:t xml:space="preserve"> offering (e.g. therapy) and took more time to clarify what we </w:t>
      </w:r>
      <w:r w:rsidRPr="00A230E1">
        <w:rPr>
          <w:rFonts w:ascii="Book Antiqua" w:hAnsi="Book Antiqua"/>
          <w:u w:val="single"/>
        </w:rPr>
        <w:t>were</w:t>
      </w:r>
      <w:r w:rsidRPr="00A230E1">
        <w:rPr>
          <w:rFonts w:ascii="Book Antiqua" w:hAnsi="Book Antiqua"/>
        </w:rPr>
        <w:t xml:space="preserve"> offering.  We landed on offering an opportunity for women to gather in the support of their faith community to explore patriarchy, how it shows up in our lives and in our society, and how we want to be in this world.  Learning, reflection, and action.  </w:t>
      </w:r>
    </w:p>
    <w:p w:rsidR="00751DCD" w:rsidRPr="00A230E1" w:rsidRDefault="00751DCD">
      <w:pPr>
        <w:rPr>
          <w:rFonts w:ascii="Book Antiqua" w:hAnsi="Book Antiqua"/>
        </w:rPr>
      </w:pPr>
    </w:p>
    <w:p w:rsidR="00751DCD" w:rsidRPr="00A230E1" w:rsidRDefault="00751DCD">
      <w:pPr>
        <w:rPr>
          <w:rFonts w:ascii="Book Antiqua" w:hAnsi="Book Antiqua"/>
        </w:rPr>
      </w:pPr>
      <w:r w:rsidRPr="00A230E1">
        <w:rPr>
          <w:rFonts w:ascii="Book Antiqua" w:hAnsi="Book Antiqua"/>
        </w:rPr>
        <w:t xml:space="preserve">One topic that we wrestled with was forgiveness.  This was in part because it is a difficult topic in general and specifically difficult in our faith tradition.  We also didn’t want to force or presume forgiveness, especially in a time when anger is so appropriate and needed for action that can promote change.  We elected not to address forgiveness, with the hope that </w:t>
      </w:r>
      <w:r w:rsidR="0070044B" w:rsidRPr="00A230E1">
        <w:rPr>
          <w:rFonts w:ascii="Book Antiqua" w:hAnsi="Book Antiqua"/>
        </w:rPr>
        <w:t>it may come….</w:t>
      </w:r>
      <w:r w:rsidR="00D85880" w:rsidRPr="00A230E1">
        <w:rPr>
          <w:rFonts w:ascii="Book Antiqua" w:hAnsi="Book Antiqua"/>
        </w:rPr>
        <w:t xml:space="preserve">someday.  </w:t>
      </w:r>
    </w:p>
    <w:p w:rsidR="00D85880" w:rsidRPr="00A230E1" w:rsidRDefault="00D85880">
      <w:pPr>
        <w:rPr>
          <w:rFonts w:ascii="Book Antiqua" w:hAnsi="Book Antiqua"/>
        </w:rPr>
      </w:pPr>
    </w:p>
    <w:p w:rsidR="00D85880" w:rsidRPr="00936CED" w:rsidRDefault="00D85880">
      <w:pPr>
        <w:rPr>
          <w:rFonts w:ascii="Book Antiqua" w:hAnsi="Book Antiqua"/>
          <w:b/>
          <w:u w:val="single"/>
        </w:rPr>
      </w:pPr>
      <w:r w:rsidRPr="00936CED">
        <w:rPr>
          <w:rFonts w:ascii="Book Antiqua" w:hAnsi="Book Antiqua"/>
          <w:b/>
          <w:u w:val="single"/>
        </w:rPr>
        <w:t>Preparation</w:t>
      </w:r>
    </w:p>
    <w:p w:rsidR="00751DCD" w:rsidRPr="00A230E1" w:rsidRDefault="00D85880">
      <w:pPr>
        <w:rPr>
          <w:rFonts w:ascii="Book Antiqua" w:hAnsi="Book Antiqua"/>
        </w:rPr>
      </w:pPr>
      <w:r w:rsidRPr="00A230E1">
        <w:rPr>
          <w:rFonts w:ascii="Book Antiqua" w:hAnsi="Book Antiqua"/>
        </w:rPr>
        <w:t>A few words about the process of selecting members of this work group.  There were several women who offered to work on follow-up after the December service.  For recruiting beyond that I turned to the church Lay Ministry members</w:t>
      </w:r>
      <w:r w:rsidR="0070044B" w:rsidRPr="00A230E1">
        <w:rPr>
          <w:rFonts w:ascii="Book Antiqua" w:hAnsi="Book Antiqua"/>
        </w:rPr>
        <w:t xml:space="preserve"> and was grateful to receive several volunteers</w:t>
      </w:r>
      <w:r w:rsidRPr="00A230E1">
        <w:rPr>
          <w:rFonts w:ascii="Book Antiqua" w:hAnsi="Book Antiqua"/>
        </w:rPr>
        <w:t xml:space="preserve">. </w:t>
      </w:r>
    </w:p>
    <w:p w:rsidR="00D85880" w:rsidRPr="00A230E1" w:rsidRDefault="00D85880">
      <w:pPr>
        <w:rPr>
          <w:rFonts w:ascii="Book Antiqua" w:hAnsi="Book Antiqua"/>
        </w:rPr>
      </w:pPr>
    </w:p>
    <w:p w:rsidR="00D85880" w:rsidRPr="00A230E1" w:rsidRDefault="00D85880">
      <w:pPr>
        <w:rPr>
          <w:rFonts w:ascii="Book Antiqua" w:hAnsi="Book Antiqua"/>
        </w:rPr>
      </w:pPr>
      <w:r w:rsidRPr="00A230E1">
        <w:rPr>
          <w:rFonts w:ascii="Book Antiqua" w:hAnsi="Book Antiqua"/>
        </w:rPr>
        <w:t xml:space="preserve">In terms of background, our </w:t>
      </w:r>
      <w:r w:rsidR="0070044B" w:rsidRPr="00A230E1">
        <w:rPr>
          <w:rFonts w:ascii="Book Antiqua" w:hAnsi="Book Antiqua"/>
        </w:rPr>
        <w:t xml:space="preserve">workgroup </w:t>
      </w:r>
      <w:r w:rsidRPr="00A230E1">
        <w:rPr>
          <w:rFonts w:ascii="Book Antiqua" w:hAnsi="Book Antiqua"/>
        </w:rPr>
        <w:t xml:space="preserve">members include counselors and therapists, an OB/GYN physician, several writers, </w:t>
      </w:r>
      <w:r w:rsidR="0070044B" w:rsidRPr="00A230E1">
        <w:rPr>
          <w:rFonts w:ascii="Book Antiqua" w:hAnsi="Book Antiqua"/>
        </w:rPr>
        <w:t xml:space="preserve">several </w:t>
      </w:r>
      <w:r w:rsidRPr="00A230E1">
        <w:rPr>
          <w:rFonts w:ascii="Book Antiqua" w:hAnsi="Book Antiqua"/>
        </w:rPr>
        <w:t xml:space="preserve">experienced Lay Ministers, </w:t>
      </w:r>
      <w:r w:rsidR="002429AE" w:rsidRPr="00A230E1">
        <w:rPr>
          <w:rFonts w:ascii="Book Antiqua" w:hAnsi="Book Antiqua"/>
        </w:rPr>
        <w:t xml:space="preserve">a spiritual director, </w:t>
      </w:r>
      <w:r w:rsidRPr="00A230E1">
        <w:rPr>
          <w:rFonts w:ascii="Book Antiqua" w:hAnsi="Book Antiqua"/>
        </w:rPr>
        <w:t xml:space="preserve">and several women with small group leadership experience.   </w:t>
      </w:r>
    </w:p>
    <w:p w:rsidR="00D85880" w:rsidRPr="00A230E1" w:rsidRDefault="00D85880">
      <w:pPr>
        <w:rPr>
          <w:rFonts w:ascii="Book Antiqua" w:hAnsi="Book Antiqua"/>
        </w:rPr>
      </w:pPr>
    </w:p>
    <w:p w:rsidR="00D85880" w:rsidRPr="00A230E1" w:rsidRDefault="00D85880">
      <w:pPr>
        <w:rPr>
          <w:rFonts w:ascii="Book Antiqua" w:hAnsi="Book Antiqua"/>
        </w:rPr>
      </w:pPr>
      <w:r w:rsidRPr="00A230E1">
        <w:rPr>
          <w:rFonts w:ascii="Book Antiqua" w:hAnsi="Book Antiqua"/>
        </w:rPr>
        <w:t xml:space="preserve">A key part of our preparation was to take the time for each of us to tell our #MeToo stories.  We did this after we had been together in the planning process for a while and had built trust between us.  </w:t>
      </w:r>
      <w:r w:rsidR="002429AE" w:rsidRPr="00A230E1">
        <w:rPr>
          <w:rFonts w:ascii="Book Antiqua" w:hAnsi="Book Antiqua"/>
        </w:rPr>
        <w:t>We recommend this step as you prepare to offer these sessions</w:t>
      </w:r>
      <w:r w:rsidR="0070044B" w:rsidRPr="00A230E1">
        <w:rPr>
          <w:rFonts w:ascii="Book Antiqua" w:hAnsi="Book Antiqua"/>
        </w:rPr>
        <w:t>,</w:t>
      </w:r>
      <w:r w:rsidR="002429AE" w:rsidRPr="00A230E1">
        <w:rPr>
          <w:rFonts w:ascii="Book Antiqua" w:hAnsi="Book Antiqua"/>
        </w:rPr>
        <w:t xml:space="preserve"> or something like it. </w:t>
      </w:r>
    </w:p>
    <w:p w:rsidR="00D85880" w:rsidRPr="00A230E1" w:rsidRDefault="00D85880">
      <w:pPr>
        <w:rPr>
          <w:rFonts w:ascii="Book Antiqua" w:hAnsi="Book Antiqua"/>
        </w:rPr>
      </w:pPr>
    </w:p>
    <w:p w:rsidR="00D85880" w:rsidRPr="00A230E1" w:rsidRDefault="00D85880">
      <w:pPr>
        <w:rPr>
          <w:rFonts w:ascii="Book Antiqua" w:hAnsi="Book Antiqua"/>
        </w:rPr>
      </w:pPr>
      <w:r w:rsidRPr="00A230E1">
        <w:rPr>
          <w:rFonts w:ascii="Book Antiqua" w:hAnsi="Book Antiqua"/>
        </w:rPr>
        <w:t>I believe our storytelling was important for several reasons:  it gave each of us the chance to have our story heard and held, so we could be</w:t>
      </w:r>
      <w:r w:rsidR="0070044B" w:rsidRPr="00A230E1">
        <w:rPr>
          <w:rFonts w:ascii="Book Antiqua" w:hAnsi="Book Antiqua"/>
        </w:rPr>
        <w:t xml:space="preserve"> present to hear the stories of</w:t>
      </w:r>
      <w:r w:rsidRPr="00A230E1">
        <w:rPr>
          <w:rFonts w:ascii="Book Antiqua" w:hAnsi="Book Antiqua"/>
        </w:rPr>
        <w:t xml:space="preserve"> others; it </w:t>
      </w:r>
      <w:r w:rsidR="002429AE" w:rsidRPr="00A230E1">
        <w:rPr>
          <w:rFonts w:ascii="Book Antiqua" w:hAnsi="Book Antiqua"/>
        </w:rPr>
        <w:t>gave us each the chance to hear the wi</w:t>
      </w:r>
      <w:r w:rsidR="00DF0C8B">
        <w:rPr>
          <w:rFonts w:ascii="Book Antiqua" w:hAnsi="Book Antiqua"/>
        </w:rPr>
        <w:t xml:space="preserve">de </w:t>
      </w:r>
      <w:r w:rsidR="002429AE" w:rsidRPr="00A230E1">
        <w:rPr>
          <w:rFonts w:ascii="Book Antiqua" w:hAnsi="Book Antiqua"/>
        </w:rPr>
        <w:t xml:space="preserve">range of experiences offered and to practice listening deeply; it allowed us to get to know each other at a deeper level.  We believed this knowing was especially important for the co-facilitator pairs as they worked together and wanted to care for each other as well as the group participants. </w:t>
      </w:r>
    </w:p>
    <w:p w:rsidR="0070044B" w:rsidRPr="00A230E1" w:rsidRDefault="0070044B">
      <w:pPr>
        <w:rPr>
          <w:rFonts w:ascii="Book Antiqua" w:hAnsi="Book Antiqua"/>
        </w:rPr>
      </w:pPr>
    </w:p>
    <w:p w:rsidR="002429AE" w:rsidRPr="00A230E1" w:rsidRDefault="002429AE">
      <w:pPr>
        <w:rPr>
          <w:rFonts w:ascii="Book Antiqua" w:hAnsi="Book Antiqua"/>
        </w:rPr>
      </w:pPr>
      <w:r w:rsidRPr="00A230E1">
        <w:rPr>
          <w:rFonts w:ascii="Book Antiqua" w:hAnsi="Book Antiqua"/>
        </w:rPr>
        <w:t xml:space="preserve">Throughout this process, we shared our hopes and our fears.  The Welcome letter that you will see in this packet is a result of sharing and addressing some of our fears and concerns. </w:t>
      </w:r>
    </w:p>
    <w:p w:rsidR="0070044B" w:rsidRPr="00A230E1" w:rsidRDefault="0070044B">
      <w:pPr>
        <w:rPr>
          <w:rFonts w:ascii="Book Antiqua" w:hAnsi="Book Antiqua"/>
          <w:u w:val="single"/>
        </w:rPr>
      </w:pPr>
    </w:p>
    <w:p w:rsidR="000638D3" w:rsidRPr="00936CED" w:rsidRDefault="000638D3">
      <w:pPr>
        <w:rPr>
          <w:rFonts w:ascii="Book Antiqua" w:hAnsi="Book Antiqua"/>
          <w:b/>
          <w:u w:val="single"/>
        </w:rPr>
      </w:pPr>
      <w:r w:rsidRPr="00936CED">
        <w:rPr>
          <w:rFonts w:ascii="Book Antiqua" w:hAnsi="Book Antiqua"/>
          <w:b/>
          <w:u w:val="single"/>
        </w:rPr>
        <w:lastRenderedPageBreak/>
        <w:t>Minister’s Role</w:t>
      </w:r>
    </w:p>
    <w:p w:rsidR="000638D3" w:rsidRPr="00A230E1" w:rsidRDefault="000638D3" w:rsidP="000638D3">
      <w:pPr>
        <w:rPr>
          <w:rFonts w:ascii="Book Antiqua" w:hAnsi="Book Antiqua"/>
        </w:rPr>
      </w:pPr>
      <w:r w:rsidRPr="00A230E1">
        <w:rPr>
          <w:rFonts w:ascii="Book Antiqua" w:hAnsi="Book Antiqua"/>
        </w:rPr>
        <w:t>Throughout this process, I served as the recruiter of facilitators, convener of our joint work sessions (the co-facilitators</w:t>
      </w:r>
      <w:r w:rsidR="0070044B" w:rsidRPr="00A230E1">
        <w:rPr>
          <w:rFonts w:ascii="Book Antiqua" w:hAnsi="Book Antiqua"/>
        </w:rPr>
        <w:t xml:space="preserve"> regularly</w:t>
      </w:r>
      <w:r w:rsidRPr="00A230E1">
        <w:rPr>
          <w:rFonts w:ascii="Book Antiqua" w:hAnsi="Book Antiqua"/>
        </w:rPr>
        <w:t xml:space="preserve"> worked as teams), and holder of the space for this work to happen. With skilled facilitators, I elected not to lead a group, and plan to be the behind-the-scenes support for the facilitators.  I will be available to follow-up for pastoral care with group participants as needed.  I will also be available for a debrief with facilitators after each session, and will convene a debrief for all of us when all of the groups are done. </w:t>
      </w:r>
    </w:p>
    <w:p w:rsidR="000638D3" w:rsidRPr="00A230E1" w:rsidRDefault="000638D3">
      <w:pPr>
        <w:rPr>
          <w:rFonts w:ascii="Book Antiqua" w:hAnsi="Book Antiqua"/>
        </w:rPr>
      </w:pPr>
    </w:p>
    <w:p w:rsidR="000638D3" w:rsidRPr="00A230E1" w:rsidRDefault="000638D3">
      <w:pPr>
        <w:rPr>
          <w:rFonts w:ascii="Book Antiqua" w:hAnsi="Book Antiqua"/>
        </w:rPr>
      </w:pPr>
      <w:r w:rsidRPr="00A230E1">
        <w:rPr>
          <w:rFonts w:ascii="Book Antiqua" w:hAnsi="Book Antiqua"/>
        </w:rPr>
        <w:t>I have also been asked for names of local counselors who address gender-based abuse and violence, so keep a list handy.</w:t>
      </w:r>
    </w:p>
    <w:p w:rsidR="000638D3" w:rsidRPr="00A230E1" w:rsidRDefault="000638D3">
      <w:pPr>
        <w:rPr>
          <w:rFonts w:ascii="Book Antiqua" w:hAnsi="Book Antiqua"/>
        </w:rPr>
      </w:pPr>
    </w:p>
    <w:p w:rsidR="00751DCD" w:rsidRPr="00936CED" w:rsidRDefault="00751DCD">
      <w:pPr>
        <w:rPr>
          <w:rFonts w:ascii="Book Antiqua" w:hAnsi="Book Antiqua"/>
          <w:b/>
          <w:u w:val="single"/>
        </w:rPr>
      </w:pPr>
      <w:r w:rsidRPr="00936CED">
        <w:rPr>
          <w:rFonts w:ascii="Book Antiqua" w:hAnsi="Book Antiqua"/>
          <w:b/>
          <w:u w:val="single"/>
        </w:rPr>
        <w:t>Logistics</w:t>
      </w:r>
    </w:p>
    <w:p w:rsidR="00790616" w:rsidRPr="00A230E1" w:rsidRDefault="00DF0C8B">
      <w:pPr>
        <w:rPr>
          <w:rFonts w:ascii="Book Antiqua" w:hAnsi="Book Antiqua"/>
        </w:rPr>
      </w:pPr>
      <w:r>
        <w:rPr>
          <w:rFonts w:ascii="Book Antiqua" w:hAnsi="Book Antiqua"/>
        </w:rPr>
        <w:t>We have created four structured</w:t>
      </w:r>
      <w:r w:rsidR="00D85880" w:rsidRPr="00A230E1">
        <w:rPr>
          <w:rFonts w:ascii="Book Antiqua" w:hAnsi="Book Antiqua"/>
        </w:rPr>
        <w:t xml:space="preserve"> sessions intended to last about two hours</w:t>
      </w:r>
      <w:r w:rsidR="002429AE" w:rsidRPr="00A230E1">
        <w:rPr>
          <w:rFonts w:ascii="Book Antiqua" w:hAnsi="Book Antiqua"/>
        </w:rPr>
        <w:t xml:space="preserve"> each</w:t>
      </w:r>
      <w:r w:rsidR="00D85880" w:rsidRPr="00A230E1">
        <w:rPr>
          <w:rFonts w:ascii="Book Antiqua" w:hAnsi="Book Antiqua"/>
        </w:rPr>
        <w:t xml:space="preserve">.  </w:t>
      </w:r>
    </w:p>
    <w:p w:rsidR="0052777B" w:rsidRPr="00A230E1" w:rsidRDefault="0052777B">
      <w:pPr>
        <w:rPr>
          <w:rFonts w:ascii="Book Antiqua" w:hAnsi="Book Antiqua"/>
        </w:rPr>
      </w:pPr>
    </w:p>
    <w:p w:rsidR="0052777B" w:rsidRPr="00A230E1" w:rsidRDefault="0052777B" w:rsidP="0052777B">
      <w:pPr>
        <w:rPr>
          <w:rFonts w:ascii="Book Antiqua" w:hAnsi="Book Antiqua"/>
        </w:rPr>
      </w:pPr>
      <w:r w:rsidRPr="00A230E1">
        <w:rPr>
          <w:rFonts w:ascii="Book Antiqua" w:hAnsi="Book Antiqua"/>
        </w:rPr>
        <w:t xml:space="preserve">What you will find here is a Welcome letter, the contents of sessions 1, 2, 3 and 4, and a handout of calming techniques.  </w:t>
      </w:r>
    </w:p>
    <w:p w:rsidR="00D85880" w:rsidRPr="00A230E1" w:rsidRDefault="00D85880">
      <w:pPr>
        <w:rPr>
          <w:rFonts w:ascii="Book Antiqua" w:hAnsi="Book Antiqua"/>
        </w:rPr>
      </w:pPr>
    </w:p>
    <w:p w:rsidR="00D85880" w:rsidRPr="00A230E1" w:rsidRDefault="00D85880">
      <w:pPr>
        <w:rPr>
          <w:rFonts w:ascii="Book Antiqua" w:hAnsi="Book Antiqua"/>
        </w:rPr>
      </w:pPr>
      <w:r w:rsidRPr="00A230E1">
        <w:rPr>
          <w:rFonts w:ascii="Book Antiqua" w:hAnsi="Book Antiqua"/>
        </w:rPr>
        <w:t>We have created teams of two women co-facilitators</w:t>
      </w:r>
      <w:r w:rsidR="002429AE" w:rsidRPr="00A230E1">
        <w:rPr>
          <w:rFonts w:ascii="Book Antiqua" w:hAnsi="Book Antiqua"/>
        </w:rPr>
        <w:t xml:space="preserve"> for each group</w:t>
      </w:r>
      <w:r w:rsidRPr="00A230E1">
        <w:rPr>
          <w:rFonts w:ascii="Book Antiqua" w:hAnsi="Book Antiqua"/>
        </w:rPr>
        <w:t>.</w:t>
      </w:r>
    </w:p>
    <w:p w:rsidR="00D85880" w:rsidRPr="00A230E1" w:rsidRDefault="00D85880">
      <w:pPr>
        <w:rPr>
          <w:rFonts w:ascii="Book Antiqua" w:hAnsi="Book Antiqua"/>
        </w:rPr>
      </w:pPr>
    </w:p>
    <w:p w:rsidR="00D85880" w:rsidRPr="00A230E1" w:rsidRDefault="00D85880">
      <w:pPr>
        <w:rPr>
          <w:rFonts w:ascii="Book Antiqua" w:hAnsi="Book Antiqua"/>
        </w:rPr>
      </w:pPr>
      <w:r w:rsidRPr="00A230E1">
        <w:rPr>
          <w:rFonts w:ascii="Book Antiqua" w:hAnsi="Book Antiqua"/>
        </w:rPr>
        <w:t xml:space="preserve">This Fall we are offering three groups, one on Sunday afternoon, one on a weekday, and one on a weekday evening.  </w:t>
      </w:r>
      <w:r w:rsidR="0070044B" w:rsidRPr="00A230E1">
        <w:rPr>
          <w:rFonts w:ascii="Book Antiqua" w:hAnsi="Book Antiqua"/>
        </w:rPr>
        <w:t xml:space="preserve">The first group began September 30 and the last group will be </w:t>
      </w:r>
      <w:r w:rsidR="000824AF" w:rsidRPr="00A230E1">
        <w:rPr>
          <w:rFonts w:ascii="Book Antiqua" w:hAnsi="Book Antiqua"/>
        </w:rPr>
        <w:t>on</w:t>
      </w:r>
      <w:r w:rsidR="00DF0C8B">
        <w:rPr>
          <w:rFonts w:ascii="Book Antiqua" w:hAnsi="Book Antiqua"/>
        </w:rPr>
        <w:t xml:space="preserve"> </w:t>
      </w:r>
      <w:r w:rsidR="0070044B" w:rsidRPr="00A230E1">
        <w:rPr>
          <w:rFonts w:ascii="Book Antiqua" w:hAnsi="Book Antiqua"/>
        </w:rPr>
        <w:t xml:space="preserve">November 20.  </w:t>
      </w:r>
    </w:p>
    <w:p w:rsidR="00D85880" w:rsidRPr="00A230E1" w:rsidRDefault="00D85880">
      <w:pPr>
        <w:rPr>
          <w:rFonts w:ascii="Book Antiqua" w:hAnsi="Book Antiqua"/>
        </w:rPr>
      </w:pPr>
    </w:p>
    <w:p w:rsidR="00D85880" w:rsidRPr="00A230E1" w:rsidRDefault="00D85880">
      <w:pPr>
        <w:rPr>
          <w:rFonts w:ascii="Book Antiqua" w:hAnsi="Book Antiqua"/>
        </w:rPr>
      </w:pPr>
      <w:r w:rsidRPr="00A230E1">
        <w:rPr>
          <w:rFonts w:ascii="Book Antiqua" w:hAnsi="Book Antiqua"/>
        </w:rPr>
        <w:t xml:space="preserve">We have capped each group at eight participants, not counting the co-facilitators.  </w:t>
      </w:r>
    </w:p>
    <w:p w:rsidR="00D85880" w:rsidRPr="00A230E1" w:rsidRDefault="00D85880">
      <w:pPr>
        <w:rPr>
          <w:rFonts w:ascii="Book Antiqua" w:hAnsi="Book Antiqua"/>
        </w:rPr>
      </w:pPr>
    </w:p>
    <w:p w:rsidR="00790616" w:rsidRPr="00A230E1" w:rsidRDefault="000638D3">
      <w:pPr>
        <w:rPr>
          <w:rFonts w:ascii="Book Antiqua" w:hAnsi="Book Antiqua"/>
        </w:rPr>
      </w:pPr>
      <w:r w:rsidRPr="00A230E1">
        <w:rPr>
          <w:rFonts w:ascii="Book Antiqua" w:hAnsi="Book Antiqua"/>
        </w:rPr>
        <w:t>We left open the possibility that the groups might want to continue, and offer this option as part of session 4.  The facilitators were asked to decide if they would want to be part of an on-going group or not</w:t>
      </w:r>
      <w:r w:rsidR="00E10754">
        <w:rPr>
          <w:rFonts w:ascii="Book Antiqua" w:hAnsi="Book Antiqua"/>
        </w:rPr>
        <w:t xml:space="preserve">; </w:t>
      </w:r>
      <w:r w:rsidR="0070044B" w:rsidRPr="00A230E1">
        <w:rPr>
          <w:rFonts w:ascii="Book Antiqua" w:hAnsi="Book Antiqua"/>
        </w:rPr>
        <w:t>their choice</w:t>
      </w:r>
      <w:r w:rsidRPr="00A230E1">
        <w:rPr>
          <w:rFonts w:ascii="Book Antiqua" w:hAnsi="Book Antiqua"/>
        </w:rPr>
        <w:t xml:space="preserve">. </w:t>
      </w:r>
    </w:p>
    <w:p w:rsidR="000638D3" w:rsidRPr="00A230E1" w:rsidRDefault="000638D3">
      <w:pPr>
        <w:rPr>
          <w:rFonts w:ascii="Book Antiqua" w:hAnsi="Book Antiqua"/>
        </w:rPr>
      </w:pPr>
    </w:p>
    <w:p w:rsidR="000638D3" w:rsidRPr="00A230E1" w:rsidRDefault="000638D3">
      <w:pPr>
        <w:rPr>
          <w:rFonts w:ascii="Book Antiqua" w:hAnsi="Book Antiqua"/>
        </w:rPr>
      </w:pPr>
      <w:r w:rsidRPr="00A230E1">
        <w:rPr>
          <w:rFonts w:ascii="Book Antiqua" w:hAnsi="Book Antiqua"/>
        </w:rPr>
        <w:t>Our Lay Ministry group had gathered a list of local resource</w:t>
      </w:r>
      <w:r w:rsidR="00E10754">
        <w:rPr>
          <w:rFonts w:ascii="Book Antiqua" w:hAnsi="Book Antiqua"/>
        </w:rPr>
        <w:t>s for those who have experienced</w:t>
      </w:r>
      <w:r w:rsidRPr="00A230E1">
        <w:rPr>
          <w:rFonts w:ascii="Book Antiqua" w:hAnsi="Book Antiqua"/>
        </w:rPr>
        <w:t xml:space="preserve"> gender-based harassment, abuse and violence.  We will have these available for each group.  </w:t>
      </w:r>
    </w:p>
    <w:p w:rsidR="00A230E1" w:rsidRDefault="00A230E1">
      <w:pPr>
        <w:rPr>
          <w:rFonts w:ascii="Book Antiqua" w:hAnsi="Book Antiqua"/>
        </w:rPr>
      </w:pPr>
    </w:p>
    <w:p w:rsidR="0070044B" w:rsidRDefault="000638D3">
      <w:pPr>
        <w:rPr>
          <w:rFonts w:ascii="Book Antiqua" w:hAnsi="Book Antiqua"/>
        </w:rPr>
      </w:pPr>
      <w:r w:rsidRPr="00A230E1">
        <w:rPr>
          <w:rFonts w:ascii="Book Antiqua" w:hAnsi="Book Antiqua"/>
        </w:rPr>
        <w:t>T</w:t>
      </w:r>
      <w:r w:rsidR="00790616" w:rsidRPr="00A230E1">
        <w:rPr>
          <w:rFonts w:ascii="Book Antiqua" w:hAnsi="Book Antiqua"/>
        </w:rPr>
        <w:t>here are many stories to be told.  We hope th</w:t>
      </w:r>
      <w:r w:rsidRPr="00A230E1">
        <w:rPr>
          <w:rFonts w:ascii="Book Antiqua" w:hAnsi="Book Antiqua"/>
        </w:rPr>
        <w:t>is may help those stories find their way into the light of community.</w:t>
      </w:r>
      <w:r w:rsidR="00936CED">
        <w:rPr>
          <w:rFonts w:ascii="Book Antiqua" w:hAnsi="Book Antiqua"/>
        </w:rPr>
        <w:t xml:space="preserve"> </w:t>
      </w:r>
      <w:r w:rsidR="0070044B" w:rsidRPr="00A230E1">
        <w:rPr>
          <w:rFonts w:ascii="Book Antiqua" w:hAnsi="Book Antiqua"/>
        </w:rPr>
        <w:t xml:space="preserve">Please feel free to reach out if we can support you.  We do not do this work alone. </w:t>
      </w:r>
    </w:p>
    <w:p w:rsidR="00A230E1" w:rsidRPr="00A230E1" w:rsidRDefault="00A230E1">
      <w:pPr>
        <w:rPr>
          <w:rFonts w:ascii="Book Antiqua" w:hAnsi="Book Antiqua"/>
        </w:rPr>
      </w:pPr>
    </w:p>
    <w:p w:rsidR="000638D3" w:rsidRPr="00A230E1" w:rsidRDefault="000638D3">
      <w:pPr>
        <w:rPr>
          <w:rFonts w:ascii="Book Antiqua" w:hAnsi="Book Antiqua"/>
        </w:rPr>
      </w:pPr>
      <w:r w:rsidRPr="00A230E1">
        <w:rPr>
          <w:rFonts w:ascii="Book Antiqua" w:hAnsi="Book Antiqua"/>
        </w:rPr>
        <w:t>Blessin</w:t>
      </w:r>
      <w:r w:rsidR="0070044B" w:rsidRPr="00A230E1">
        <w:rPr>
          <w:rFonts w:ascii="Book Antiqua" w:hAnsi="Book Antiqua"/>
        </w:rPr>
        <w:t>gs on who you are and what you do</w:t>
      </w:r>
      <w:r w:rsidRPr="00A230E1">
        <w:rPr>
          <w:rFonts w:ascii="Book Antiqua" w:hAnsi="Book Antiqua"/>
        </w:rPr>
        <w:t>.</w:t>
      </w:r>
    </w:p>
    <w:p w:rsidR="000638D3" w:rsidRPr="00A230E1" w:rsidRDefault="000638D3">
      <w:pPr>
        <w:rPr>
          <w:rFonts w:ascii="Book Antiqua" w:hAnsi="Book Antiqua"/>
        </w:rPr>
      </w:pPr>
    </w:p>
    <w:p w:rsidR="000638D3" w:rsidRPr="00A230E1" w:rsidRDefault="000638D3">
      <w:pPr>
        <w:rPr>
          <w:rFonts w:ascii="Book Antiqua" w:hAnsi="Book Antiqua"/>
        </w:rPr>
      </w:pPr>
      <w:r w:rsidRPr="00A230E1">
        <w:rPr>
          <w:rFonts w:ascii="Book Antiqua" w:hAnsi="Book Antiqua"/>
        </w:rPr>
        <w:t>Rev. Mary Gear</w:t>
      </w:r>
    </w:p>
    <w:p w:rsidR="000638D3" w:rsidRPr="00A230E1" w:rsidRDefault="000638D3">
      <w:pPr>
        <w:rPr>
          <w:rFonts w:ascii="Book Antiqua" w:hAnsi="Book Antiqua"/>
        </w:rPr>
      </w:pPr>
      <w:r w:rsidRPr="00A230E1">
        <w:rPr>
          <w:rFonts w:ascii="Book Antiqua" w:hAnsi="Book Antiqua"/>
        </w:rPr>
        <w:t>Acting Assistant Minister</w:t>
      </w:r>
      <w:r w:rsidR="00A230E1">
        <w:rPr>
          <w:rFonts w:ascii="Book Antiqua" w:hAnsi="Book Antiqua"/>
        </w:rPr>
        <w:t xml:space="preserve">, </w:t>
      </w:r>
      <w:r w:rsidRPr="00A230E1">
        <w:rPr>
          <w:rFonts w:ascii="Book Antiqua" w:hAnsi="Book Antiqua"/>
        </w:rPr>
        <w:t>First Unitarian-Portland</w:t>
      </w:r>
    </w:p>
    <w:p w:rsidR="00A230E1" w:rsidRDefault="009005FA" w:rsidP="004D2DAD">
      <w:pPr>
        <w:rPr>
          <w:rFonts w:ascii="Book Antiqua" w:hAnsi="Book Antiqua"/>
        </w:rPr>
      </w:pPr>
      <w:hyperlink r:id="rId9" w:history="1">
        <w:r w:rsidR="000638D3" w:rsidRPr="00A230E1">
          <w:rPr>
            <w:rStyle w:val="Hyperlink"/>
            <w:rFonts w:ascii="Book Antiqua" w:hAnsi="Book Antiqua"/>
          </w:rPr>
          <w:t>mgear@firstunitarianportland.org</w:t>
        </w:r>
      </w:hyperlink>
      <w:r w:rsidR="00A230E1">
        <w:rPr>
          <w:rFonts w:ascii="Book Antiqua" w:hAnsi="Book Antiqua"/>
        </w:rPr>
        <w:tab/>
      </w:r>
      <w:r w:rsidR="00A230E1">
        <w:rPr>
          <w:rFonts w:ascii="Book Antiqua" w:hAnsi="Book Antiqua"/>
        </w:rPr>
        <w:tab/>
      </w:r>
      <w:r w:rsidR="000638D3" w:rsidRPr="00A230E1">
        <w:rPr>
          <w:rFonts w:ascii="Book Antiqua" w:hAnsi="Book Antiqua"/>
        </w:rPr>
        <w:t>503-228-6389 x132</w:t>
      </w:r>
    </w:p>
    <w:p w:rsidR="004D2DAD" w:rsidRPr="00A230E1" w:rsidRDefault="004D2DAD" w:rsidP="004D2DAD">
      <w:pPr>
        <w:rPr>
          <w:rFonts w:ascii="Book Antiqua" w:hAnsi="Book Antiqua"/>
        </w:rPr>
      </w:pPr>
      <w:r w:rsidRPr="00A230E1">
        <w:rPr>
          <w:rFonts w:ascii="Book Antiqua" w:hAnsi="Book Antiqua"/>
          <w:b/>
        </w:rPr>
        <w:lastRenderedPageBreak/>
        <w:t>Welcome Letter</w:t>
      </w:r>
      <w:r w:rsidRPr="00A230E1">
        <w:rPr>
          <w:rFonts w:ascii="Book Antiqua" w:hAnsi="Book Antiqua"/>
        </w:rPr>
        <w:t xml:space="preserve"> to be e-mailed from Rev. Mary to Women’s Reflection Circle participants prior to the first meeting.</w:t>
      </w:r>
    </w:p>
    <w:p w:rsidR="004D2DAD" w:rsidRPr="00A230E1" w:rsidRDefault="004D2DAD"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Dear [Participant] –</w:t>
      </w:r>
    </w:p>
    <w:p w:rsidR="004D2DAD" w:rsidRPr="00A230E1" w:rsidRDefault="004D2DAD"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Welcome! You are registered in the #MeToo Women’s Reflection Circle, meeting [dates] at [times]. The facilitators (below) and I have been working together to plan the series, and we hope that it will be a meaningful experience for you.</w:t>
      </w:r>
    </w:p>
    <w:p w:rsidR="004D2DAD" w:rsidRPr="00A230E1" w:rsidRDefault="004D2DAD"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 xml:space="preserve">Please look over the following information and </w:t>
      </w:r>
      <w:r w:rsidRPr="00A230E1">
        <w:rPr>
          <w:rFonts w:ascii="Book Antiqua" w:hAnsi="Book Antiqua"/>
          <w:b/>
        </w:rPr>
        <w:t>let me know right away that you have received it by replying to this email</w:t>
      </w:r>
      <w:r w:rsidRPr="00A230E1">
        <w:rPr>
          <w:rFonts w:ascii="Book Antiqua" w:hAnsi="Book Antiqua"/>
        </w:rPr>
        <w:t>. Also, please do not hesitate to contact me or one of the facilitators if you have any questions or concerns.</w:t>
      </w:r>
    </w:p>
    <w:p w:rsidR="004D2DAD" w:rsidRPr="00A230E1" w:rsidRDefault="004D2DAD"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About the series:</w:t>
      </w:r>
    </w:p>
    <w:p w:rsidR="004D2DAD" w:rsidRPr="00A230E1" w:rsidRDefault="004D2DAD" w:rsidP="004D2DAD">
      <w:pPr>
        <w:pStyle w:val="ListParagraph"/>
        <w:numPr>
          <w:ilvl w:val="0"/>
          <w:numId w:val="28"/>
        </w:numPr>
        <w:rPr>
          <w:rFonts w:ascii="Book Antiqua" w:hAnsi="Book Antiqua"/>
          <w:sz w:val="24"/>
          <w:szCs w:val="24"/>
        </w:rPr>
      </w:pPr>
      <w:r w:rsidRPr="00A230E1">
        <w:rPr>
          <w:rFonts w:ascii="Book Antiqua" w:hAnsi="Book Antiqua"/>
          <w:sz w:val="24"/>
          <w:szCs w:val="24"/>
        </w:rPr>
        <w:t>The reflection circles came about as one response to our church’s #MeToo-focused service last year. The circles are designed to be intimate, with no more than 8 participants per group.</w:t>
      </w:r>
    </w:p>
    <w:p w:rsidR="004D2DAD" w:rsidRPr="00A230E1" w:rsidRDefault="004D2DAD" w:rsidP="004D2DAD">
      <w:pPr>
        <w:pStyle w:val="ListParagraph"/>
        <w:rPr>
          <w:rFonts w:ascii="Book Antiqua" w:hAnsi="Book Antiqua"/>
          <w:sz w:val="24"/>
          <w:szCs w:val="24"/>
        </w:rPr>
      </w:pPr>
    </w:p>
    <w:p w:rsidR="004D2DAD" w:rsidRPr="00A230E1" w:rsidRDefault="004D2DAD" w:rsidP="004D2DAD">
      <w:pPr>
        <w:pStyle w:val="ListParagraph"/>
        <w:numPr>
          <w:ilvl w:val="0"/>
          <w:numId w:val="28"/>
        </w:numPr>
        <w:rPr>
          <w:rFonts w:ascii="Book Antiqua" w:hAnsi="Book Antiqua"/>
          <w:sz w:val="24"/>
          <w:szCs w:val="24"/>
        </w:rPr>
      </w:pPr>
      <w:r w:rsidRPr="00A230E1">
        <w:rPr>
          <w:rFonts w:ascii="Book Antiqua" w:hAnsi="Book Antiqua"/>
          <w:b/>
          <w:sz w:val="24"/>
          <w:szCs w:val="24"/>
        </w:rPr>
        <w:t>What it is:</w:t>
      </w:r>
      <w:r w:rsidRPr="00A230E1">
        <w:rPr>
          <w:rFonts w:ascii="Book Antiqua" w:hAnsi="Book Antiqua"/>
          <w:sz w:val="24"/>
          <w:szCs w:val="24"/>
        </w:rPr>
        <w:t xml:space="preserve"> This series is meant to be a time for women to share and listen to one another’s stories, to offer support and hope in facing this topic, and to examine it within the embrace of our church community. </w:t>
      </w:r>
    </w:p>
    <w:p w:rsidR="004D2DAD" w:rsidRPr="00A230E1" w:rsidRDefault="004D2DAD" w:rsidP="004D2DAD">
      <w:pPr>
        <w:pStyle w:val="ListParagraph"/>
        <w:rPr>
          <w:rFonts w:ascii="Book Antiqua" w:hAnsi="Book Antiqua"/>
          <w:sz w:val="24"/>
          <w:szCs w:val="24"/>
        </w:rPr>
      </w:pPr>
    </w:p>
    <w:p w:rsidR="004D2DAD" w:rsidRPr="00A230E1" w:rsidRDefault="004D2DAD" w:rsidP="004D2DAD">
      <w:pPr>
        <w:pStyle w:val="ListParagraph"/>
        <w:numPr>
          <w:ilvl w:val="0"/>
          <w:numId w:val="28"/>
        </w:numPr>
        <w:rPr>
          <w:rFonts w:ascii="Book Antiqua" w:hAnsi="Book Antiqua"/>
          <w:sz w:val="24"/>
          <w:szCs w:val="24"/>
        </w:rPr>
      </w:pPr>
      <w:r w:rsidRPr="00A230E1">
        <w:rPr>
          <w:rFonts w:ascii="Book Antiqua" w:hAnsi="Book Antiqua"/>
          <w:b/>
          <w:sz w:val="24"/>
          <w:szCs w:val="24"/>
        </w:rPr>
        <w:t>What it isn’t:</w:t>
      </w:r>
      <w:r w:rsidRPr="00A230E1">
        <w:rPr>
          <w:rFonts w:ascii="Book Antiqua" w:hAnsi="Book Antiqua"/>
          <w:sz w:val="24"/>
          <w:szCs w:val="24"/>
        </w:rPr>
        <w:t xml:space="preserve"> This is not a therapy group. The goal is not to “fix” you or others. If you feel that you need more support than this series can provide, please contact me so that I may help point you to other resources. </w:t>
      </w:r>
    </w:p>
    <w:p w:rsidR="004D2DAD" w:rsidRPr="00A230E1" w:rsidRDefault="004D2DAD" w:rsidP="004D2DAD">
      <w:pPr>
        <w:pStyle w:val="ListParagraph"/>
        <w:rPr>
          <w:rFonts w:ascii="Book Antiqua" w:hAnsi="Book Antiqua"/>
          <w:sz w:val="24"/>
          <w:szCs w:val="24"/>
        </w:rPr>
      </w:pPr>
    </w:p>
    <w:p w:rsidR="004D2DAD" w:rsidRPr="00A230E1" w:rsidRDefault="004D2DAD" w:rsidP="004D2DAD">
      <w:pPr>
        <w:pStyle w:val="ListParagraph"/>
        <w:numPr>
          <w:ilvl w:val="0"/>
          <w:numId w:val="28"/>
        </w:numPr>
        <w:rPr>
          <w:rFonts w:ascii="Book Antiqua" w:hAnsi="Book Antiqua"/>
          <w:sz w:val="24"/>
          <w:szCs w:val="24"/>
        </w:rPr>
      </w:pPr>
      <w:r w:rsidRPr="00A230E1">
        <w:rPr>
          <w:rFonts w:ascii="Book Antiqua" w:hAnsi="Book Antiqua"/>
          <w:b/>
          <w:sz w:val="24"/>
          <w:szCs w:val="24"/>
        </w:rPr>
        <w:t>Commitment:</w:t>
      </w:r>
      <w:r w:rsidRPr="00A230E1">
        <w:rPr>
          <w:rFonts w:ascii="Book Antiqua" w:hAnsi="Book Antiqua"/>
          <w:sz w:val="24"/>
          <w:szCs w:val="24"/>
        </w:rPr>
        <w:t xml:space="preserve"> To ensure a safe space for every participant to both receive from and contribute to the group, we ask that you plan on attending all four meetings in the series and that you hold the others’ sharing in confidence. If you anticipate a problem committing to this, please let me know as soon as possible so that I can help you decide whether to remain in the group.</w:t>
      </w:r>
    </w:p>
    <w:p w:rsidR="004D2DAD" w:rsidRPr="00A230E1" w:rsidRDefault="004D2DAD" w:rsidP="004D2DAD">
      <w:pPr>
        <w:pStyle w:val="ListParagraph"/>
        <w:rPr>
          <w:rFonts w:ascii="Book Antiqua" w:hAnsi="Book Antiqua"/>
          <w:sz w:val="24"/>
          <w:szCs w:val="24"/>
        </w:rPr>
      </w:pPr>
    </w:p>
    <w:p w:rsidR="004D2DAD" w:rsidRPr="00A230E1" w:rsidRDefault="004D2DAD" w:rsidP="004D2DAD">
      <w:pPr>
        <w:pStyle w:val="ListParagraph"/>
        <w:numPr>
          <w:ilvl w:val="0"/>
          <w:numId w:val="28"/>
        </w:numPr>
        <w:rPr>
          <w:rFonts w:ascii="Book Antiqua" w:hAnsi="Book Antiqua"/>
          <w:sz w:val="24"/>
          <w:szCs w:val="24"/>
        </w:rPr>
      </w:pPr>
      <w:r w:rsidRPr="00A230E1">
        <w:rPr>
          <w:rFonts w:ascii="Book Antiqua" w:hAnsi="Book Antiqua"/>
          <w:b/>
          <w:sz w:val="24"/>
          <w:szCs w:val="24"/>
        </w:rPr>
        <w:t>Childcare:</w:t>
      </w:r>
      <w:r w:rsidRPr="00A230E1">
        <w:rPr>
          <w:rFonts w:ascii="Book Antiqua" w:hAnsi="Book Antiqua"/>
          <w:sz w:val="24"/>
          <w:szCs w:val="24"/>
        </w:rPr>
        <w:t xml:space="preserve"> Childcare will be provided on request. If you would like childcare for this series, please reply with the number and ages of your children.</w:t>
      </w:r>
    </w:p>
    <w:p w:rsidR="004D2DAD" w:rsidRPr="00A230E1" w:rsidRDefault="004D2DAD" w:rsidP="004D2DAD">
      <w:pPr>
        <w:pStyle w:val="ListParagraph"/>
        <w:rPr>
          <w:rFonts w:ascii="Book Antiqua" w:hAnsi="Book Antiqua"/>
          <w:sz w:val="24"/>
          <w:szCs w:val="24"/>
        </w:rPr>
      </w:pPr>
    </w:p>
    <w:p w:rsidR="004D2DAD" w:rsidRPr="00A230E1" w:rsidRDefault="004D2DAD" w:rsidP="004D2DAD">
      <w:pPr>
        <w:pStyle w:val="ListParagraph"/>
        <w:numPr>
          <w:ilvl w:val="0"/>
          <w:numId w:val="28"/>
        </w:numPr>
        <w:rPr>
          <w:rFonts w:ascii="Book Antiqua" w:hAnsi="Book Antiqua"/>
          <w:sz w:val="24"/>
          <w:szCs w:val="24"/>
        </w:rPr>
      </w:pPr>
      <w:r w:rsidRPr="00A230E1">
        <w:rPr>
          <w:rFonts w:ascii="Book Antiqua" w:hAnsi="Book Antiqua"/>
          <w:b/>
          <w:sz w:val="24"/>
          <w:szCs w:val="24"/>
        </w:rPr>
        <w:t>Bring:</w:t>
      </w:r>
      <w:r w:rsidRPr="00A230E1">
        <w:rPr>
          <w:rFonts w:ascii="Book Antiqua" w:hAnsi="Book Antiqua"/>
          <w:sz w:val="24"/>
          <w:szCs w:val="24"/>
        </w:rPr>
        <w:t xml:space="preserve"> If you would like, please bring a journal or small notebook for writing your reflections.</w:t>
      </w:r>
    </w:p>
    <w:p w:rsidR="004D2DAD" w:rsidRPr="00A230E1" w:rsidRDefault="004D2DAD" w:rsidP="004D2DAD">
      <w:pPr>
        <w:pStyle w:val="ListParagraph"/>
        <w:rPr>
          <w:rFonts w:ascii="Book Antiqua" w:hAnsi="Book Antiqua"/>
          <w:sz w:val="24"/>
          <w:szCs w:val="24"/>
        </w:rPr>
      </w:pPr>
    </w:p>
    <w:p w:rsidR="004D2DAD" w:rsidRPr="00A230E1" w:rsidRDefault="004D2DAD" w:rsidP="004D2DAD">
      <w:pPr>
        <w:pStyle w:val="ListParagraph"/>
        <w:ind w:left="0"/>
        <w:rPr>
          <w:rFonts w:ascii="Book Antiqua" w:hAnsi="Book Antiqua"/>
          <w:sz w:val="24"/>
          <w:szCs w:val="24"/>
        </w:rPr>
      </w:pPr>
      <w:r w:rsidRPr="00A230E1">
        <w:rPr>
          <w:rFonts w:ascii="Book Antiqua" w:hAnsi="Book Antiqua"/>
          <w:sz w:val="24"/>
          <w:szCs w:val="24"/>
        </w:rPr>
        <w:t>The facilitators and I look forward to meeting with you.</w:t>
      </w:r>
    </w:p>
    <w:p w:rsidR="004D2DAD" w:rsidRPr="00A230E1" w:rsidRDefault="004D2DAD" w:rsidP="004D2DAD">
      <w:pPr>
        <w:pStyle w:val="ListParagraph"/>
        <w:ind w:left="0"/>
        <w:rPr>
          <w:rFonts w:ascii="Book Antiqua" w:hAnsi="Book Antiqua"/>
          <w:sz w:val="24"/>
          <w:szCs w:val="24"/>
        </w:rPr>
      </w:pPr>
      <w:r w:rsidRPr="00A230E1">
        <w:rPr>
          <w:rFonts w:ascii="Book Antiqua" w:hAnsi="Book Antiqua"/>
          <w:sz w:val="24"/>
          <w:szCs w:val="24"/>
        </w:rPr>
        <w:t>In faith,</w:t>
      </w:r>
    </w:p>
    <w:p w:rsidR="00A8097E" w:rsidRDefault="004D2DAD" w:rsidP="004D2DAD">
      <w:pPr>
        <w:pStyle w:val="ListParagraph"/>
        <w:ind w:left="0"/>
        <w:rPr>
          <w:rFonts w:ascii="Book Antiqua" w:hAnsi="Book Antiqua"/>
          <w:sz w:val="24"/>
          <w:szCs w:val="24"/>
        </w:rPr>
      </w:pPr>
      <w:r w:rsidRPr="00A230E1">
        <w:rPr>
          <w:rFonts w:ascii="Book Antiqua" w:hAnsi="Book Antiqua"/>
          <w:sz w:val="24"/>
          <w:szCs w:val="24"/>
        </w:rPr>
        <w:t>(</w:t>
      </w:r>
      <w:proofErr w:type="gramStart"/>
      <w:r w:rsidRPr="00A230E1">
        <w:rPr>
          <w:rFonts w:ascii="Book Antiqua" w:hAnsi="Book Antiqua"/>
          <w:sz w:val="24"/>
          <w:szCs w:val="24"/>
        </w:rPr>
        <w:t>signed</w:t>
      </w:r>
      <w:proofErr w:type="gramEnd"/>
      <w:r w:rsidRPr="00A230E1">
        <w:rPr>
          <w:rFonts w:ascii="Book Antiqua" w:hAnsi="Book Antiqua"/>
          <w:sz w:val="24"/>
          <w:szCs w:val="24"/>
        </w:rPr>
        <w:t xml:space="preserve"> by Rev. Mary with the names and e-mails of the co-facilitators)</w:t>
      </w:r>
    </w:p>
    <w:p w:rsidR="004D2DAD" w:rsidRPr="00A230E1" w:rsidRDefault="004D2DAD" w:rsidP="004D2DAD">
      <w:pPr>
        <w:pStyle w:val="ListParagraph"/>
        <w:ind w:left="0"/>
        <w:rPr>
          <w:rFonts w:ascii="Book Antiqua" w:hAnsi="Book Antiqua"/>
          <w:sz w:val="24"/>
          <w:szCs w:val="24"/>
        </w:rPr>
      </w:pPr>
      <w:r w:rsidRPr="00A230E1">
        <w:rPr>
          <w:rFonts w:ascii="Book Antiqua" w:hAnsi="Book Antiqua"/>
          <w:b/>
          <w:sz w:val="24"/>
          <w:szCs w:val="24"/>
        </w:rPr>
        <w:lastRenderedPageBreak/>
        <w:t>Session One – The Patriarchy and Its Effect on Us</w:t>
      </w:r>
    </w:p>
    <w:p w:rsidR="004D2DAD" w:rsidRPr="00A230E1" w:rsidRDefault="004D2DAD" w:rsidP="004D2DAD">
      <w:pPr>
        <w:rPr>
          <w:rFonts w:ascii="Book Antiqua" w:hAnsi="Book Antiqua"/>
          <w:b/>
        </w:rPr>
      </w:pPr>
    </w:p>
    <w:p w:rsidR="004D2DAD" w:rsidRPr="00A230E1" w:rsidRDefault="004D2DAD" w:rsidP="004D2DAD">
      <w:pPr>
        <w:rPr>
          <w:rFonts w:ascii="Book Antiqua" w:hAnsi="Book Antiqua"/>
        </w:rPr>
      </w:pPr>
      <w:r w:rsidRPr="00A230E1">
        <w:rPr>
          <w:rFonts w:ascii="Book Antiqua" w:hAnsi="Book Antiqua"/>
          <w:b/>
        </w:rPr>
        <w:t>Materials for Session</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Chalice</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Match or lighter</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Name tags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Marking pens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Coffee/tea and cups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Snacks (optional)</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Community resource list (from Lay Ministry)</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Lay Ministry cards and brochures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Chart paper and easel</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Overview of the four session topics on chart paper</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Blank paper and pens (for journaling)</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Kleenex</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Microphone (as needed)</w:t>
      </w:r>
    </w:p>
    <w:p w:rsidR="004D2DAD" w:rsidRPr="00A230E1" w:rsidRDefault="004D2DAD" w:rsidP="004D2DAD">
      <w:pPr>
        <w:rPr>
          <w:rFonts w:ascii="Book Antiqua" w:hAnsi="Book Antiqua"/>
          <w:b/>
        </w:rPr>
      </w:pPr>
    </w:p>
    <w:p w:rsidR="004D2DAD" w:rsidRPr="00A230E1" w:rsidRDefault="004D2DAD" w:rsidP="004D2DAD">
      <w:pPr>
        <w:rPr>
          <w:rFonts w:ascii="Book Antiqua" w:hAnsi="Book Antiqua"/>
          <w:b/>
        </w:rPr>
      </w:pPr>
      <w:r w:rsidRPr="00A230E1">
        <w:rPr>
          <w:rFonts w:ascii="Book Antiqua" w:hAnsi="Book Antiqua"/>
          <w:b/>
        </w:rPr>
        <w:t>Session Plan</w:t>
      </w:r>
    </w:p>
    <w:p w:rsidR="004D2DAD" w:rsidRDefault="004D2DAD" w:rsidP="004D2DAD">
      <w:pPr>
        <w:rPr>
          <w:rFonts w:ascii="Book Antiqua" w:hAnsi="Book Antiqua"/>
        </w:rPr>
      </w:pPr>
      <w:r w:rsidRPr="00A230E1">
        <w:rPr>
          <w:rFonts w:ascii="Book Antiqua" w:hAnsi="Book Antiqua"/>
        </w:rPr>
        <w:t>Note: Times listed are suggestions based on the two-hour session. Adjust as appropriate.</w:t>
      </w:r>
    </w:p>
    <w:p w:rsidR="00A230E1" w:rsidRPr="00A230E1" w:rsidRDefault="00A230E1" w:rsidP="004D2DAD">
      <w:pPr>
        <w:rPr>
          <w:rFonts w:ascii="Book Antiqua" w:hAnsi="Book Antiqua"/>
        </w:rPr>
      </w:pPr>
    </w:p>
    <w:p w:rsidR="004D2DAD" w:rsidRPr="00936CED" w:rsidRDefault="004D2DAD" w:rsidP="004D2DAD">
      <w:pPr>
        <w:rPr>
          <w:rFonts w:ascii="Book Antiqua" w:hAnsi="Book Antiqua"/>
          <w:b/>
          <w:color w:val="FF0000"/>
          <w:u w:val="single"/>
        </w:rPr>
      </w:pPr>
      <w:r w:rsidRPr="00936CED">
        <w:rPr>
          <w:rFonts w:ascii="Book Antiqua" w:hAnsi="Book Antiqua"/>
          <w:b/>
          <w:u w:val="single"/>
        </w:rPr>
        <w:t>Chalice Lighting – 5 minutes</w:t>
      </w:r>
    </w:p>
    <w:p w:rsidR="004D2DAD" w:rsidRPr="00A230E1" w:rsidRDefault="004D2DAD" w:rsidP="004D2DAD">
      <w:pPr>
        <w:rPr>
          <w:rFonts w:ascii="Book Antiqua" w:hAnsi="Book Antiqua"/>
        </w:rPr>
      </w:pPr>
      <w:r w:rsidRPr="00A230E1">
        <w:rPr>
          <w:rFonts w:ascii="Book Antiqua" w:hAnsi="Book Antiqua"/>
        </w:rPr>
        <w:t>Invite one of the participants to light the chalice. Read the following:</w:t>
      </w:r>
    </w:p>
    <w:p w:rsidR="004D2DAD" w:rsidRPr="00A230E1" w:rsidRDefault="004D2DAD" w:rsidP="004D2DAD">
      <w:pPr>
        <w:ind w:left="720"/>
        <w:rPr>
          <w:rFonts w:ascii="Book Antiqua" w:hAnsi="Book Antiqua"/>
        </w:rPr>
      </w:pPr>
      <w:r w:rsidRPr="00A230E1">
        <w:rPr>
          <w:rFonts w:ascii="Book Antiqua" w:hAnsi="Book Antiqua"/>
        </w:rPr>
        <w:t>We light this chalice to find inner peace,</w:t>
      </w:r>
    </w:p>
    <w:p w:rsidR="004D2DAD" w:rsidRPr="00A230E1" w:rsidRDefault="004D2DAD" w:rsidP="004D2DAD">
      <w:pPr>
        <w:ind w:left="720"/>
        <w:rPr>
          <w:rFonts w:ascii="Book Antiqua" w:hAnsi="Book Antiqua"/>
        </w:rPr>
      </w:pPr>
      <w:r w:rsidRPr="00A230E1">
        <w:rPr>
          <w:rFonts w:ascii="Book Antiqua" w:hAnsi="Book Antiqua"/>
        </w:rPr>
        <w:t>love for each other, and faith in ourselves.</w:t>
      </w:r>
    </w:p>
    <w:p w:rsidR="004D2DAD" w:rsidRPr="00A230E1" w:rsidRDefault="004D2DAD" w:rsidP="004D2DAD">
      <w:pPr>
        <w:ind w:left="720"/>
        <w:rPr>
          <w:rFonts w:ascii="Book Antiqua" w:hAnsi="Book Antiqua"/>
        </w:rPr>
      </w:pPr>
      <w:r w:rsidRPr="00A230E1">
        <w:rPr>
          <w:rFonts w:ascii="Book Antiqua" w:hAnsi="Book Antiqua"/>
        </w:rPr>
        <w:t xml:space="preserve">So gather around this light of hope </w:t>
      </w:r>
    </w:p>
    <w:p w:rsidR="004D2DAD" w:rsidRPr="00A230E1" w:rsidRDefault="004D2DAD" w:rsidP="004D2DAD">
      <w:pPr>
        <w:ind w:left="720"/>
        <w:contextualSpacing/>
        <w:rPr>
          <w:rFonts w:ascii="Book Antiqua" w:hAnsi="Book Antiqua"/>
        </w:rPr>
      </w:pPr>
      <w:r w:rsidRPr="00A230E1">
        <w:rPr>
          <w:rFonts w:ascii="Book Antiqua" w:hAnsi="Book Antiqua"/>
        </w:rPr>
        <w:t>as we share this time together.</w:t>
      </w:r>
    </w:p>
    <w:p w:rsidR="004D2DAD" w:rsidRPr="00A230E1" w:rsidRDefault="004D2DAD" w:rsidP="004D2DAD">
      <w:pPr>
        <w:ind w:left="720"/>
        <w:contextualSpacing/>
        <w:rPr>
          <w:rFonts w:ascii="Book Antiqua" w:hAnsi="Book Antiqua"/>
        </w:rPr>
      </w:pPr>
    </w:p>
    <w:p w:rsidR="004D2DAD" w:rsidRPr="00936CED" w:rsidRDefault="004D2DAD" w:rsidP="004D2DAD">
      <w:pPr>
        <w:rPr>
          <w:rFonts w:ascii="Book Antiqua" w:hAnsi="Book Antiqua"/>
          <w:b/>
          <w:color w:val="FF0000"/>
          <w:u w:val="single"/>
        </w:rPr>
      </w:pPr>
      <w:r w:rsidRPr="00936CED">
        <w:rPr>
          <w:rFonts w:ascii="Book Antiqua" w:hAnsi="Book Antiqua"/>
          <w:b/>
          <w:u w:val="single"/>
        </w:rPr>
        <w:t>Welcome and Introduction – 5 minutes</w:t>
      </w:r>
    </w:p>
    <w:p w:rsidR="004D2DAD" w:rsidRPr="00A230E1" w:rsidRDefault="004D2DAD" w:rsidP="004D2DAD">
      <w:pPr>
        <w:pStyle w:val="ListParagraph"/>
        <w:numPr>
          <w:ilvl w:val="0"/>
          <w:numId w:val="3"/>
        </w:numPr>
        <w:rPr>
          <w:rFonts w:ascii="Book Antiqua" w:hAnsi="Book Antiqua"/>
          <w:sz w:val="24"/>
          <w:szCs w:val="24"/>
        </w:rPr>
      </w:pPr>
      <w:r w:rsidRPr="00A230E1">
        <w:rPr>
          <w:rFonts w:ascii="Book Antiqua" w:hAnsi="Book Antiqua"/>
          <w:sz w:val="24"/>
          <w:szCs w:val="24"/>
        </w:rPr>
        <w:t>Welcome</w:t>
      </w: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Welcome!</w:t>
      </w: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Facilitators introduce selves.</w:t>
      </w:r>
    </w:p>
    <w:p w:rsidR="004D2DAD" w:rsidRPr="00A230E1" w:rsidRDefault="004D2DAD" w:rsidP="004D2DAD">
      <w:pPr>
        <w:pStyle w:val="ListParagraph"/>
        <w:numPr>
          <w:ilvl w:val="0"/>
          <w:numId w:val="1"/>
        </w:numPr>
        <w:rPr>
          <w:rFonts w:ascii="Book Antiqua" w:hAnsi="Book Antiqua"/>
          <w:sz w:val="24"/>
          <w:szCs w:val="24"/>
        </w:rPr>
      </w:pPr>
      <w:r w:rsidRPr="00A230E1">
        <w:rPr>
          <w:rFonts w:ascii="Book Antiqua" w:hAnsi="Book Antiqua"/>
          <w:sz w:val="24"/>
          <w:szCs w:val="24"/>
        </w:rPr>
        <w:t>Overview of the Women’s Reflection Circles:</w:t>
      </w: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The reflection circles came about as one follow-up response to our church’s #MeToo-focused service last year. There are three different circles meeting this fall, which will all follow the same general format and plan.</w:t>
      </w:r>
    </w:p>
    <w:p w:rsidR="004D2DAD"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#MeToo is a large umbrella, and we understand that women may be coming to the circles with a wide range of experiences, pains, and hopes.</w:t>
      </w:r>
    </w:p>
    <w:p w:rsidR="00A230E1" w:rsidRPr="00A230E1" w:rsidRDefault="00A230E1" w:rsidP="00A230E1">
      <w:pPr>
        <w:pStyle w:val="ListParagraph"/>
        <w:rPr>
          <w:rFonts w:ascii="Book Antiqua" w:hAnsi="Book Antiqua"/>
          <w:sz w:val="24"/>
          <w:szCs w:val="24"/>
        </w:rPr>
      </w:pP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lastRenderedPageBreak/>
        <w:t>Some of you may have participated in the Writing Your #MeToo Stories class that was offered in the winter. We drew on that experience to develop this series, so a few of the discussions, exercises, and readings may seem familiar, but most will be different.</w:t>
      </w: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 xml:space="preserve">What it is: This series is meant to be a time for participants to share and listen to one another’s stories, to offer support and hope in facing this topic, and to examine it within the embrace of our church community. #MeToo and all that it represents is at heart a spiritual issue that touches each one of us – women and men – and that affects our ability to become our true, whole selves. </w:t>
      </w:r>
    </w:p>
    <w:p w:rsidR="004D2DAD" w:rsidRPr="00A230E1" w:rsidRDefault="004D2DAD" w:rsidP="004D2DAD">
      <w:pPr>
        <w:pStyle w:val="ListParagraph"/>
        <w:numPr>
          <w:ilvl w:val="2"/>
          <w:numId w:val="1"/>
        </w:numPr>
        <w:ind w:left="1080"/>
        <w:rPr>
          <w:rFonts w:ascii="Book Antiqua" w:hAnsi="Book Antiqua"/>
          <w:sz w:val="24"/>
          <w:szCs w:val="24"/>
        </w:rPr>
      </w:pPr>
      <w:r w:rsidRPr="00A230E1">
        <w:rPr>
          <w:rFonts w:ascii="Book Antiqua" w:hAnsi="Book Antiqua"/>
          <w:sz w:val="24"/>
          <w:szCs w:val="24"/>
        </w:rPr>
        <w:t>What it isn’t: This is not a therapy group. The goal is not to “fix” you or each other. If you find that you need more than this series is able to provide, please let us know so we can help point you to other resources. We’ve put together a list of community resources that you may find helpful and our church’s Lay Ministry program is also available for one-on-one spiritual support. (Hand out or have available community resource guides and Lay Ministry cards and brochures.)</w:t>
      </w:r>
    </w:p>
    <w:p w:rsidR="004D2DAD" w:rsidRPr="00A230E1" w:rsidRDefault="004D2DAD" w:rsidP="004D2DAD">
      <w:pPr>
        <w:pStyle w:val="ListParagraph"/>
        <w:numPr>
          <w:ilvl w:val="2"/>
          <w:numId w:val="1"/>
        </w:numPr>
        <w:ind w:left="1080"/>
        <w:rPr>
          <w:rFonts w:ascii="Book Antiqua" w:hAnsi="Book Antiqua"/>
          <w:sz w:val="24"/>
          <w:szCs w:val="24"/>
        </w:rPr>
      </w:pPr>
      <w:r w:rsidRPr="00A230E1">
        <w:rPr>
          <w:rFonts w:ascii="Book Antiqua" w:eastAsia="Times New Roman" w:hAnsi="Book Antiqua"/>
          <w:sz w:val="24"/>
          <w:szCs w:val="24"/>
        </w:rPr>
        <w:t>Encourage participants to make sure to take care of themselves and not to do anything or share anything that they aren’t comfortable with.</w:t>
      </w: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An overview of the four session topics (on chart paper):</w:t>
      </w:r>
    </w:p>
    <w:p w:rsidR="004D2DAD" w:rsidRPr="00A230E1" w:rsidRDefault="004D2DAD" w:rsidP="004D2DAD">
      <w:pPr>
        <w:pStyle w:val="ListParagraph"/>
        <w:numPr>
          <w:ilvl w:val="2"/>
          <w:numId w:val="20"/>
        </w:numPr>
        <w:ind w:left="1800"/>
        <w:rPr>
          <w:rFonts w:ascii="Book Antiqua" w:hAnsi="Book Antiqua"/>
          <w:sz w:val="24"/>
          <w:szCs w:val="24"/>
        </w:rPr>
      </w:pPr>
      <w:r w:rsidRPr="00A230E1">
        <w:rPr>
          <w:rFonts w:ascii="Book Antiqua" w:hAnsi="Book Antiqua"/>
          <w:sz w:val="24"/>
          <w:szCs w:val="24"/>
        </w:rPr>
        <w:t>Session 1: What is the patriarchy and how has it affected us?</w:t>
      </w:r>
    </w:p>
    <w:p w:rsidR="004D2DAD" w:rsidRPr="00A230E1" w:rsidRDefault="004D2DAD" w:rsidP="004D2DAD">
      <w:pPr>
        <w:pStyle w:val="ListParagraph"/>
        <w:numPr>
          <w:ilvl w:val="2"/>
          <w:numId w:val="20"/>
        </w:numPr>
        <w:ind w:left="1800"/>
        <w:rPr>
          <w:rFonts w:ascii="Book Antiqua" w:hAnsi="Book Antiqua"/>
          <w:sz w:val="24"/>
          <w:szCs w:val="24"/>
        </w:rPr>
      </w:pPr>
      <w:r w:rsidRPr="00A230E1">
        <w:rPr>
          <w:rFonts w:ascii="Book Antiqua" w:hAnsi="Book Antiqua"/>
          <w:sz w:val="24"/>
          <w:szCs w:val="24"/>
        </w:rPr>
        <w:t>Session 2: Telling our stories and listening</w:t>
      </w:r>
    </w:p>
    <w:p w:rsidR="004D2DAD" w:rsidRPr="00A230E1" w:rsidRDefault="004D2DAD" w:rsidP="004D2DAD">
      <w:pPr>
        <w:pStyle w:val="ListParagraph"/>
        <w:numPr>
          <w:ilvl w:val="2"/>
          <w:numId w:val="20"/>
        </w:numPr>
        <w:ind w:left="1800"/>
        <w:rPr>
          <w:rFonts w:ascii="Book Antiqua" w:hAnsi="Book Antiqua"/>
          <w:sz w:val="24"/>
          <w:szCs w:val="24"/>
        </w:rPr>
      </w:pPr>
      <w:r w:rsidRPr="00A230E1">
        <w:rPr>
          <w:rFonts w:ascii="Book Antiqua" w:hAnsi="Book Antiqua"/>
          <w:sz w:val="24"/>
          <w:szCs w:val="24"/>
        </w:rPr>
        <w:t xml:space="preserve">Session 3: </w:t>
      </w:r>
      <w:r w:rsidR="00E10754">
        <w:rPr>
          <w:rFonts w:ascii="Book Antiqua" w:hAnsi="Book Antiqua"/>
          <w:sz w:val="24"/>
          <w:szCs w:val="24"/>
        </w:rPr>
        <w:t>Holding and Letting Go</w:t>
      </w:r>
    </w:p>
    <w:p w:rsidR="004D2DAD" w:rsidRPr="00A230E1" w:rsidRDefault="004D2DAD" w:rsidP="004D2DAD">
      <w:pPr>
        <w:pStyle w:val="ListParagraph"/>
        <w:numPr>
          <w:ilvl w:val="2"/>
          <w:numId w:val="20"/>
        </w:numPr>
        <w:ind w:left="1800"/>
        <w:rPr>
          <w:rFonts w:ascii="Book Antiqua" w:hAnsi="Book Antiqua"/>
          <w:sz w:val="24"/>
          <w:szCs w:val="24"/>
        </w:rPr>
      </w:pPr>
      <w:r w:rsidRPr="00A230E1">
        <w:rPr>
          <w:rFonts w:ascii="Book Antiqua" w:hAnsi="Book Antiqua"/>
          <w:sz w:val="24"/>
          <w:szCs w:val="24"/>
        </w:rPr>
        <w:t>Session 4: Closing and next steps</w:t>
      </w:r>
    </w:p>
    <w:p w:rsidR="004D2DAD" w:rsidRPr="00A230E1" w:rsidRDefault="004D2DAD" w:rsidP="004D2DAD">
      <w:pPr>
        <w:pStyle w:val="ListParagraph"/>
        <w:numPr>
          <w:ilvl w:val="0"/>
          <w:numId w:val="1"/>
        </w:numPr>
        <w:rPr>
          <w:rFonts w:ascii="Book Antiqua" w:hAnsi="Book Antiqua"/>
          <w:sz w:val="24"/>
          <w:szCs w:val="24"/>
        </w:rPr>
      </w:pPr>
      <w:r w:rsidRPr="00A230E1">
        <w:rPr>
          <w:rFonts w:ascii="Book Antiqua" w:hAnsi="Book Antiqua"/>
          <w:sz w:val="24"/>
          <w:szCs w:val="24"/>
        </w:rPr>
        <w:t>Housekeeping</w:t>
      </w: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Take breaks as you need them</w:t>
      </w: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Where bathrooms are located</w:t>
      </w: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Tea and coffee available</w:t>
      </w:r>
    </w:p>
    <w:p w:rsidR="004D2DAD" w:rsidRPr="00A230E1" w:rsidRDefault="004D2DAD" w:rsidP="004D2DAD">
      <w:pPr>
        <w:pStyle w:val="ListParagraph"/>
        <w:numPr>
          <w:ilvl w:val="1"/>
          <w:numId w:val="1"/>
        </w:numPr>
        <w:ind w:left="1080"/>
        <w:rPr>
          <w:rFonts w:ascii="Book Antiqua" w:hAnsi="Book Antiqua"/>
          <w:sz w:val="24"/>
          <w:szCs w:val="24"/>
        </w:rPr>
      </w:pPr>
      <w:r w:rsidRPr="00A230E1">
        <w:rPr>
          <w:rFonts w:ascii="Book Antiqua" w:hAnsi="Book Antiqua"/>
          <w:sz w:val="24"/>
          <w:szCs w:val="24"/>
        </w:rPr>
        <w:t>Parking (point out that the lot across the street is not free in the evenings or during the week)</w:t>
      </w:r>
    </w:p>
    <w:p w:rsidR="004D2DAD" w:rsidRPr="00936CED" w:rsidRDefault="004D2DAD" w:rsidP="004D2DAD">
      <w:pPr>
        <w:rPr>
          <w:rFonts w:ascii="Book Antiqua" w:hAnsi="Book Antiqua"/>
          <w:b/>
          <w:u w:val="single"/>
        </w:rPr>
      </w:pPr>
      <w:r w:rsidRPr="00936CED">
        <w:rPr>
          <w:rFonts w:ascii="Book Antiqua" w:hAnsi="Book Antiqua"/>
          <w:b/>
          <w:u w:val="single"/>
        </w:rPr>
        <w:t>Check-in – 10 minutes</w:t>
      </w:r>
    </w:p>
    <w:p w:rsidR="004D2DAD" w:rsidRPr="00A230E1" w:rsidRDefault="004D2DAD" w:rsidP="004D2DAD">
      <w:pPr>
        <w:pStyle w:val="ListParagraph"/>
        <w:numPr>
          <w:ilvl w:val="0"/>
          <w:numId w:val="2"/>
        </w:numPr>
        <w:rPr>
          <w:rFonts w:ascii="Book Antiqua" w:hAnsi="Book Antiqua"/>
          <w:sz w:val="24"/>
          <w:szCs w:val="24"/>
        </w:rPr>
      </w:pPr>
      <w:r w:rsidRPr="00A230E1">
        <w:rPr>
          <w:rFonts w:ascii="Book Antiqua" w:hAnsi="Book Antiqua"/>
          <w:sz w:val="24"/>
          <w:szCs w:val="24"/>
        </w:rPr>
        <w:t>Have participants introduce themselves by stating the name they want to be called and one thing they want the group to know about them.</w:t>
      </w:r>
    </w:p>
    <w:p w:rsidR="004D2DAD" w:rsidRPr="00936CED" w:rsidRDefault="004D2DAD" w:rsidP="004D2DAD">
      <w:pPr>
        <w:rPr>
          <w:rFonts w:ascii="Book Antiqua" w:hAnsi="Book Antiqua"/>
          <w:b/>
          <w:u w:val="single"/>
        </w:rPr>
      </w:pPr>
      <w:r w:rsidRPr="00936CED">
        <w:rPr>
          <w:rFonts w:ascii="Book Antiqua" w:hAnsi="Book Antiqua"/>
          <w:b/>
          <w:u w:val="single"/>
        </w:rPr>
        <w:t>Covenant/Agreements – 15 minutes</w:t>
      </w:r>
    </w:p>
    <w:p w:rsidR="004D2DAD" w:rsidRPr="00A230E1" w:rsidRDefault="004D2DAD" w:rsidP="004D2DAD">
      <w:pPr>
        <w:pStyle w:val="ListParagraph"/>
        <w:numPr>
          <w:ilvl w:val="0"/>
          <w:numId w:val="4"/>
        </w:numPr>
        <w:ind w:left="720"/>
        <w:rPr>
          <w:rFonts w:ascii="Book Antiqua" w:hAnsi="Book Antiqua"/>
          <w:sz w:val="24"/>
          <w:szCs w:val="24"/>
        </w:rPr>
      </w:pPr>
      <w:r w:rsidRPr="00A230E1">
        <w:rPr>
          <w:rFonts w:ascii="Book Antiqua" w:hAnsi="Book Antiqua"/>
          <w:sz w:val="24"/>
          <w:szCs w:val="24"/>
        </w:rPr>
        <w:t xml:space="preserve">Introduce the idea of covenant: Our hope is that this group will be a place where each person feels comfortable sharing their truth. In order to make that possible, it will be important that we have a shared understanding of how we want to be with one another. Our church uses the language of covenant, which means commitment or agreement. We are going to create a covenant together to guide </w:t>
      </w:r>
      <w:r w:rsidRPr="00A230E1">
        <w:rPr>
          <w:rFonts w:ascii="Book Antiqua" w:hAnsi="Book Antiqua"/>
          <w:sz w:val="24"/>
          <w:szCs w:val="24"/>
        </w:rPr>
        <w:lastRenderedPageBreak/>
        <w:t xml:space="preserve">our work in this group. What thoughts do you have about how to make this a safe and spirit-nurturing place for everyone? </w:t>
      </w:r>
    </w:p>
    <w:p w:rsidR="004D2DAD" w:rsidRPr="00A230E1" w:rsidRDefault="004D2DAD" w:rsidP="004D2DAD">
      <w:pPr>
        <w:pStyle w:val="ListParagraph"/>
        <w:numPr>
          <w:ilvl w:val="0"/>
          <w:numId w:val="4"/>
        </w:numPr>
        <w:ind w:left="720"/>
        <w:rPr>
          <w:rFonts w:ascii="Book Antiqua" w:hAnsi="Book Antiqua"/>
          <w:sz w:val="24"/>
          <w:szCs w:val="24"/>
        </w:rPr>
      </w:pPr>
      <w:r w:rsidRPr="00A230E1">
        <w:rPr>
          <w:rFonts w:ascii="Book Antiqua" w:hAnsi="Book Antiqua"/>
          <w:sz w:val="24"/>
          <w:szCs w:val="24"/>
        </w:rPr>
        <w:t>List the group’s ideas on chart paper. Help them to express their ideas in short phrases. Suggest any important ones that may be missing, such as:</w:t>
      </w:r>
    </w:p>
    <w:p w:rsidR="004D2DAD" w:rsidRPr="00A230E1" w:rsidRDefault="004D2DAD" w:rsidP="004D2DAD">
      <w:pPr>
        <w:pStyle w:val="ListParagraph"/>
        <w:numPr>
          <w:ilvl w:val="1"/>
          <w:numId w:val="2"/>
        </w:numPr>
        <w:ind w:left="1080"/>
        <w:rPr>
          <w:rFonts w:ascii="Book Antiqua" w:hAnsi="Book Antiqua"/>
          <w:sz w:val="24"/>
          <w:szCs w:val="24"/>
        </w:rPr>
      </w:pPr>
      <w:r w:rsidRPr="00A230E1">
        <w:rPr>
          <w:rFonts w:ascii="Book Antiqua" w:hAnsi="Book Antiqua"/>
          <w:sz w:val="24"/>
          <w:szCs w:val="24"/>
        </w:rPr>
        <w:t>Confidentiality (if necessary, help the group clarify exactly what this means)</w:t>
      </w:r>
    </w:p>
    <w:p w:rsidR="004D2DAD" w:rsidRPr="00A230E1" w:rsidRDefault="004D2DAD" w:rsidP="004D2DAD">
      <w:pPr>
        <w:pStyle w:val="ListParagraph"/>
        <w:numPr>
          <w:ilvl w:val="1"/>
          <w:numId w:val="2"/>
        </w:numPr>
        <w:ind w:left="1080"/>
        <w:rPr>
          <w:rFonts w:ascii="Book Antiqua" w:hAnsi="Book Antiqua"/>
          <w:sz w:val="24"/>
          <w:szCs w:val="24"/>
        </w:rPr>
      </w:pPr>
      <w:r w:rsidRPr="00A230E1">
        <w:rPr>
          <w:rFonts w:ascii="Book Antiqua" w:hAnsi="Book Antiqua"/>
          <w:sz w:val="24"/>
          <w:szCs w:val="24"/>
        </w:rPr>
        <w:t>Compassion</w:t>
      </w:r>
    </w:p>
    <w:p w:rsidR="004D2DAD" w:rsidRPr="00A230E1" w:rsidRDefault="004D2DAD" w:rsidP="004D2DAD">
      <w:pPr>
        <w:pStyle w:val="ListParagraph"/>
        <w:numPr>
          <w:ilvl w:val="1"/>
          <w:numId w:val="2"/>
        </w:numPr>
        <w:ind w:left="1080"/>
        <w:rPr>
          <w:rFonts w:ascii="Book Antiqua" w:hAnsi="Book Antiqua"/>
          <w:sz w:val="24"/>
          <w:szCs w:val="24"/>
        </w:rPr>
      </w:pPr>
      <w:r w:rsidRPr="00A230E1">
        <w:rPr>
          <w:rFonts w:ascii="Book Antiqua" w:hAnsi="Book Antiqua"/>
          <w:sz w:val="24"/>
          <w:szCs w:val="24"/>
        </w:rPr>
        <w:t>Holding each other’s truths</w:t>
      </w:r>
    </w:p>
    <w:p w:rsidR="004D2DAD" w:rsidRPr="00A230E1" w:rsidRDefault="00E10754" w:rsidP="004D2DAD">
      <w:pPr>
        <w:pStyle w:val="ListParagraph"/>
        <w:numPr>
          <w:ilvl w:val="1"/>
          <w:numId w:val="2"/>
        </w:numPr>
        <w:ind w:left="1080"/>
        <w:rPr>
          <w:rFonts w:ascii="Book Antiqua" w:hAnsi="Book Antiqua"/>
          <w:sz w:val="24"/>
          <w:szCs w:val="24"/>
        </w:rPr>
      </w:pPr>
      <w:r>
        <w:rPr>
          <w:rFonts w:ascii="Book Antiqua" w:hAnsi="Book Antiqua"/>
          <w:sz w:val="24"/>
          <w:szCs w:val="24"/>
        </w:rPr>
        <w:t>Compassion to self (self-</w:t>
      </w:r>
      <w:r w:rsidR="004D2DAD" w:rsidRPr="00A230E1">
        <w:rPr>
          <w:rFonts w:ascii="Book Antiqua" w:hAnsi="Book Antiqua"/>
          <w:sz w:val="24"/>
          <w:szCs w:val="24"/>
        </w:rPr>
        <w:t>care)</w:t>
      </w:r>
    </w:p>
    <w:p w:rsidR="004D2DAD" w:rsidRPr="00A230E1" w:rsidRDefault="004D2DAD" w:rsidP="004D2DAD">
      <w:pPr>
        <w:pStyle w:val="ListParagraph"/>
        <w:numPr>
          <w:ilvl w:val="1"/>
          <w:numId w:val="2"/>
        </w:numPr>
        <w:ind w:left="1080"/>
        <w:rPr>
          <w:rFonts w:ascii="Book Antiqua" w:hAnsi="Book Antiqua"/>
          <w:sz w:val="24"/>
          <w:szCs w:val="24"/>
        </w:rPr>
      </w:pPr>
      <w:r w:rsidRPr="00A230E1">
        <w:rPr>
          <w:rFonts w:ascii="Book Antiqua" w:hAnsi="Book Antiqua"/>
          <w:sz w:val="24"/>
          <w:szCs w:val="24"/>
        </w:rPr>
        <w:t>Listening</w:t>
      </w:r>
    </w:p>
    <w:p w:rsidR="004D2DAD" w:rsidRPr="00A230E1" w:rsidRDefault="004D2DAD" w:rsidP="004D2DAD">
      <w:pPr>
        <w:pStyle w:val="ListParagraph"/>
        <w:numPr>
          <w:ilvl w:val="3"/>
          <w:numId w:val="2"/>
        </w:numPr>
        <w:ind w:left="1440"/>
        <w:rPr>
          <w:rFonts w:ascii="Book Antiqua" w:hAnsi="Book Antiqua"/>
          <w:sz w:val="24"/>
          <w:szCs w:val="24"/>
        </w:rPr>
      </w:pPr>
      <w:r w:rsidRPr="00A230E1">
        <w:rPr>
          <w:rFonts w:ascii="Book Antiqua" w:hAnsi="Book Antiqua"/>
          <w:sz w:val="24"/>
          <w:szCs w:val="24"/>
        </w:rPr>
        <w:t>No interruption</w:t>
      </w:r>
    </w:p>
    <w:p w:rsidR="004D2DAD" w:rsidRPr="00A230E1" w:rsidRDefault="004D2DAD" w:rsidP="004D2DAD">
      <w:pPr>
        <w:pStyle w:val="ListParagraph"/>
        <w:numPr>
          <w:ilvl w:val="3"/>
          <w:numId w:val="2"/>
        </w:numPr>
        <w:ind w:left="1440"/>
        <w:rPr>
          <w:rFonts w:ascii="Book Antiqua" w:hAnsi="Book Antiqua"/>
          <w:sz w:val="24"/>
          <w:szCs w:val="24"/>
        </w:rPr>
      </w:pPr>
      <w:r w:rsidRPr="00A230E1">
        <w:rPr>
          <w:rFonts w:ascii="Book Antiqua" w:hAnsi="Book Antiqua"/>
          <w:sz w:val="24"/>
          <w:szCs w:val="24"/>
        </w:rPr>
        <w:t>Judgement free</w:t>
      </w:r>
    </w:p>
    <w:p w:rsidR="004D2DAD" w:rsidRPr="00A230E1" w:rsidRDefault="004D2DAD" w:rsidP="004D2DAD">
      <w:pPr>
        <w:pStyle w:val="ListParagraph"/>
        <w:numPr>
          <w:ilvl w:val="1"/>
          <w:numId w:val="2"/>
        </w:numPr>
        <w:ind w:left="1080"/>
        <w:rPr>
          <w:rFonts w:ascii="Book Antiqua" w:hAnsi="Book Antiqua"/>
          <w:sz w:val="24"/>
          <w:szCs w:val="24"/>
        </w:rPr>
      </w:pPr>
      <w:r w:rsidRPr="00A230E1">
        <w:rPr>
          <w:rFonts w:ascii="Book Antiqua" w:hAnsi="Book Antiqua"/>
          <w:sz w:val="24"/>
          <w:szCs w:val="24"/>
        </w:rPr>
        <w:t>No advice giving</w:t>
      </w:r>
    </w:p>
    <w:p w:rsidR="004D2DAD" w:rsidRPr="00A230E1" w:rsidRDefault="004D2DAD" w:rsidP="004D2DAD">
      <w:pPr>
        <w:pStyle w:val="ListParagraph"/>
        <w:numPr>
          <w:ilvl w:val="1"/>
          <w:numId w:val="2"/>
        </w:numPr>
        <w:ind w:left="1080"/>
        <w:rPr>
          <w:rFonts w:ascii="Book Antiqua" w:hAnsi="Book Antiqua"/>
          <w:sz w:val="24"/>
          <w:szCs w:val="24"/>
        </w:rPr>
      </w:pPr>
      <w:r w:rsidRPr="00A230E1">
        <w:rPr>
          <w:rFonts w:ascii="Book Antiqua" w:hAnsi="Book Antiqua"/>
          <w:sz w:val="24"/>
          <w:szCs w:val="24"/>
        </w:rPr>
        <w:t>It’s okay to pass and be quiet</w:t>
      </w:r>
    </w:p>
    <w:p w:rsidR="004D2DAD" w:rsidRPr="00A230E1" w:rsidRDefault="004D2DAD" w:rsidP="004D2DAD">
      <w:pPr>
        <w:pStyle w:val="ListParagraph"/>
        <w:numPr>
          <w:ilvl w:val="1"/>
          <w:numId w:val="2"/>
        </w:numPr>
        <w:ind w:left="1080"/>
        <w:rPr>
          <w:rFonts w:ascii="Book Antiqua" w:hAnsi="Book Antiqua"/>
          <w:sz w:val="24"/>
          <w:szCs w:val="24"/>
        </w:rPr>
      </w:pPr>
      <w:r w:rsidRPr="00A230E1">
        <w:rPr>
          <w:rFonts w:ascii="Book Antiqua" w:hAnsi="Book Antiqua"/>
          <w:sz w:val="24"/>
          <w:szCs w:val="24"/>
        </w:rPr>
        <w:t>Commit to being fully here</w:t>
      </w:r>
    </w:p>
    <w:p w:rsidR="004D2DAD" w:rsidRPr="00A230E1" w:rsidRDefault="004D2DAD" w:rsidP="004D2DAD">
      <w:pPr>
        <w:pStyle w:val="ListParagraph"/>
        <w:numPr>
          <w:ilvl w:val="1"/>
          <w:numId w:val="2"/>
        </w:numPr>
        <w:ind w:left="1080"/>
        <w:rPr>
          <w:rFonts w:ascii="Book Antiqua" w:hAnsi="Book Antiqua"/>
          <w:sz w:val="24"/>
          <w:szCs w:val="24"/>
        </w:rPr>
      </w:pPr>
      <w:r w:rsidRPr="00A230E1">
        <w:rPr>
          <w:rFonts w:ascii="Book Antiqua" w:hAnsi="Book Antiqua"/>
          <w:sz w:val="24"/>
          <w:szCs w:val="24"/>
        </w:rPr>
        <w:t>Keep coming to the group (may want to point out that I may not need to be there, but some else may need me to be there)</w:t>
      </w:r>
    </w:p>
    <w:p w:rsidR="004D2DAD" w:rsidRPr="00A230E1" w:rsidRDefault="004D2DAD" w:rsidP="004D2DAD">
      <w:pPr>
        <w:pStyle w:val="ListParagraph"/>
        <w:numPr>
          <w:ilvl w:val="0"/>
          <w:numId w:val="2"/>
        </w:numPr>
        <w:rPr>
          <w:rFonts w:ascii="Book Antiqua" w:hAnsi="Book Antiqua"/>
          <w:sz w:val="24"/>
          <w:szCs w:val="24"/>
        </w:rPr>
      </w:pPr>
      <w:r w:rsidRPr="00A230E1">
        <w:rPr>
          <w:rFonts w:ascii="Book Antiqua" w:hAnsi="Book Antiqua"/>
          <w:sz w:val="24"/>
          <w:szCs w:val="24"/>
        </w:rPr>
        <w:t>If it seems helpful, assist the group in editing and combining similar ideas. (The most helpful covenants are short and to the point.) Plan to save the covenant to post in the other sessions.</w:t>
      </w:r>
    </w:p>
    <w:p w:rsidR="004D2DAD" w:rsidRPr="00936CED" w:rsidRDefault="004D2DAD" w:rsidP="004D2DAD">
      <w:pPr>
        <w:rPr>
          <w:rFonts w:ascii="Book Antiqua" w:hAnsi="Book Antiqua"/>
          <w:b/>
          <w:u w:val="single"/>
        </w:rPr>
      </w:pPr>
      <w:r w:rsidRPr="00936CED">
        <w:rPr>
          <w:rFonts w:ascii="Book Antiqua" w:hAnsi="Book Antiqua"/>
          <w:b/>
          <w:u w:val="single"/>
        </w:rPr>
        <w:t>Triggering and Calming Technique (Square Breathing) – 5 minutes</w:t>
      </w:r>
    </w:p>
    <w:p w:rsidR="004D2DAD" w:rsidRPr="00A230E1" w:rsidRDefault="004D2DAD" w:rsidP="004D2DAD">
      <w:pPr>
        <w:pStyle w:val="ListParagraph"/>
        <w:numPr>
          <w:ilvl w:val="0"/>
          <w:numId w:val="18"/>
        </w:numPr>
        <w:ind w:left="720"/>
        <w:rPr>
          <w:rFonts w:ascii="Book Antiqua" w:hAnsi="Book Antiqua"/>
          <w:sz w:val="24"/>
          <w:szCs w:val="24"/>
        </w:rPr>
      </w:pPr>
      <w:r w:rsidRPr="00A230E1">
        <w:rPr>
          <w:rFonts w:ascii="Book Antiqua" w:hAnsi="Book Antiqua"/>
          <w:sz w:val="24"/>
          <w:szCs w:val="24"/>
        </w:rPr>
        <w:t>Introduce triggering and model square breathing:</w:t>
      </w:r>
    </w:p>
    <w:p w:rsidR="004D2DAD" w:rsidRPr="00A230E1" w:rsidRDefault="004D2DAD" w:rsidP="004D2DAD">
      <w:pPr>
        <w:pStyle w:val="ListParagraph"/>
        <w:numPr>
          <w:ilvl w:val="1"/>
          <w:numId w:val="18"/>
        </w:numPr>
        <w:ind w:left="1080"/>
        <w:rPr>
          <w:rFonts w:ascii="Book Antiqua" w:hAnsi="Book Antiqua"/>
          <w:sz w:val="24"/>
          <w:szCs w:val="24"/>
        </w:rPr>
      </w:pPr>
      <w:r w:rsidRPr="00A230E1">
        <w:rPr>
          <w:rFonts w:ascii="Book Antiqua" w:hAnsi="Book Antiqua"/>
          <w:sz w:val="24"/>
          <w:szCs w:val="24"/>
        </w:rPr>
        <w:t xml:space="preserve">It is possible that the topics we explore today or in the other sessions may trigger an emotional response in you. That response may take many forms, but it will often distract you from focusing on the discussion. </w:t>
      </w:r>
    </w:p>
    <w:p w:rsidR="004D2DAD" w:rsidRPr="00A230E1" w:rsidRDefault="004D2DAD" w:rsidP="004D2DAD">
      <w:pPr>
        <w:pStyle w:val="ListParagraph"/>
        <w:numPr>
          <w:ilvl w:val="1"/>
          <w:numId w:val="18"/>
        </w:numPr>
        <w:ind w:left="1080"/>
        <w:rPr>
          <w:rFonts w:ascii="Book Antiqua" w:hAnsi="Book Antiqua"/>
          <w:sz w:val="24"/>
          <w:szCs w:val="24"/>
        </w:rPr>
      </w:pPr>
      <w:r w:rsidRPr="00A230E1">
        <w:rPr>
          <w:rFonts w:ascii="Book Antiqua" w:hAnsi="Book Antiqua"/>
          <w:sz w:val="24"/>
          <w:szCs w:val="24"/>
        </w:rPr>
        <w:t>One calming technique is called Square Breathing and we will demonstrate it for you now:</w:t>
      </w:r>
    </w:p>
    <w:p w:rsidR="004D2DAD" w:rsidRPr="00A230E1" w:rsidRDefault="004D2DAD" w:rsidP="004D2DAD">
      <w:pPr>
        <w:pStyle w:val="ListParagraph"/>
        <w:numPr>
          <w:ilvl w:val="2"/>
          <w:numId w:val="18"/>
        </w:numPr>
        <w:ind w:left="1440"/>
        <w:rPr>
          <w:rFonts w:ascii="Book Antiqua" w:hAnsi="Book Antiqua"/>
          <w:sz w:val="24"/>
          <w:szCs w:val="24"/>
        </w:rPr>
      </w:pPr>
      <w:r w:rsidRPr="00A230E1">
        <w:rPr>
          <w:rFonts w:ascii="Book Antiqua" w:hAnsi="Book Antiqua"/>
          <w:sz w:val="24"/>
          <w:szCs w:val="24"/>
        </w:rPr>
        <w:t>Breathe in for 4 counts</w:t>
      </w:r>
    </w:p>
    <w:p w:rsidR="004D2DAD" w:rsidRPr="00A230E1" w:rsidRDefault="004D2DAD" w:rsidP="004D2DAD">
      <w:pPr>
        <w:pStyle w:val="ListParagraph"/>
        <w:numPr>
          <w:ilvl w:val="2"/>
          <w:numId w:val="18"/>
        </w:numPr>
        <w:ind w:left="1440"/>
        <w:rPr>
          <w:rFonts w:ascii="Book Antiqua" w:hAnsi="Book Antiqua"/>
          <w:sz w:val="24"/>
          <w:szCs w:val="24"/>
        </w:rPr>
      </w:pPr>
      <w:r w:rsidRPr="00A230E1">
        <w:rPr>
          <w:rFonts w:ascii="Book Antiqua" w:hAnsi="Book Antiqua"/>
          <w:sz w:val="24"/>
          <w:szCs w:val="24"/>
        </w:rPr>
        <w:t>Hold for 2 counts</w:t>
      </w:r>
    </w:p>
    <w:p w:rsidR="004D2DAD" w:rsidRPr="00A230E1" w:rsidRDefault="004D2DAD" w:rsidP="004D2DAD">
      <w:pPr>
        <w:pStyle w:val="ListParagraph"/>
        <w:numPr>
          <w:ilvl w:val="2"/>
          <w:numId w:val="18"/>
        </w:numPr>
        <w:ind w:left="1440"/>
        <w:rPr>
          <w:rFonts w:ascii="Book Antiqua" w:hAnsi="Book Antiqua"/>
          <w:sz w:val="24"/>
          <w:szCs w:val="24"/>
        </w:rPr>
      </w:pPr>
      <w:r w:rsidRPr="00A230E1">
        <w:rPr>
          <w:rFonts w:ascii="Book Antiqua" w:hAnsi="Book Antiqua"/>
          <w:sz w:val="24"/>
          <w:szCs w:val="24"/>
        </w:rPr>
        <w:t>Breathe out for 4 counts</w:t>
      </w:r>
    </w:p>
    <w:p w:rsidR="004D2DAD" w:rsidRPr="00A230E1" w:rsidRDefault="004D2DAD" w:rsidP="004D2DAD">
      <w:pPr>
        <w:pStyle w:val="ListParagraph"/>
        <w:numPr>
          <w:ilvl w:val="2"/>
          <w:numId w:val="18"/>
        </w:numPr>
        <w:ind w:left="1440"/>
        <w:rPr>
          <w:rFonts w:ascii="Book Antiqua" w:hAnsi="Book Antiqua"/>
          <w:sz w:val="24"/>
          <w:szCs w:val="24"/>
        </w:rPr>
      </w:pPr>
      <w:r w:rsidRPr="00A230E1">
        <w:rPr>
          <w:rFonts w:ascii="Book Antiqua" w:hAnsi="Book Antiqua"/>
          <w:sz w:val="24"/>
          <w:szCs w:val="24"/>
        </w:rPr>
        <w:t>Hold for 2 counts</w:t>
      </w:r>
    </w:p>
    <w:p w:rsidR="004D2DAD" w:rsidRPr="00A230E1" w:rsidRDefault="004D2DAD" w:rsidP="004D2DAD">
      <w:pPr>
        <w:pStyle w:val="ListParagraph"/>
        <w:numPr>
          <w:ilvl w:val="2"/>
          <w:numId w:val="18"/>
        </w:numPr>
        <w:ind w:left="1440"/>
        <w:rPr>
          <w:rFonts w:ascii="Book Antiqua" w:hAnsi="Book Antiqua"/>
          <w:sz w:val="24"/>
          <w:szCs w:val="24"/>
        </w:rPr>
      </w:pPr>
      <w:r w:rsidRPr="00A230E1">
        <w:rPr>
          <w:rFonts w:ascii="Book Antiqua" w:hAnsi="Book Antiqua"/>
          <w:sz w:val="24"/>
          <w:szCs w:val="24"/>
        </w:rPr>
        <w:t>(After several square breaths) I invite you to relax your shoulders/arms/wrists/ankles with an out breath.</w:t>
      </w:r>
    </w:p>
    <w:p w:rsidR="004D2DAD" w:rsidRPr="00A230E1" w:rsidRDefault="004D2DAD" w:rsidP="004D2DAD">
      <w:pPr>
        <w:pStyle w:val="ListParagraph"/>
        <w:numPr>
          <w:ilvl w:val="1"/>
          <w:numId w:val="18"/>
        </w:numPr>
        <w:ind w:left="1080"/>
        <w:rPr>
          <w:rFonts w:ascii="Book Antiqua" w:hAnsi="Book Antiqua"/>
          <w:sz w:val="24"/>
          <w:szCs w:val="24"/>
        </w:rPr>
      </w:pPr>
      <w:r w:rsidRPr="00A230E1">
        <w:rPr>
          <w:rFonts w:ascii="Book Antiqua" w:hAnsi="Book Antiqua"/>
          <w:sz w:val="24"/>
          <w:szCs w:val="24"/>
        </w:rPr>
        <w:t xml:space="preserve">Square breathing is a tool that you can use at any time – both today in our group and in your life. You may do it quietly on your own, without anyone else even knowing. Or, if you think it would be helpful, you may ask us to do the square breathing with the whole group. </w:t>
      </w:r>
    </w:p>
    <w:p w:rsidR="004D2DAD" w:rsidRPr="00A230E1" w:rsidRDefault="004D2DAD" w:rsidP="004D2DAD">
      <w:pPr>
        <w:pStyle w:val="ListParagraph"/>
        <w:numPr>
          <w:ilvl w:val="1"/>
          <w:numId w:val="18"/>
        </w:numPr>
        <w:ind w:left="1080"/>
        <w:rPr>
          <w:rFonts w:ascii="Book Antiqua" w:hAnsi="Book Antiqua"/>
          <w:sz w:val="24"/>
          <w:szCs w:val="24"/>
        </w:rPr>
      </w:pPr>
      <w:r w:rsidRPr="00A230E1">
        <w:rPr>
          <w:rFonts w:ascii="Book Antiqua" w:hAnsi="Book Antiqua"/>
          <w:sz w:val="24"/>
          <w:szCs w:val="24"/>
        </w:rPr>
        <w:t xml:space="preserve">Over the course of the sessions, we’ll introduce a couple of other simple calming techniques. </w:t>
      </w:r>
    </w:p>
    <w:p w:rsidR="00A8097E" w:rsidRDefault="00A8097E" w:rsidP="004D2DAD">
      <w:pPr>
        <w:rPr>
          <w:rFonts w:ascii="Book Antiqua" w:hAnsi="Book Antiqua"/>
          <w:u w:val="single"/>
        </w:rPr>
      </w:pPr>
    </w:p>
    <w:p w:rsidR="004D2DAD" w:rsidRPr="00936CED" w:rsidRDefault="004D2DAD" w:rsidP="004D2DAD">
      <w:pPr>
        <w:rPr>
          <w:rFonts w:ascii="Book Antiqua" w:hAnsi="Book Antiqua"/>
          <w:b/>
          <w:u w:val="single"/>
        </w:rPr>
      </w:pPr>
      <w:r w:rsidRPr="00936CED">
        <w:rPr>
          <w:rFonts w:ascii="Book Antiqua" w:hAnsi="Book Antiqua"/>
          <w:b/>
          <w:u w:val="single"/>
        </w:rPr>
        <w:lastRenderedPageBreak/>
        <w:t>Reading/Centering - 5 minutes</w:t>
      </w:r>
    </w:p>
    <w:p w:rsidR="004D2DAD" w:rsidRPr="00A230E1" w:rsidRDefault="004D2DAD" w:rsidP="004D2DAD">
      <w:pPr>
        <w:rPr>
          <w:rFonts w:ascii="Book Antiqua" w:hAnsi="Book Antiqua"/>
        </w:rPr>
      </w:pPr>
      <w:r w:rsidRPr="00A230E1">
        <w:rPr>
          <w:rFonts w:ascii="Book Antiqua" w:hAnsi="Book Antiqua"/>
        </w:rPr>
        <w:t>(We suggest either reading both verses, or just the second verse.)</w:t>
      </w:r>
    </w:p>
    <w:p w:rsidR="004D2DAD" w:rsidRPr="00A230E1" w:rsidRDefault="004D2DAD" w:rsidP="004D2DAD">
      <w:pPr>
        <w:rPr>
          <w:rFonts w:ascii="Book Antiqua" w:hAnsi="Book Antiqua"/>
        </w:rPr>
      </w:pPr>
    </w:p>
    <w:p w:rsidR="004D2DAD" w:rsidRPr="00A230E1" w:rsidRDefault="004D2DAD" w:rsidP="004D2DAD">
      <w:pPr>
        <w:ind w:left="720"/>
        <w:rPr>
          <w:rFonts w:ascii="Book Antiqua" w:hAnsi="Book Antiqua"/>
          <w:i/>
          <w:highlight w:val="yellow"/>
        </w:rPr>
      </w:pPr>
      <w:r w:rsidRPr="00A230E1">
        <w:rPr>
          <w:rFonts w:ascii="Book Antiqua" w:hAnsi="Book Antiqua"/>
          <w:i/>
        </w:rPr>
        <w:t>Gathering of the Waters</w:t>
      </w:r>
    </w:p>
    <w:p w:rsidR="004D2DAD" w:rsidRPr="00A230E1" w:rsidRDefault="004D2DAD" w:rsidP="004D2DAD">
      <w:pPr>
        <w:ind w:left="720"/>
        <w:rPr>
          <w:rFonts w:ascii="Book Antiqua" w:hAnsi="Book Antiqua"/>
        </w:rPr>
      </w:pPr>
      <w:r w:rsidRPr="00A230E1">
        <w:rPr>
          <w:rFonts w:ascii="Book Antiqua" w:hAnsi="Book Antiqua"/>
        </w:rPr>
        <w:t>It was at a gathering of women</w:t>
      </w:r>
    </w:p>
    <w:p w:rsidR="004D2DAD" w:rsidRPr="00A230E1" w:rsidRDefault="004D2DAD" w:rsidP="004D2DAD">
      <w:pPr>
        <w:ind w:left="720"/>
        <w:rPr>
          <w:rFonts w:ascii="Book Antiqua" w:hAnsi="Book Antiqua"/>
        </w:rPr>
      </w:pPr>
      <w:r w:rsidRPr="00A230E1">
        <w:rPr>
          <w:rFonts w:ascii="Book Antiqua" w:hAnsi="Book Antiqua"/>
        </w:rPr>
        <w:t>when this gathering of the waters first came to pass.</w:t>
      </w:r>
    </w:p>
    <w:p w:rsidR="004D2DAD" w:rsidRPr="00A230E1" w:rsidRDefault="004D2DAD" w:rsidP="004D2DAD">
      <w:pPr>
        <w:ind w:left="720"/>
        <w:rPr>
          <w:rFonts w:ascii="Book Antiqua" w:hAnsi="Book Antiqua"/>
        </w:rPr>
      </w:pPr>
      <w:r w:rsidRPr="00A230E1">
        <w:rPr>
          <w:rFonts w:ascii="Book Antiqua" w:hAnsi="Book Antiqua"/>
        </w:rPr>
        <w:t>Women in a second wave of gender self-awareness;</w:t>
      </w:r>
    </w:p>
    <w:p w:rsidR="004D2DAD" w:rsidRPr="00A230E1" w:rsidRDefault="004D2DAD" w:rsidP="004D2DAD">
      <w:pPr>
        <w:ind w:firstLine="720"/>
        <w:rPr>
          <w:rFonts w:ascii="Book Antiqua" w:hAnsi="Book Antiqua"/>
        </w:rPr>
      </w:pPr>
      <w:r w:rsidRPr="00A230E1">
        <w:rPr>
          <w:rFonts w:ascii="Book Antiqua" w:hAnsi="Book Antiqua"/>
        </w:rPr>
        <w:t>awakening,</w:t>
      </w:r>
    </w:p>
    <w:p w:rsidR="004D2DAD" w:rsidRPr="00A230E1" w:rsidRDefault="004D2DAD" w:rsidP="004D2DAD">
      <w:pPr>
        <w:ind w:firstLine="720"/>
        <w:rPr>
          <w:rFonts w:ascii="Book Antiqua" w:hAnsi="Book Antiqua"/>
        </w:rPr>
      </w:pPr>
      <w:r w:rsidRPr="00A230E1">
        <w:rPr>
          <w:rFonts w:ascii="Book Antiqua" w:hAnsi="Book Antiqua"/>
        </w:rPr>
        <w:tab/>
        <w:t>connecting,</w:t>
      </w:r>
    </w:p>
    <w:p w:rsidR="004D2DAD" w:rsidRPr="00A230E1" w:rsidRDefault="004D2DAD" w:rsidP="004D2DAD">
      <w:pPr>
        <w:ind w:firstLine="720"/>
        <w:rPr>
          <w:rFonts w:ascii="Book Antiqua" w:hAnsi="Book Antiqua"/>
        </w:rPr>
      </w:pPr>
      <w:r w:rsidRPr="00A230E1">
        <w:rPr>
          <w:rFonts w:ascii="Book Antiqua" w:hAnsi="Book Antiqua"/>
        </w:rPr>
        <w:tab/>
      </w:r>
      <w:r w:rsidRPr="00A230E1">
        <w:rPr>
          <w:rFonts w:ascii="Book Antiqua" w:hAnsi="Book Antiqua"/>
        </w:rPr>
        <w:tab/>
        <w:t>making new meaning,</w:t>
      </w:r>
    </w:p>
    <w:p w:rsidR="004D2DAD" w:rsidRPr="00A230E1" w:rsidRDefault="004D2DAD" w:rsidP="004D2DAD">
      <w:pPr>
        <w:ind w:firstLine="720"/>
        <w:rPr>
          <w:rFonts w:ascii="Book Antiqua" w:hAnsi="Book Antiqua"/>
        </w:rPr>
      </w:pPr>
      <w:r w:rsidRPr="00A230E1">
        <w:rPr>
          <w:rFonts w:ascii="Book Antiqua" w:hAnsi="Book Antiqua"/>
        </w:rPr>
        <w:tab/>
      </w:r>
      <w:r w:rsidRPr="00A230E1">
        <w:rPr>
          <w:rFonts w:ascii="Book Antiqua" w:hAnsi="Book Antiqua"/>
        </w:rPr>
        <w:tab/>
      </w:r>
      <w:r w:rsidRPr="00A230E1">
        <w:rPr>
          <w:rFonts w:ascii="Book Antiqua" w:hAnsi="Book Antiqua"/>
        </w:rPr>
        <w:tab/>
        <w:t>shifting the patriarchy.</w:t>
      </w:r>
    </w:p>
    <w:p w:rsidR="004D2DAD" w:rsidRPr="00A230E1" w:rsidRDefault="004D2DAD" w:rsidP="004D2DAD">
      <w:pPr>
        <w:ind w:firstLine="720"/>
        <w:rPr>
          <w:rFonts w:ascii="Book Antiqua" w:hAnsi="Book Antiqua"/>
        </w:rPr>
      </w:pPr>
      <w:r w:rsidRPr="00A230E1">
        <w:rPr>
          <w:rFonts w:ascii="Book Antiqua" w:hAnsi="Book Antiqua"/>
        </w:rPr>
        <w:t>The solidarity of these women was reflected in the waters each brought,</w:t>
      </w:r>
    </w:p>
    <w:p w:rsidR="004D2DAD" w:rsidRPr="00A230E1" w:rsidRDefault="004D2DAD" w:rsidP="004D2DAD">
      <w:pPr>
        <w:ind w:firstLine="720"/>
        <w:rPr>
          <w:rFonts w:ascii="Book Antiqua" w:hAnsi="Book Antiqua"/>
        </w:rPr>
      </w:pPr>
      <w:r w:rsidRPr="00A230E1">
        <w:rPr>
          <w:rFonts w:ascii="Book Antiqua" w:hAnsi="Book Antiqua"/>
        </w:rPr>
        <w:t>Waters that became a liquid harmony of each sweet voice and intention.</w:t>
      </w:r>
    </w:p>
    <w:p w:rsidR="004D2DAD" w:rsidRPr="00A230E1" w:rsidRDefault="004D2DAD" w:rsidP="004D2DAD">
      <w:pPr>
        <w:ind w:firstLine="720"/>
        <w:rPr>
          <w:rFonts w:ascii="Book Antiqua" w:hAnsi="Book Antiqua"/>
        </w:rPr>
      </w:pPr>
    </w:p>
    <w:p w:rsidR="004D2DAD" w:rsidRPr="00A230E1" w:rsidRDefault="004D2DAD" w:rsidP="004D2DAD">
      <w:pPr>
        <w:ind w:firstLine="720"/>
        <w:rPr>
          <w:rFonts w:ascii="Book Antiqua" w:hAnsi="Book Antiqua"/>
        </w:rPr>
      </w:pPr>
      <w:r w:rsidRPr="00A230E1">
        <w:rPr>
          <w:rFonts w:ascii="Book Antiqua" w:hAnsi="Book Antiqua"/>
        </w:rPr>
        <w:t xml:space="preserve">Today we gather as a community of women in a new wave of gender awareness; </w:t>
      </w:r>
    </w:p>
    <w:p w:rsidR="004D2DAD" w:rsidRPr="00A230E1" w:rsidRDefault="004D2DAD" w:rsidP="004D2DAD">
      <w:pPr>
        <w:ind w:firstLine="720"/>
        <w:rPr>
          <w:rFonts w:ascii="Book Antiqua" w:hAnsi="Book Antiqua"/>
        </w:rPr>
      </w:pPr>
      <w:r w:rsidRPr="00A230E1">
        <w:rPr>
          <w:rFonts w:ascii="Book Antiqua" w:hAnsi="Book Antiqua"/>
        </w:rPr>
        <w:t>awakening,</w:t>
      </w:r>
    </w:p>
    <w:p w:rsidR="004D2DAD" w:rsidRPr="00A230E1" w:rsidRDefault="004D2DAD" w:rsidP="004D2DAD">
      <w:pPr>
        <w:ind w:firstLine="720"/>
        <w:rPr>
          <w:rFonts w:ascii="Book Antiqua" w:hAnsi="Book Antiqua"/>
        </w:rPr>
      </w:pPr>
      <w:r w:rsidRPr="00A230E1">
        <w:rPr>
          <w:rFonts w:ascii="Book Antiqua" w:hAnsi="Book Antiqua"/>
        </w:rPr>
        <w:t xml:space="preserve">  </w:t>
      </w:r>
      <w:r w:rsidRPr="00A230E1">
        <w:rPr>
          <w:rFonts w:ascii="Book Antiqua" w:hAnsi="Book Antiqua"/>
        </w:rPr>
        <w:tab/>
        <w:t>connecting</w:t>
      </w:r>
    </w:p>
    <w:p w:rsidR="004D2DAD" w:rsidRPr="00A230E1" w:rsidRDefault="004D2DAD" w:rsidP="004D2DAD">
      <w:pPr>
        <w:ind w:firstLine="720"/>
        <w:rPr>
          <w:rFonts w:ascii="Book Antiqua" w:hAnsi="Book Antiqua"/>
        </w:rPr>
      </w:pPr>
      <w:r w:rsidRPr="00A230E1">
        <w:rPr>
          <w:rFonts w:ascii="Book Antiqua" w:hAnsi="Book Antiqua"/>
        </w:rPr>
        <w:tab/>
      </w:r>
      <w:r w:rsidRPr="00A230E1">
        <w:rPr>
          <w:rFonts w:ascii="Book Antiqua" w:hAnsi="Book Antiqua"/>
        </w:rPr>
        <w:tab/>
        <w:t>making new meaning,</w:t>
      </w:r>
    </w:p>
    <w:p w:rsidR="004D2DAD" w:rsidRPr="00A230E1" w:rsidRDefault="004D2DAD" w:rsidP="004D2DAD">
      <w:pPr>
        <w:ind w:firstLine="720"/>
        <w:rPr>
          <w:rFonts w:ascii="Book Antiqua" w:hAnsi="Book Antiqua"/>
        </w:rPr>
      </w:pPr>
      <w:r w:rsidRPr="00A230E1">
        <w:rPr>
          <w:rFonts w:ascii="Book Antiqua" w:hAnsi="Book Antiqua"/>
        </w:rPr>
        <w:tab/>
      </w:r>
      <w:r w:rsidRPr="00A230E1">
        <w:rPr>
          <w:rFonts w:ascii="Book Antiqua" w:hAnsi="Book Antiqua"/>
        </w:rPr>
        <w:tab/>
      </w:r>
      <w:r w:rsidRPr="00A230E1">
        <w:rPr>
          <w:rFonts w:ascii="Book Antiqua" w:hAnsi="Book Antiqua"/>
        </w:rPr>
        <w:tab/>
        <w:t>shifting the patriarchy.</w:t>
      </w:r>
    </w:p>
    <w:p w:rsidR="004D2DAD" w:rsidRPr="00A230E1" w:rsidRDefault="004D2DAD" w:rsidP="004D2DAD">
      <w:pPr>
        <w:ind w:firstLine="720"/>
        <w:rPr>
          <w:rFonts w:ascii="Book Antiqua" w:hAnsi="Book Antiqua"/>
        </w:rPr>
      </w:pPr>
      <w:r w:rsidRPr="00A230E1">
        <w:rPr>
          <w:rFonts w:ascii="Book Antiqua" w:hAnsi="Book Antiqua"/>
        </w:rPr>
        <w:t>Today, we seek more than solidarity and harmony.</w:t>
      </w:r>
    </w:p>
    <w:p w:rsidR="004D2DAD" w:rsidRPr="00A230E1" w:rsidRDefault="004D2DAD" w:rsidP="004D2DAD">
      <w:pPr>
        <w:ind w:firstLine="720"/>
        <w:rPr>
          <w:rFonts w:ascii="Book Antiqua" w:hAnsi="Book Antiqua"/>
        </w:rPr>
      </w:pPr>
      <w:r w:rsidRPr="00A230E1">
        <w:rPr>
          <w:rFonts w:ascii="Book Antiqua" w:hAnsi="Book Antiqua"/>
        </w:rPr>
        <w:t>We seek inclusion.</w:t>
      </w:r>
    </w:p>
    <w:p w:rsidR="004D2DAD" w:rsidRPr="00A230E1" w:rsidRDefault="004D2DAD" w:rsidP="004D2DAD">
      <w:pPr>
        <w:ind w:firstLine="720"/>
        <w:rPr>
          <w:rFonts w:ascii="Book Antiqua" w:hAnsi="Book Antiqua"/>
        </w:rPr>
      </w:pPr>
      <w:r w:rsidRPr="00A230E1">
        <w:rPr>
          <w:rFonts w:ascii="Book Antiqua" w:hAnsi="Book Antiqua"/>
        </w:rPr>
        <w:t>We seek mutuality.</w:t>
      </w:r>
    </w:p>
    <w:p w:rsidR="004D2DAD" w:rsidRPr="00A230E1" w:rsidRDefault="004D2DAD" w:rsidP="004D2DAD">
      <w:pPr>
        <w:ind w:firstLine="720"/>
        <w:rPr>
          <w:rFonts w:ascii="Book Antiqua" w:hAnsi="Book Antiqua"/>
        </w:rPr>
      </w:pPr>
      <w:r w:rsidRPr="00A230E1">
        <w:rPr>
          <w:rFonts w:ascii="Book Antiqua" w:hAnsi="Book Antiqua"/>
        </w:rPr>
        <w:t>We seek reconciliation.</w:t>
      </w:r>
    </w:p>
    <w:p w:rsidR="004D2DAD" w:rsidRPr="00A230E1" w:rsidRDefault="004D2DAD" w:rsidP="004D2DAD">
      <w:pPr>
        <w:ind w:firstLine="720"/>
        <w:rPr>
          <w:rFonts w:ascii="Book Antiqua" w:hAnsi="Book Antiqua"/>
        </w:rPr>
      </w:pPr>
      <w:r w:rsidRPr="00A230E1">
        <w:rPr>
          <w:rFonts w:ascii="Book Antiqua" w:hAnsi="Book Antiqua"/>
        </w:rPr>
        <w:t>We seek justice for all people.</w:t>
      </w:r>
    </w:p>
    <w:p w:rsidR="004D2DAD" w:rsidRPr="00A230E1" w:rsidRDefault="004D2DAD" w:rsidP="00936CED">
      <w:pPr>
        <w:ind w:left="720"/>
        <w:rPr>
          <w:rFonts w:ascii="Book Antiqua" w:hAnsi="Book Antiqua"/>
        </w:rPr>
      </w:pPr>
      <w:r w:rsidRPr="00A230E1">
        <w:rPr>
          <w:rFonts w:ascii="Book Antiqua" w:hAnsi="Book Antiqua"/>
        </w:rPr>
        <w:t xml:space="preserve">Today, may our gathering of the waters reflect the gathering of our collective courage </w:t>
      </w:r>
    </w:p>
    <w:p w:rsidR="004D2DAD" w:rsidRPr="00A230E1" w:rsidRDefault="004D2DAD" w:rsidP="004D2DAD">
      <w:pPr>
        <w:ind w:firstLine="720"/>
        <w:rPr>
          <w:rFonts w:ascii="Book Antiqua" w:hAnsi="Book Antiqua"/>
        </w:rPr>
      </w:pPr>
      <w:r w:rsidRPr="00A230E1">
        <w:rPr>
          <w:rFonts w:ascii="Book Antiqua" w:hAnsi="Book Antiqua"/>
        </w:rPr>
        <w:t>In service of the grace and love that is promised by our liberal faith.</w:t>
      </w:r>
    </w:p>
    <w:p w:rsidR="004D2DAD" w:rsidRPr="00A230E1" w:rsidRDefault="004D2DAD" w:rsidP="004D2DAD">
      <w:pPr>
        <w:ind w:left="720"/>
        <w:rPr>
          <w:rFonts w:ascii="Book Antiqua" w:hAnsi="Book Antiqua"/>
          <w:caps/>
        </w:rPr>
      </w:pPr>
    </w:p>
    <w:p w:rsidR="004D2DAD" w:rsidRPr="00A230E1" w:rsidRDefault="004D2DAD" w:rsidP="004D2DAD">
      <w:pPr>
        <w:ind w:left="720"/>
        <w:rPr>
          <w:rFonts w:ascii="Book Antiqua" w:hAnsi="Book Antiqua"/>
        </w:rPr>
      </w:pPr>
      <w:r w:rsidRPr="00A230E1">
        <w:rPr>
          <w:rFonts w:ascii="Book Antiqua" w:hAnsi="Book Antiqua"/>
          <w:caps/>
        </w:rPr>
        <w:t>(A</w:t>
      </w:r>
      <w:r w:rsidRPr="00A230E1">
        <w:rPr>
          <w:rFonts w:ascii="Book Antiqua" w:hAnsi="Book Antiqua"/>
        </w:rPr>
        <w:t xml:space="preserve">dapted from “Gathering of the Waters” by Renee Ruchotzke from Worship Web, </w:t>
      </w:r>
      <w:hyperlink r:id="rId10" w:history="1">
        <w:r w:rsidRPr="00A230E1">
          <w:rPr>
            <w:rStyle w:val="Hyperlink"/>
            <w:rFonts w:ascii="Book Antiqua" w:hAnsi="Book Antiqua"/>
          </w:rPr>
          <w:t>https://www.uua.org/worship/words/invocation/gathering-waters</w:t>
        </w:r>
      </w:hyperlink>
      <w:r w:rsidRPr="00A230E1">
        <w:rPr>
          <w:rFonts w:ascii="Book Antiqua" w:hAnsi="Book Antiqua"/>
        </w:rPr>
        <w:t>)</w:t>
      </w:r>
    </w:p>
    <w:p w:rsidR="004D2DAD" w:rsidRPr="00A230E1" w:rsidRDefault="004D2DAD" w:rsidP="004D2DAD">
      <w:pPr>
        <w:rPr>
          <w:rFonts w:ascii="Book Antiqua" w:hAnsi="Book Antiqua"/>
          <w:u w:val="single"/>
        </w:rPr>
      </w:pPr>
    </w:p>
    <w:p w:rsidR="004D2DAD" w:rsidRPr="00936CED" w:rsidRDefault="004D2DAD" w:rsidP="004D2DAD">
      <w:pPr>
        <w:rPr>
          <w:rFonts w:ascii="Book Antiqua" w:hAnsi="Book Antiqua"/>
          <w:b/>
          <w:u w:val="single"/>
        </w:rPr>
      </w:pPr>
      <w:r w:rsidRPr="00936CED">
        <w:rPr>
          <w:rFonts w:ascii="Book Antiqua" w:hAnsi="Book Antiqua"/>
          <w:b/>
          <w:u w:val="single"/>
        </w:rPr>
        <w:t>Discussion – 65 minutes</w:t>
      </w:r>
    </w:p>
    <w:p w:rsidR="004D2DAD" w:rsidRPr="00A230E1" w:rsidRDefault="004D2DAD" w:rsidP="004D2DAD">
      <w:pPr>
        <w:pStyle w:val="ListParagraph"/>
        <w:numPr>
          <w:ilvl w:val="0"/>
          <w:numId w:val="17"/>
        </w:numPr>
        <w:rPr>
          <w:rFonts w:ascii="Book Antiqua" w:hAnsi="Book Antiqua"/>
          <w:sz w:val="24"/>
          <w:szCs w:val="24"/>
        </w:rPr>
      </w:pPr>
      <w:r w:rsidRPr="00A230E1">
        <w:rPr>
          <w:rFonts w:ascii="Book Antiqua" w:hAnsi="Book Antiqua"/>
          <w:sz w:val="24"/>
          <w:szCs w:val="24"/>
        </w:rPr>
        <w:t>What is The Patriarchy? – 5 minutes</w:t>
      </w:r>
    </w:p>
    <w:p w:rsidR="004D2DAD" w:rsidRPr="00A230E1" w:rsidRDefault="004D2DAD" w:rsidP="004D2DAD">
      <w:pPr>
        <w:pStyle w:val="ListParagraph"/>
        <w:numPr>
          <w:ilvl w:val="0"/>
          <w:numId w:val="19"/>
        </w:numPr>
        <w:ind w:left="1080"/>
        <w:rPr>
          <w:rFonts w:ascii="Book Antiqua" w:hAnsi="Book Antiqua"/>
          <w:sz w:val="24"/>
          <w:szCs w:val="24"/>
        </w:rPr>
      </w:pPr>
      <w:r w:rsidRPr="00A230E1">
        <w:rPr>
          <w:rFonts w:ascii="Book Antiqua" w:hAnsi="Book Antiqua"/>
          <w:sz w:val="24"/>
          <w:szCs w:val="24"/>
        </w:rPr>
        <w:t xml:space="preserve">Explain that over the next hour, the group will be exploring the idea of patriarchy and some of the ways it affects us. Point out that it is used in the reading and ask participants what they think the term means, or what it means to them. </w:t>
      </w:r>
    </w:p>
    <w:p w:rsidR="004D2DAD" w:rsidRPr="00A230E1" w:rsidRDefault="004D2DAD" w:rsidP="004D2DAD">
      <w:pPr>
        <w:pStyle w:val="ListParagraph"/>
        <w:numPr>
          <w:ilvl w:val="0"/>
          <w:numId w:val="8"/>
        </w:numPr>
        <w:spacing w:after="0"/>
        <w:ind w:left="1080"/>
        <w:rPr>
          <w:rFonts w:ascii="Book Antiqua" w:hAnsi="Book Antiqua"/>
          <w:sz w:val="24"/>
          <w:szCs w:val="24"/>
        </w:rPr>
      </w:pPr>
      <w:r w:rsidRPr="00A230E1">
        <w:rPr>
          <w:rFonts w:ascii="Book Antiqua" w:hAnsi="Book Antiqua"/>
          <w:sz w:val="24"/>
          <w:szCs w:val="24"/>
        </w:rPr>
        <w:t>Share this definition (which we adapted from the London Feminist Network, Wikipedia and YouTube):</w:t>
      </w:r>
    </w:p>
    <w:p w:rsidR="004D2DAD" w:rsidRPr="00A230E1" w:rsidRDefault="004D2DAD" w:rsidP="004D2DAD">
      <w:pPr>
        <w:ind w:left="1440"/>
        <w:rPr>
          <w:rFonts w:ascii="Book Antiqua" w:hAnsi="Book Antiqua"/>
        </w:rPr>
      </w:pPr>
      <w:r w:rsidRPr="00A230E1">
        <w:rPr>
          <w:rFonts w:ascii="Book Antiqua" w:hAnsi="Book Antiqua"/>
        </w:rPr>
        <w:t xml:space="preserve">Patriarchy means “rule of the father.” The patriarchy is a social system where males hold primary power and dominant roles in political leadership, moral authority, social privilege, and control of property. It </w:t>
      </w:r>
      <w:r w:rsidRPr="00A230E1">
        <w:rPr>
          <w:rFonts w:ascii="Book Antiqua" w:hAnsi="Book Antiqua"/>
        </w:rPr>
        <w:lastRenderedPageBreak/>
        <w:t xml:space="preserve">plays out in the social, legal, political, religious, and economic organization of most cultures. Male violence against women is also a feature of the patriarchy. </w:t>
      </w:r>
    </w:p>
    <w:p w:rsidR="004D2DAD" w:rsidRPr="00A230E1" w:rsidRDefault="004D2DAD" w:rsidP="004D2DAD">
      <w:pPr>
        <w:pStyle w:val="ListParagraph"/>
        <w:numPr>
          <w:ilvl w:val="0"/>
          <w:numId w:val="8"/>
        </w:numPr>
        <w:ind w:left="1080"/>
        <w:rPr>
          <w:rFonts w:ascii="Book Antiqua" w:hAnsi="Book Antiqua"/>
          <w:sz w:val="24"/>
          <w:szCs w:val="24"/>
        </w:rPr>
      </w:pPr>
      <w:r w:rsidRPr="00A230E1">
        <w:rPr>
          <w:rFonts w:ascii="Book Antiqua" w:hAnsi="Book Antiqua"/>
          <w:sz w:val="24"/>
          <w:szCs w:val="24"/>
        </w:rPr>
        <w:t>Note: This discussion could go on for a long time! Keep it brief as we want participants to have time to dive deeper into the more personal explorations to follow.</w:t>
      </w:r>
    </w:p>
    <w:p w:rsidR="004D2DAD" w:rsidRPr="00A230E1" w:rsidRDefault="004D2DAD" w:rsidP="004D2DAD">
      <w:pPr>
        <w:pStyle w:val="ListParagraph"/>
        <w:numPr>
          <w:ilvl w:val="0"/>
          <w:numId w:val="8"/>
        </w:numPr>
        <w:ind w:left="1080"/>
        <w:rPr>
          <w:rFonts w:ascii="Book Antiqua" w:hAnsi="Book Antiqua"/>
          <w:sz w:val="24"/>
          <w:szCs w:val="24"/>
        </w:rPr>
      </w:pPr>
      <w:r w:rsidRPr="00A230E1">
        <w:rPr>
          <w:rFonts w:ascii="Book Antiqua" w:hAnsi="Book Antiqua"/>
          <w:sz w:val="24"/>
          <w:szCs w:val="24"/>
        </w:rPr>
        <w:t>(optional) Tell participants that after doing some brief journaling, they’re going to share with each other a couple of different ways: in pairs for the first experience, and in the whole group for the second experience. Suggest that they see which of these formats they prefer so that you can incorporate their preference in subsequent sessions.</w:t>
      </w:r>
    </w:p>
    <w:p w:rsidR="004D2DAD" w:rsidRPr="00A230E1" w:rsidRDefault="004D2DAD" w:rsidP="004D2DAD">
      <w:pPr>
        <w:pStyle w:val="ListParagraph"/>
        <w:ind w:left="1080"/>
        <w:rPr>
          <w:rFonts w:ascii="Book Antiqua" w:hAnsi="Book Antiqua"/>
          <w:sz w:val="24"/>
          <w:szCs w:val="24"/>
        </w:rPr>
      </w:pPr>
      <w:r w:rsidRPr="00A230E1">
        <w:rPr>
          <w:rFonts w:ascii="Book Antiqua" w:hAnsi="Book Antiqua"/>
          <w:sz w:val="24"/>
          <w:szCs w:val="24"/>
        </w:rPr>
        <w:t xml:space="preserve"> </w:t>
      </w:r>
    </w:p>
    <w:p w:rsidR="004D2DAD" w:rsidRPr="00A230E1" w:rsidRDefault="004D2DAD" w:rsidP="004D2DAD">
      <w:pPr>
        <w:pStyle w:val="ListParagraph"/>
        <w:numPr>
          <w:ilvl w:val="0"/>
          <w:numId w:val="10"/>
        </w:numPr>
        <w:rPr>
          <w:rFonts w:ascii="Book Antiqua" w:hAnsi="Book Antiqua"/>
          <w:sz w:val="24"/>
          <w:szCs w:val="24"/>
        </w:rPr>
      </w:pPr>
      <w:r w:rsidRPr="00A230E1">
        <w:rPr>
          <w:rFonts w:ascii="Book Antiqua" w:hAnsi="Book Antiqua"/>
          <w:sz w:val="24"/>
          <w:szCs w:val="24"/>
        </w:rPr>
        <w:t>Memory of Feeling Limited as a Female – 30 minutes</w:t>
      </w:r>
    </w:p>
    <w:p w:rsidR="004D2DAD" w:rsidRPr="00A230E1" w:rsidRDefault="004D2DAD" w:rsidP="004D2DAD">
      <w:pPr>
        <w:pStyle w:val="ListParagraph"/>
        <w:numPr>
          <w:ilvl w:val="0"/>
          <w:numId w:val="11"/>
        </w:numPr>
        <w:ind w:left="1080"/>
        <w:rPr>
          <w:rFonts w:ascii="Book Antiqua" w:hAnsi="Book Antiqua"/>
          <w:sz w:val="24"/>
          <w:szCs w:val="24"/>
        </w:rPr>
      </w:pPr>
      <w:r w:rsidRPr="00A230E1">
        <w:rPr>
          <w:rFonts w:ascii="Book Antiqua" w:hAnsi="Book Antiqua"/>
          <w:sz w:val="24"/>
          <w:szCs w:val="24"/>
        </w:rPr>
        <w:t>Journaling (5 minutes)</w:t>
      </w:r>
    </w:p>
    <w:p w:rsidR="004D2DAD" w:rsidRPr="00A230E1" w:rsidRDefault="004D2DAD" w:rsidP="004D2DAD">
      <w:pPr>
        <w:pStyle w:val="ListParagraph"/>
        <w:numPr>
          <w:ilvl w:val="0"/>
          <w:numId w:val="12"/>
        </w:numPr>
        <w:rPr>
          <w:rFonts w:ascii="Book Antiqua" w:hAnsi="Book Antiqua"/>
          <w:sz w:val="24"/>
          <w:szCs w:val="24"/>
        </w:rPr>
      </w:pPr>
      <w:r w:rsidRPr="00A230E1">
        <w:rPr>
          <w:rFonts w:ascii="Book Antiqua" w:hAnsi="Book Antiqua"/>
          <w:sz w:val="24"/>
          <w:szCs w:val="24"/>
        </w:rPr>
        <w:t>Point out that this writing exercise is meant to give participants time and space to clarify and organize their thoughts. Assure them that they won’t be asked to read their writing, although they may if they want to. Explain that they will be talking in pairs (or in threes, if there’s an odd number) about their memory.</w:t>
      </w:r>
    </w:p>
    <w:p w:rsidR="004D2DAD" w:rsidRPr="00A230E1" w:rsidRDefault="004D2DAD" w:rsidP="004D2DAD">
      <w:pPr>
        <w:pStyle w:val="ListParagraph"/>
        <w:numPr>
          <w:ilvl w:val="0"/>
          <w:numId w:val="12"/>
        </w:numPr>
        <w:rPr>
          <w:rFonts w:ascii="Book Antiqua" w:hAnsi="Book Antiqua"/>
          <w:sz w:val="24"/>
          <w:szCs w:val="24"/>
        </w:rPr>
      </w:pPr>
      <w:r w:rsidRPr="00A230E1">
        <w:rPr>
          <w:rFonts w:ascii="Book Antiqua" w:hAnsi="Book Antiqua"/>
          <w:sz w:val="24"/>
          <w:szCs w:val="24"/>
        </w:rPr>
        <w:t xml:space="preserve">Invite participants to journal for a few minutes about this question: </w:t>
      </w:r>
      <w:r w:rsidRPr="00A230E1">
        <w:rPr>
          <w:rFonts w:ascii="Book Antiqua" w:hAnsi="Book Antiqua"/>
          <w:i/>
          <w:sz w:val="24"/>
          <w:szCs w:val="24"/>
        </w:rPr>
        <w:t>What’s your first memory of feeling limited as a female?</w:t>
      </w:r>
    </w:p>
    <w:p w:rsidR="004D2DAD" w:rsidRPr="00A230E1" w:rsidRDefault="004D2DAD" w:rsidP="004D2DAD">
      <w:pPr>
        <w:pStyle w:val="ListParagraph"/>
        <w:numPr>
          <w:ilvl w:val="0"/>
          <w:numId w:val="11"/>
        </w:numPr>
        <w:ind w:left="1080"/>
        <w:rPr>
          <w:rFonts w:ascii="Book Antiqua" w:hAnsi="Book Antiqua"/>
          <w:sz w:val="24"/>
          <w:szCs w:val="24"/>
        </w:rPr>
      </w:pPr>
      <w:r w:rsidRPr="00A230E1">
        <w:rPr>
          <w:rFonts w:ascii="Book Antiqua" w:hAnsi="Book Antiqua"/>
          <w:sz w:val="24"/>
          <w:szCs w:val="24"/>
        </w:rPr>
        <w:t>Discussing in Pairs (10 minutes)</w:t>
      </w:r>
    </w:p>
    <w:p w:rsidR="004D2DAD" w:rsidRPr="00A230E1" w:rsidRDefault="004D2DAD" w:rsidP="004D2DAD">
      <w:pPr>
        <w:pStyle w:val="ListParagraph"/>
        <w:numPr>
          <w:ilvl w:val="0"/>
          <w:numId w:val="13"/>
        </w:numPr>
        <w:rPr>
          <w:rFonts w:ascii="Book Antiqua" w:hAnsi="Book Antiqua"/>
          <w:sz w:val="24"/>
          <w:szCs w:val="24"/>
        </w:rPr>
      </w:pPr>
      <w:r w:rsidRPr="00A230E1">
        <w:rPr>
          <w:rFonts w:ascii="Book Antiqua" w:hAnsi="Book Antiqua"/>
          <w:sz w:val="24"/>
          <w:szCs w:val="24"/>
        </w:rPr>
        <w:t>Split the group into pairs or threes. Suggest that each person take a few minutes to share with their partner their memory or what their memory stirred up – and then to trade off. Explain that they will be asked to share their partner’s story with the whole group.</w:t>
      </w:r>
    </w:p>
    <w:p w:rsidR="004D2DAD" w:rsidRPr="00A230E1" w:rsidRDefault="004D2DAD" w:rsidP="004D2DAD">
      <w:pPr>
        <w:pStyle w:val="ListParagraph"/>
        <w:numPr>
          <w:ilvl w:val="0"/>
          <w:numId w:val="11"/>
        </w:numPr>
        <w:ind w:left="1080"/>
        <w:rPr>
          <w:rFonts w:ascii="Book Antiqua" w:hAnsi="Book Antiqua"/>
          <w:sz w:val="24"/>
          <w:szCs w:val="24"/>
        </w:rPr>
      </w:pPr>
      <w:r w:rsidRPr="00A230E1">
        <w:rPr>
          <w:rFonts w:ascii="Book Antiqua" w:hAnsi="Book Antiqua"/>
          <w:sz w:val="24"/>
          <w:szCs w:val="24"/>
        </w:rPr>
        <w:t>Sharing with the Group (15 minutes)</w:t>
      </w:r>
    </w:p>
    <w:p w:rsidR="004D2DAD" w:rsidRPr="00A230E1" w:rsidRDefault="004D2DAD" w:rsidP="004D2DAD">
      <w:pPr>
        <w:pStyle w:val="ListParagraph"/>
        <w:numPr>
          <w:ilvl w:val="0"/>
          <w:numId w:val="9"/>
        </w:numPr>
        <w:ind w:left="1530"/>
        <w:rPr>
          <w:rFonts w:ascii="Book Antiqua" w:hAnsi="Book Antiqua"/>
          <w:sz w:val="24"/>
          <w:szCs w:val="24"/>
        </w:rPr>
      </w:pPr>
      <w:r w:rsidRPr="00A230E1">
        <w:rPr>
          <w:rFonts w:ascii="Book Antiqua" w:hAnsi="Book Antiqua"/>
          <w:sz w:val="24"/>
          <w:szCs w:val="24"/>
        </w:rPr>
        <w:t>Invite each person to share their partner’s story with the whole group.</w:t>
      </w:r>
    </w:p>
    <w:p w:rsidR="004D2DAD" w:rsidRPr="00A230E1" w:rsidRDefault="004D2DAD" w:rsidP="004D2DAD">
      <w:pPr>
        <w:pStyle w:val="ListParagraph"/>
        <w:numPr>
          <w:ilvl w:val="0"/>
          <w:numId w:val="9"/>
        </w:numPr>
        <w:ind w:left="1530"/>
        <w:rPr>
          <w:rFonts w:ascii="Book Antiqua" w:hAnsi="Book Antiqua"/>
          <w:sz w:val="24"/>
          <w:szCs w:val="24"/>
        </w:rPr>
      </w:pPr>
      <w:r w:rsidRPr="00A230E1">
        <w:rPr>
          <w:rFonts w:ascii="Book Antiqua" w:hAnsi="Book Antiqua"/>
          <w:sz w:val="24"/>
          <w:szCs w:val="24"/>
        </w:rPr>
        <w:t xml:space="preserve">Before going into the next activity, check in with the group about how they are feeling. Ask, “Is there anything else we need to do now before moving on?”  </w:t>
      </w:r>
    </w:p>
    <w:p w:rsidR="004D2DAD" w:rsidRPr="00A230E1" w:rsidRDefault="004D2DAD" w:rsidP="004D2DAD">
      <w:pPr>
        <w:pStyle w:val="ListParagraph"/>
        <w:ind w:left="1530"/>
        <w:rPr>
          <w:rFonts w:ascii="Book Antiqua" w:hAnsi="Book Antiqua"/>
          <w:sz w:val="24"/>
          <w:szCs w:val="24"/>
        </w:rPr>
      </w:pPr>
    </w:p>
    <w:p w:rsidR="004D2DAD" w:rsidRPr="00A230E1" w:rsidRDefault="004D2DAD" w:rsidP="004D2DAD">
      <w:pPr>
        <w:pStyle w:val="ListParagraph"/>
        <w:numPr>
          <w:ilvl w:val="0"/>
          <w:numId w:val="16"/>
        </w:numPr>
        <w:rPr>
          <w:rFonts w:ascii="Book Antiqua" w:hAnsi="Book Antiqua"/>
          <w:sz w:val="24"/>
          <w:szCs w:val="24"/>
        </w:rPr>
      </w:pPr>
      <w:r w:rsidRPr="00A230E1">
        <w:rPr>
          <w:rFonts w:ascii="Book Antiqua" w:hAnsi="Book Antiqua"/>
          <w:sz w:val="24"/>
          <w:szCs w:val="24"/>
        </w:rPr>
        <w:t xml:space="preserve">Recent Experience of Patriarchy – 30 minutes </w:t>
      </w:r>
    </w:p>
    <w:p w:rsidR="004D2DAD" w:rsidRPr="00A230E1" w:rsidRDefault="004D2DAD" w:rsidP="004D2DAD">
      <w:pPr>
        <w:pStyle w:val="ListParagraph"/>
        <w:numPr>
          <w:ilvl w:val="0"/>
          <w:numId w:val="11"/>
        </w:numPr>
        <w:ind w:left="1080"/>
        <w:rPr>
          <w:rFonts w:ascii="Book Antiqua" w:hAnsi="Book Antiqua"/>
          <w:sz w:val="24"/>
          <w:szCs w:val="24"/>
        </w:rPr>
      </w:pPr>
      <w:r w:rsidRPr="00A230E1">
        <w:rPr>
          <w:rFonts w:ascii="Book Antiqua" w:hAnsi="Book Antiqua"/>
          <w:sz w:val="24"/>
          <w:szCs w:val="24"/>
        </w:rPr>
        <w:t>Journaling (5 minutes)</w:t>
      </w:r>
    </w:p>
    <w:p w:rsidR="004D2DAD" w:rsidRPr="00A230E1" w:rsidRDefault="004D2DAD" w:rsidP="004D2DAD">
      <w:pPr>
        <w:pStyle w:val="ListParagraph"/>
        <w:numPr>
          <w:ilvl w:val="0"/>
          <w:numId w:val="14"/>
        </w:numPr>
        <w:ind w:left="1440"/>
        <w:rPr>
          <w:rFonts w:ascii="Book Antiqua" w:hAnsi="Book Antiqua"/>
          <w:sz w:val="24"/>
          <w:szCs w:val="24"/>
        </w:rPr>
      </w:pPr>
      <w:r w:rsidRPr="00A230E1">
        <w:rPr>
          <w:rFonts w:ascii="Book Antiqua" w:hAnsi="Book Antiqua"/>
          <w:sz w:val="24"/>
          <w:szCs w:val="24"/>
        </w:rPr>
        <w:t xml:space="preserve">Invite participants to journal for a few minutes about this question: </w:t>
      </w:r>
      <w:r w:rsidRPr="00A230E1">
        <w:rPr>
          <w:rFonts w:ascii="Book Antiqua" w:hAnsi="Book Antiqua"/>
          <w:i/>
          <w:sz w:val="24"/>
          <w:szCs w:val="24"/>
        </w:rPr>
        <w:t>What’s a recent experience you’ve had of “the patriarchy” (or what you would consider the patriarchy)?</w:t>
      </w:r>
    </w:p>
    <w:p w:rsidR="004D2DAD" w:rsidRPr="00A230E1" w:rsidRDefault="004D2DAD" w:rsidP="004D2DAD">
      <w:pPr>
        <w:pStyle w:val="ListParagraph"/>
        <w:numPr>
          <w:ilvl w:val="0"/>
          <w:numId w:val="7"/>
        </w:numPr>
        <w:ind w:left="1080"/>
        <w:rPr>
          <w:rFonts w:ascii="Book Antiqua" w:hAnsi="Book Antiqua"/>
          <w:sz w:val="24"/>
          <w:szCs w:val="24"/>
        </w:rPr>
      </w:pPr>
      <w:r w:rsidRPr="00A230E1">
        <w:rPr>
          <w:rFonts w:ascii="Book Antiqua" w:hAnsi="Book Antiqua"/>
          <w:sz w:val="24"/>
          <w:szCs w:val="24"/>
        </w:rPr>
        <w:t>Discussing as a Group (25 minutes)</w:t>
      </w:r>
    </w:p>
    <w:p w:rsidR="004D2DAD" w:rsidRPr="00A230E1" w:rsidRDefault="004D2DAD" w:rsidP="004D2DAD">
      <w:pPr>
        <w:pStyle w:val="ListParagraph"/>
        <w:numPr>
          <w:ilvl w:val="0"/>
          <w:numId w:val="15"/>
        </w:numPr>
        <w:ind w:left="1440"/>
        <w:rPr>
          <w:rFonts w:ascii="Book Antiqua" w:hAnsi="Book Antiqua"/>
          <w:sz w:val="24"/>
          <w:szCs w:val="24"/>
        </w:rPr>
      </w:pPr>
      <w:r w:rsidRPr="00A230E1">
        <w:rPr>
          <w:rFonts w:ascii="Book Antiqua" w:hAnsi="Book Antiqua"/>
          <w:sz w:val="24"/>
          <w:szCs w:val="24"/>
        </w:rPr>
        <w:t xml:space="preserve">Lead an open discussion about this question. Participants may want to share the experience they journaled on, or they may want to discuss their </w:t>
      </w:r>
      <w:r w:rsidRPr="00A230E1">
        <w:rPr>
          <w:rFonts w:ascii="Book Antiqua" w:hAnsi="Book Antiqua"/>
          <w:sz w:val="24"/>
          <w:szCs w:val="24"/>
        </w:rPr>
        <w:lastRenderedPageBreak/>
        <w:t xml:space="preserve">experience of patriarchy more generally. They may also want to reflect on how their experience of patriarchy has changed (or not) over time, comparing their thoughts and feelings from their first memory of patriarchy to their recent experience. </w:t>
      </w:r>
    </w:p>
    <w:p w:rsidR="004D2DAD" w:rsidRPr="00A230E1" w:rsidRDefault="004D2DAD" w:rsidP="004D2DAD">
      <w:pPr>
        <w:pStyle w:val="ListParagraph"/>
        <w:numPr>
          <w:ilvl w:val="0"/>
          <w:numId w:val="15"/>
        </w:numPr>
        <w:ind w:left="1440"/>
        <w:rPr>
          <w:rFonts w:ascii="Book Antiqua" w:hAnsi="Book Antiqua"/>
          <w:sz w:val="24"/>
          <w:szCs w:val="24"/>
        </w:rPr>
      </w:pPr>
      <w:r w:rsidRPr="00A230E1">
        <w:rPr>
          <w:rFonts w:ascii="Book Antiqua" w:hAnsi="Book Antiqua"/>
          <w:sz w:val="24"/>
          <w:szCs w:val="24"/>
        </w:rPr>
        <w:t>Make sure that everyone who wants to has an opportunity to share.</w:t>
      </w:r>
    </w:p>
    <w:p w:rsidR="004D2DAD" w:rsidRPr="00A230E1" w:rsidRDefault="004D2DAD" w:rsidP="004D2DAD">
      <w:pPr>
        <w:pStyle w:val="ListParagraph"/>
        <w:numPr>
          <w:ilvl w:val="0"/>
          <w:numId w:val="15"/>
        </w:numPr>
        <w:ind w:left="1440"/>
        <w:rPr>
          <w:rFonts w:ascii="Book Antiqua" w:hAnsi="Book Antiqua"/>
          <w:sz w:val="24"/>
          <w:szCs w:val="24"/>
        </w:rPr>
      </w:pPr>
      <w:r w:rsidRPr="00A230E1">
        <w:rPr>
          <w:rFonts w:ascii="Book Antiqua" w:hAnsi="Book Antiqua"/>
          <w:sz w:val="24"/>
          <w:szCs w:val="24"/>
        </w:rPr>
        <w:t>(Optional) Check in with the group about which sharing format they preferred – in pairs or in the whole group. (Different people may prefer a different format, which is okay, too.)</w:t>
      </w:r>
    </w:p>
    <w:p w:rsidR="004D2DAD" w:rsidRPr="00936CED" w:rsidRDefault="004D2DAD" w:rsidP="004D2DAD">
      <w:pPr>
        <w:rPr>
          <w:rFonts w:ascii="Book Antiqua" w:hAnsi="Book Antiqua"/>
          <w:b/>
          <w:u w:val="single"/>
        </w:rPr>
      </w:pPr>
      <w:r w:rsidRPr="00936CED">
        <w:rPr>
          <w:rFonts w:ascii="Book Antiqua" w:hAnsi="Book Antiqua"/>
          <w:b/>
          <w:u w:val="single"/>
        </w:rPr>
        <w:t>Closing Question – 5 minutes</w:t>
      </w:r>
    </w:p>
    <w:p w:rsidR="004D2DAD" w:rsidRPr="00A230E1" w:rsidRDefault="004D2DAD" w:rsidP="004D2DAD">
      <w:pPr>
        <w:pStyle w:val="ListParagraph"/>
        <w:numPr>
          <w:ilvl w:val="0"/>
          <w:numId w:val="16"/>
        </w:numPr>
        <w:rPr>
          <w:rFonts w:ascii="Book Antiqua" w:hAnsi="Book Antiqua"/>
          <w:sz w:val="24"/>
          <w:szCs w:val="24"/>
        </w:rPr>
      </w:pPr>
      <w:r w:rsidRPr="00A230E1">
        <w:rPr>
          <w:rFonts w:ascii="Book Antiqua" w:hAnsi="Book Antiqua"/>
          <w:sz w:val="24"/>
          <w:szCs w:val="24"/>
        </w:rPr>
        <w:t xml:space="preserve">At about 10 minutes before the group closing time, point out that our time together is about to end. Ask: </w:t>
      </w:r>
      <w:r w:rsidRPr="00A230E1">
        <w:rPr>
          <w:rFonts w:ascii="Book Antiqua" w:hAnsi="Book Antiqua"/>
          <w:i/>
          <w:sz w:val="24"/>
          <w:szCs w:val="24"/>
        </w:rPr>
        <w:t>Is there anything you need to be ready to leave here?</w:t>
      </w:r>
    </w:p>
    <w:p w:rsidR="004D2DAD" w:rsidRPr="00A230E1" w:rsidRDefault="004D2DAD" w:rsidP="004D2DAD">
      <w:pPr>
        <w:pStyle w:val="ListParagraph"/>
        <w:numPr>
          <w:ilvl w:val="0"/>
          <w:numId w:val="16"/>
        </w:numPr>
        <w:rPr>
          <w:rFonts w:ascii="Book Antiqua" w:hAnsi="Book Antiqua"/>
          <w:sz w:val="24"/>
          <w:szCs w:val="24"/>
        </w:rPr>
      </w:pPr>
      <w:r w:rsidRPr="00A230E1">
        <w:rPr>
          <w:rFonts w:ascii="Book Antiqua" w:hAnsi="Book Antiqua"/>
          <w:sz w:val="24"/>
          <w:szCs w:val="24"/>
        </w:rPr>
        <w:t xml:space="preserve">Let participants know that in the next session, they’ll each have a chance to tell what they feel is their “MeToo” story or a time they felt disrespected or taken advantage of as a woman. They may wish to share one of the stories they identified today and go more in depth, or to share about something else. </w:t>
      </w:r>
    </w:p>
    <w:p w:rsidR="004D2DAD" w:rsidRPr="00A230E1" w:rsidRDefault="004D2DAD" w:rsidP="004D2DAD">
      <w:pPr>
        <w:pStyle w:val="ListParagraph"/>
        <w:numPr>
          <w:ilvl w:val="0"/>
          <w:numId w:val="16"/>
        </w:numPr>
        <w:rPr>
          <w:rFonts w:ascii="Book Antiqua" w:hAnsi="Book Antiqua"/>
          <w:sz w:val="24"/>
          <w:szCs w:val="24"/>
        </w:rPr>
      </w:pPr>
      <w:r w:rsidRPr="00A230E1">
        <w:rPr>
          <w:rFonts w:ascii="Book Antiqua" w:hAnsi="Book Antiqua"/>
          <w:sz w:val="24"/>
          <w:szCs w:val="24"/>
        </w:rPr>
        <w:t xml:space="preserve">(Optional) Say that in sharing, you will encourage them to focus their story on how they felt at the time or how they feel now, and less on the particulars of who did what. Suggest that between now and then, they may find it helpful to journal, do art, write poetry, walk, dance, sing or whatever might help them access their feelings or clarify their thinking. </w:t>
      </w:r>
    </w:p>
    <w:p w:rsidR="004D2DAD" w:rsidRPr="00A230E1" w:rsidRDefault="004D2DAD" w:rsidP="004D2DAD">
      <w:pPr>
        <w:pStyle w:val="ListParagraph"/>
        <w:numPr>
          <w:ilvl w:val="0"/>
          <w:numId w:val="16"/>
        </w:numPr>
        <w:rPr>
          <w:rFonts w:ascii="Book Antiqua" w:hAnsi="Book Antiqua"/>
          <w:sz w:val="24"/>
          <w:szCs w:val="24"/>
        </w:rPr>
      </w:pPr>
      <w:r w:rsidRPr="00A230E1">
        <w:rPr>
          <w:rFonts w:ascii="Book Antiqua" w:hAnsi="Book Antiqua"/>
          <w:sz w:val="24"/>
          <w:szCs w:val="24"/>
        </w:rPr>
        <w:t>Remind participants of when the next meeting will be and any other logistics.</w:t>
      </w:r>
    </w:p>
    <w:p w:rsidR="004D2DAD" w:rsidRPr="00936CED" w:rsidRDefault="004D2DAD" w:rsidP="004D2DAD">
      <w:pPr>
        <w:rPr>
          <w:rFonts w:ascii="Book Antiqua" w:hAnsi="Book Antiqua"/>
          <w:b/>
          <w:u w:val="single"/>
        </w:rPr>
      </w:pPr>
      <w:r w:rsidRPr="00936CED">
        <w:rPr>
          <w:rFonts w:ascii="Book Antiqua" w:hAnsi="Book Antiqua"/>
          <w:b/>
          <w:u w:val="single"/>
        </w:rPr>
        <w:t>Closing Prayer – 5 minutes</w:t>
      </w:r>
    </w:p>
    <w:p w:rsidR="004D2DAD" w:rsidRPr="00E10754" w:rsidRDefault="004D2DAD" w:rsidP="00E10754">
      <w:pPr>
        <w:pStyle w:val="ListParagraph"/>
        <w:numPr>
          <w:ilvl w:val="0"/>
          <w:numId w:val="6"/>
        </w:numPr>
        <w:rPr>
          <w:rFonts w:ascii="Book Antiqua" w:hAnsi="Book Antiqua"/>
          <w:sz w:val="24"/>
          <w:szCs w:val="24"/>
        </w:rPr>
      </w:pPr>
      <w:r w:rsidRPr="00A230E1">
        <w:rPr>
          <w:rFonts w:ascii="Book Antiqua" w:hAnsi="Book Antiqua"/>
          <w:sz w:val="24"/>
          <w:szCs w:val="24"/>
        </w:rPr>
        <w:t>Read the following as a closing prayer:</w:t>
      </w:r>
    </w:p>
    <w:p w:rsidR="004D2DAD" w:rsidRPr="00A230E1" w:rsidRDefault="004D2DAD" w:rsidP="004D2DAD">
      <w:pPr>
        <w:ind w:left="1080"/>
        <w:rPr>
          <w:rFonts w:ascii="Book Antiqua" w:hAnsi="Book Antiqua"/>
        </w:rPr>
      </w:pPr>
      <w:r w:rsidRPr="00A230E1">
        <w:rPr>
          <w:rFonts w:ascii="Book Antiqua" w:hAnsi="Book Antiqua"/>
        </w:rPr>
        <w:t xml:space="preserve">Truth seeks the light. Our secrets are beginning to breathe fresh air again and are noticing they’re not alone. We’re unraveling silence because so many of us have determined that our power together is greater than our power alone. </w:t>
      </w:r>
    </w:p>
    <w:p w:rsidR="004D2DAD" w:rsidRPr="00A230E1" w:rsidRDefault="004D2DAD" w:rsidP="004D2DAD">
      <w:pPr>
        <w:ind w:left="1080"/>
        <w:rPr>
          <w:rFonts w:ascii="Book Antiqua" w:hAnsi="Book Antiqua"/>
        </w:rPr>
      </w:pPr>
      <w:r w:rsidRPr="00A230E1">
        <w:rPr>
          <w:rFonts w:ascii="Book Antiqua" w:hAnsi="Book Antiqua"/>
        </w:rPr>
        <w:t>Spirit of life and of love, guide us to share our power in faithful ways. Remind us that when we companion one another into truth, we also make you present in our midst.</w:t>
      </w:r>
    </w:p>
    <w:p w:rsidR="004D2DAD" w:rsidRPr="00A230E1" w:rsidRDefault="004D2DAD" w:rsidP="004D2DAD">
      <w:pPr>
        <w:ind w:left="1080"/>
        <w:rPr>
          <w:rFonts w:ascii="Book Antiqua" w:hAnsi="Book Antiqua"/>
        </w:rPr>
      </w:pPr>
      <w:r w:rsidRPr="00A230E1">
        <w:rPr>
          <w:rFonts w:ascii="Book Antiqua" w:hAnsi="Book Antiqua"/>
        </w:rPr>
        <w:t xml:space="preserve">(Adapted from “The Dynamics of Silence” by Erika A. Hewitt from Worship Web - </w:t>
      </w:r>
      <w:hyperlink r:id="rId11" w:history="1">
        <w:r w:rsidRPr="00A230E1">
          <w:rPr>
            <w:rStyle w:val="Hyperlink"/>
            <w:rFonts w:ascii="Book Antiqua" w:hAnsi="Book Antiqua"/>
          </w:rPr>
          <w:t>https://www.uua.org/braverwiser/dynamics-silence</w:t>
        </w:r>
      </w:hyperlink>
      <w:r w:rsidRPr="00A230E1">
        <w:rPr>
          <w:rFonts w:ascii="Book Antiqua" w:hAnsi="Book Antiqua"/>
        </w:rPr>
        <w:t>)</w:t>
      </w:r>
    </w:p>
    <w:p w:rsidR="004D2DAD" w:rsidRPr="00A230E1" w:rsidRDefault="004D2DAD" w:rsidP="004D2DAD">
      <w:pPr>
        <w:ind w:left="1080"/>
        <w:rPr>
          <w:rFonts w:ascii="Book Antiqua" w:hAnsi="Book Antiqua"/>
        </w:rPr>
      </w:pPr>
    </w:p>
    <w:p w:rsidR="004D2DAD" w:rsidRPr="00A230E1" w:rsidRDefault="004D2DAD" w:rsidP="004D2DAD">
      <w:pPr>
        <w:pStyle w:val="ListParagraph"/>
        <w:numPr>
          <w:ilvl w:val="0"/>
          <w:numId w:val="6"/>
        </w:numPr>
        <w:rPr>
          <w:rFonts w:ascii="Book Antiqua" w:hAnsi="Book Antiqua"/>
          <w:sz w:val="24"/>
          <w:szCs w:val="24"/>
        </w:rPr>
      </w:pPr>
      <w:r w:rsidRPr="00A230E1">
        <w:rPr>
          <w:rFonts w:ascii="Book Antiqua" w:hAnsi="Book Antiqua"/>
          <w:sz w:val="24"/>
          <w:szCs w:val="24"/>
        </w:rPr>
        <w:t>Allow for a few moments of silence as the group members take in the words of the prayer.</w:t>
      </w:r>
    </w:p>
    <w:p w:rsidR="004D2DAD" w:rsidRPr="00A230E1" w:rsidRDefault="00E10754" w:rsidP="004D2DAD">
      <w:pPr>
        <w:pStyle w:val="ListParagraph"/>
        <w:numPr>
          <w:ilvl w:val="0"/>
          <w:numId w:val="6"/>
        </w:numPr>
        <w:rPr>
          <w:rFonts w:ascii="Book Antiqua" w:hAnsi="Book Antiqua"/>
          <w:sz w:val="24"/>
          <w:szCs w:val="24"/>
        </w:rPr>
      </w:pPr>
      <w:r>
        <w:rPr>
          <w:rFonts w:ascii="Book Antiqua" w:hAnsi="Book Antiqua"/>
          <w:sz w:val="24"/>
          <w:szCs w:val="24"/>
        </w:rPr>
        <w:t>Blow out the candle</w:t>
      </w:r>
      <w:r w:rsidR="004D2DAD" w:rsidRPr="00A230E1">
        <w:rPr>
          <w:rFonts w:ascii="Book Antiqua" w:hAnsi="Book Antiqua"/>
          <w:sz w:val="24"/>
          <w:szCs w:val="24"/>
        </w:rPr>
        <w:t xml:space="preserve"> (unless it has already been blown out).</w:t>
      </w:r>
    </w:p>
    <w:p w:rsidR="004D2DAD" w:rsidRPr="00A230E1" w:rsidRDefault="004D2DAD" w:rsidP="004D2DAD">
      <w:pPr>
        <w:rPr>
          <w:rFonts w:ascii="Book Antiqua" w:hAnsi="Book Antiqua"/>
          <w:b/>
        </w:rPr>
      </w:pPr>
    </w:p>
    <w:p w:rsidR="004D2DAD" w:rsidRPr="00A230E1" w:rsidRDefault="004D2DAD">
      <w:pPr>
        <w:rPr>
          <w:rFonts w:ascii="Book Antiqua" w:hAnsi="Book Antiqua"/>
        </w:rPr>
      </w:pPr>
    </w:p>
    <w:p w:rsidR="00A230E1" w:rsidRDefault="00A230E1" w:rsidP="004D2DAD">
      <w:pPr>
        <w:pStyle w:val="Body"/>
        <w:rPr>
          <w:rFonts w:ascii="Book Antiqua" w:hAnsi="Book Antiqua"/>
          <w:b/>
          <w:bCs/>
          <w:sz w:val="24"/>
          <w:szCs w:val="24"/>
        </w:rPr>
      </w:pPr>
    </w:p>
    <w:p w:rsidR="00A8097E" w:rsidRDefault="00A8097E" w:rsidP="004D2DAD">
      <w:pPr>
        <w:pStyle w:val="Body"/>
        <w:rPr>
          <w:rFonts w:ascii="Book Antiqua" w:hAnsi="Book Antiqua"/>
          <w:b/>
          <w:bCs/>
          <w:sz w:val="24"/>
          <w:szCs w:val="24"/>
        </w:rPr>
      </w:pPr>
    </w:p>
    <w:p w:rsidR="00A230E1" w:rsidRDefault="004D2DAD" w:rsidP="004D2DAD">
      <w:pPr>
        <w:pStyle w:val="Body"/>
        <w:rPr>
          <w:rFonts w:ascii="Book Antiqua" w:hAnsi="Book Antiqua"/>
          <w:b/>
          <w:bCs/>
          <w:sz w:val="24"/>
          <w:szCs w:val="24"/>
        </w:rPr>
      </w:pPr>
      <w:r w:rsidRPr="00A230E1">
        <w:rPr>
          <w:rFonts w:ascii="Book Antiqua" w:hAnsi="Book Antiqua"/>
          <w:b/>
          <w:bCs/>
          <w:sz w:val="24"/>
          <w:szCs w:val="24"/>
        </w:rPr>
        <w:lastRenderedPageBreak/>
        <w:t xml:space="preserve">Session Two — </w:t>
      </w:r>
      <w:proofErr w:type="gramStart"/>
      <w:r w:rsidRPr="00A230E1">
        <w:rPr>
          <w:rFonts w:ascii="Book Antiqua" w:hAnsi="Book Antiqua"/>
          <w:b/>
          <w:bCs/>
          <w:sz w:val="24"/>
          <w:szCs w:val="24"/>
        </w:rPr>
        <w:t>Wh</w:t>
      </w:r>
      <w:r w:rsidR="00E10754">
        <w:rPr>
          <w:rFonts w:ascii="Book Antiqua" w:hAnsi="Book Antiqua"/>
          <w:b/>
          <w:bCs/>
          <w:sz w:val="24"/>
          <w:szCs w:val="24"/>
        </w:rPr>
        <w:t>at</w:t>
      </w:r>
      <w:proofErr w:type="gramEnd"/>
      <w:r w:rsidR="00E10754">
        <w:rPr>
          <w:rFonts w:ascii="Book Antiqua" w:hAnsi="Book Antiqua"/>
          <w:b/>
          <w:bCs/>
          <w:sz w:val="24"/>
          <w:szCs w:val="24"/>
        </w:rPr>
        <w:t xml:space="preserve"> is the Story You Would Like t</w:t>
      </w:r>
      <w:r w:rsidRPr="00A230E1">
        <w:rPr>
          <w:rFonts w:ascii="Book Antiqua" w:hAnsi="Book Antiqua"/>
          <w:b/>
          <w:bCs/>
          <w:sz w:val="24"/>
          <w:szCs w:val="24"/>
        </w:rPr>
        <w:t xml:space="preserve">o Tell? </w:t>
      </w:r>
    </w:p>
    <w:p w:rsidR="004D2DAD" w:rsidRPr="00A230E1" w:rsidRDefault="004D2DAD" w:rsidP="004D2DAD">
      <w:pPr>
        <w:pStyle w:val="Body"/>
        <w:rPr>
          <w:rFonts w:ascii="Book Antiqua" w:hAnsi="Book Antiqua"/>
          <w:b/>
          <w:bCs/>
          <w:sz w:val="24"/>
          <w:szCs w:val="24"/>
        </w:rPr>
      </w:pPr>
      <w:r w:rsidRPr="00A230E1">
        <w:rPr>
          <w:rFonts w:ascii="Book Antiqua" w:hAnsi="Book Antiqua"/>
          <w:b/>
          <w:bCs/>
          <w:sz w:val="24"/>
          <w:szCs w:val="24"/>
        </w:rPr>
        <w:t>(Telling Our Stories and Listening)</w:t>
      </w:r>
    </w:p>
    <w:p w:rsidR="004D2DAD" w:rsidRPr="00A230E1" w:rsidRDefault="004D2DAD" w:rsidP="004D2DAD">
      <w:pPr>
        <w:pStyle w:val="Body"/>
        <w:rPr>
          <w:rFonts w:ascii="Book Antiqua" w:hAnsi="Book Antiqua"/>
          <w:b/>
          <w:bCs/>
          <w:sz w:val="24"/>
          <w:szCs w:val="24"/>
        </w:rPr>
      </w:pPr>
    </w:p>
    <w:p w:rsidR="004D2DAD" w:rsidRPr="00A230E1" w:rsidRDefault="004D2DAD" w:rsidP="004D2DAD">
      <w:pPr>
        <w:pStyle w:val="Body"/>
        <w:rPr>
          <w:rFonts w:ascii="Book Antiqua" w:hAnsi="Book Antiqua"/>
          <w:b/>
          <w:bCs/>
          <w:sz w:val="24"/>
          <w:szCs w:val="24"/>
          <w:u w:val="single"/>
        </w:rPr>
      </w:pPr>
      <w:r w:rsidRPr="00A230E1">
        <w:rPr>
          <w:rFonts w:ascii="Book Antiqua" w:hAnsi="Book Antiqua"/>
          <w:b/>
          <w:bCs/>
          <w:sz w:val="24"/>
          <w:szCs w:val="24"/>
          <w:u w:val="single"/>
        </w:rPr>
        <w:t>Materials for Session</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Chalice</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Match or lighter</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Name Tags</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Marking Pens</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Coffee/tea and cups</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Snacks</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Community Resource List From Lay Ministry</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Lay Ministry cards and brochures</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Chart paper and easel</w:t>
      </w:r>
    </w:p>
    <w:p w:rsidR="004D2DAD"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Overview of the four session topics on chart paper</w:t>
      </w:r>
    </w:p>
    <w:p w:rsidR="00E10754" w:rsidRPr="00A230E1" w:rsidRDefault="00E10754" w:rsidP="00A230E1">
      <w:pPr>
        <w:pStyle w:val="Body"/>
        <w:numPr>
          <w:ilvl w:val="0"/>
          <w:numId w:val="29"/>
        </w:numPr>
        <w:rPr>
          <w:rFonts w:ascii="Book Antiqua" w:hAnsi="Book Antiqua"/>
          <w:sz w:val="24"/>
          <w:szCs w:val="24"/>
        </w:rPr>
      </w:pPr>
      <w:r>
        <w:rPr>
          <w:rFonts w:ascii="Book Antiqua" w:hAnsi="Book Antiqua"/>
          <w:sz w:val="24"/>
          <w:szCs w:val="24"/>
        </w:rPr>
        <w:t>Covenants on chart paper from previous session</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Blank paper and pens (for journaling)</w:t>
      </w:r>
    </w:p>
    <w:p w:rsidR="004D2DAD" w:rsidRPr="00A230E1" w:rsidRDefault="004D2DAD" w:rsidP="00A230E1">
      <w:pPr>
        <w:pStyle w:val="Body"/>
        <w:numPr>
          <w:ilvl w:val="0"/>
          <w:numId w:val="29"/>
        </w:numPr>
        <w:rPr>
          <w:rFonts w:ascii="Book Antiqua" w:hAnsi="Book Antiqua"/>
          <w:sz w:val="24"/>
          <w:szCs w:val="24"/>
        </w:rPr>
      </w:pPr>
      <w:r w:rsidRPr="00A230E1">
        <w:rPr>
          <w:rFonts w:ascii="Book Antiqua" w:hAnsi="Book Antiqua"/>
          <w:sz w:val="24"/>
          <w:szCs w:val="24"/>
        </w:rPr>
        <w:t>Kleenex</w:t>
      </w:r>
    </w:p>
    <w:p w:rsidR="004D2DAD" w:rsidRPr="00A230E1" w:rsidRDefault="004D2DAD" w:rsidP="004D2DAD">
      <w:pPr>
        <w:pStyle w:val="Body"/>
        <w:rPr>
          <w:rFonts w:ascii="Book Antiqua" w:hAnsi="Book Antiqua"/>
          <w:sz w:val="24"/>
          <w:szCs w:val="24"/>
        </w:rPr>
      </w:pPr>
    </w:p>
    <w:p w:rsidR="004D2DAD" w:rsidRPr="00936CED" w:rsidRDefault="004D2DAD" w:rsidP="004D2DAD">
      <w:pPr>
        <w:pStyle w:val="Body"/>
        <w:rPr>
          <w:rFonts w:ascii="Book Antiqua" w:hAnsi="Book Antiqua"/>
          <w:b/>
          <w:bCs/>
          <w:sz w:val="24"/>
          <w:szCs w:val="24"/>
          <w:u w:val="single"/>
        </w:rPr>
      </w:pPr>
      <w:r w:rsidRPr="00A230E1">
        <w:rPr>
          <w:rFonts w:ascii="Book Antiqua" w:hAnsi="Book Antiqua"/>
          <w:b/>
          <w:bCs/>
          <w:sz w:val="24"/>
          <w:szCs w:val="24"/>
          <w:u w:val="single"/>
        </w:rPr>
        <w:t>Session Plan</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 xml:space="preserve">Note: Times are suggested based on the two-hour session. Adjust as appropriate. </w:t>
      </w:r>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rPr>
          <w:rFonts w:ascii="Book Antiqua" w:hAnsi="Book Antiqua"/>
          <w:sz w:val="24"/>
          <w:szCs w:val="24"/>
        </w:rPr>
      </w:pPr>
      <w:r w:rsidRPr="00A230E1">
        <w:rPr>
          <w:rFonts w:ascii="Book Antiqua" w:hAnsi="Book Antiqua"/>
          <w:b/>
          <w:bCs/>
          <w:sz w:val="24"/>
          <w:szCs w:val="24"/>
          <w:u w:val="single"/>
        </w:rPr>
        <w:t>Chalice Lighting</w:t>
      </w:r>
      <w:r w:rsidRPr="00A230E1">
        <w:rPr>
          <w:rFonts w:ascii="Book Antiqua" w:hAnsi="Book Antiqua"/>
          <w:sz w:val="24"/>
          <w:szCs w:val="24"/>
        </w:rPr>
        <w:t xml:space="preserve"> -5 minutes</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 xml:space="preserve">Invite one of the participants to light the chalice.  </w:t>
      </w:r>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ind w:firstLine="720"/>
        <w:rPr>
          <w:rFonts w:ascii="Book Antiqua" w:hAnsi="Book Antiqua"/>
          <w:sz w:val="24"/>
          <w:szCs w:val="24"/>
        </w:rPr>
      </w:pPr>
      <w:r w:rsidRPr="00A230E1">
        <w:rPr>
          <w:rFonts w:ascii="Book Antiqua" w:hAnsi="Book Antiqua"/>
          <w:sz w:val="24"/>
          <w:szCs w:val="24"/>
        </w:rPr>
        <w:t>Short reading: Wherever you are is the entry point. -- Kabir</w:t>
      </w:r>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rPr>
          <w:rFonts w:ascii="Book Antiqua" w:hAnsi="Book Antiqua"/>
          <w:sz w:val="24"/>
          <w:szCs w:val="24"/>
        </w:rPr>
      </w:pPr>
      <w:r w:rsidRPr="00A230E1">
        <w:rPr>
          <w:rFonts w:ascii="Book Antiqua" w:hAnsi="Book Antiqua"/>
          <w:b/>
          <w:bCs/>
          <w:sz w:val="24"/>
          <w:szCs w:val="24"/>
          <w:u w:val="single"/>
        </w:rPr>
        <w:t>Review Covenant/agreements</w:t>
      </w:r>
      <w:r w:rsidRPr="00A230E1">
        <w:rPr>
          <w:rFonts w:ascii="Book Antiqua" w:hAnsi="Book Antiqua"/>
          <w:sz w:val="24"/>
          <w:szCs w:val="24"/>
        </w:rPr>
        <w:t xml:space="preserve"> — 5 minutes</w:t>
      </w:r>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Confidentiality</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Compassion</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Holding each other’s truths</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Compassion to self</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Listening</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 xml:space="preserve">     No interruption</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 xml:space="preserve">     Judgment free</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No advice giving</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It’s ok to pass and be quiet</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Commit to being fully here</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Keep coming to the group</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Any additional items agreed upon last week</w:t>
      </w:r>
    </w:p>
    <w:p w:rsidR="004D2DAD" w:rsidRPr="00A230E1" w:rsidRDefault="004D2DAD" w:rsidP="004D2DAD">
      <w:pPr>
        <w:pStyle w:val="Body"/>
        <w:rPr>
          <w:rFonts w:ascii="Book Antiqua" w:hAnsi="Book Antiqua"/>
          <w:b/>
          <w:bCs/>
          <w:sz w:val="24"/>
          <w:szCs w:val="24"/>
        </w:rPr>
      </w:pPr>
    </w:p>
    <w:p w:rsidR="00936CED" w:rsidRDefault="00936CED" w:rsidP="004D2DAD">
      <w:pPr>
        <w:pStyle w:val="Body"/>
        <w:rPr>
          <w:rFonts w:ascii="Book Antiqua" w:hAnsi="Book Antiqua"/>
          <w:b/>
          <w:bCs/>
          <w:sz w:val="24"/>
          <w:szCs w:val="24"/>
          <w:u w:val="single"/>
        </w:rPr>
      </w:pPr>
    </w:p>
    <w:p w:rsidR="004D2DAD" w:rsidRPr="00A230E1" w:rsidRDefault="004D2DAD" w:rsidP="004D2DAD">
      <w:pPr>
        <w:pStyle w:val="Body"/>
        <w:rPr>
          <w:rFonts w:ascii="Book Antiqua" w:hAnsi="Book Antiqua"/>
          <w:sz w:val="24"/>
          <w:szCs w:val="24"/>
        </w:rPr>
      </w:pPr>
      <w:r w:rsidRPr="00A230E1">
        <w:rPr>
          <w:rFonts w:ascii="Book Antiqua" w:hAnsi="Book Antiqua"/>
          <w:b/>
          <w:bCs/>
          <w:sz w:val="24"/>
          <w:szCs w:val="24"/>
          <w:u w:val="single"/>
        </w:rPr>
        <w:lastRenderedPageBreak/>
        <w:t>Welcome and Check-In</w:t>
      </w:r>
      <w:r w:rsidRPr="00A230E1">
        <w:rPr>
          <w:rFonts w:ascii="Book Antiqua" w:hAnsi="Book Antiqua"/>
          <w:b/>
          <w:bCs/>
          <w:sz w:val="24"/>
          <w:szCs w:val="24"/>
        </w:rPr>
        <w:t xml:space="preserve"> </w:t>
      </w:r>
      <w:r w:rsidRPr="00A230E1">
        <w:rPr>
          <w:rFonts w:ascii="Book Antiqua" w:hAnsi="Book Antiqua"/>
          <w:sz w:val="24"/>
          <w:szCs w:val="24"/>
        </w:rPr>
        <w:t>(Encourage brief check in.  Explain that they will be sharing in depth later) 10 Minutes</w:t>
      </w:r>
    </w:p>
    <w:p w:rsidR="004D2DAD" w:rsidRPr="00A230E1" w:rsidRDefault="004D2DAD" w:rsidP="004D2DAD">
      <w:pPr>
        <w:pStyle w:val="Body"/>
        <w:rPr>
          <w:rFonts w:ascii="Book Antiqua" w:hAnsi="Book Antiqua"/>
          <w:sz w:val="24"/>
          <w:szCs w:val="24"/>
        </w:rPr>
      </w:pPr>
    </w:p>
    <w:p w:rsidR="004D2DAD" w:rsidRPr="00A230E1" w:rsidRDefault="004D2DAD" w:rsidP="00936CED">
      <w:pPr>
        <w:pStyle w:val="Body"/>
        <w:ind w:left="300"/>
        <w:rPr>
          <w:rFonts w:ascii="Book Antiqua" w:hAnsi="Book Antiqua"/>
          <w:sz w:val="24"/>
          <w:szCs w:val="24"/>
        </w:rPr>
      </w:pPr>
      <w:r w:rsidRPr="00A230E1">
        <w:rPr>
          <w:rFonts w:ascii="Book Antiqua" w:hAnsi="Book Antiqua"/>
          <w:sz w:val="24"/>
          <w:szCs w:val="24"/>
        </w:rPr>
        <w:t>Question:  Do you have further reflections on our last session that you would like to share?</w:t>
      </w:r>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rPr>
          <w:rFonts w:ascii="Book Antiqua" w:hAnsi="Book Antiqua"/>
          <w:sz w:val="24"/>
          <w:szCs w:val="24"/>
        </w:rPr>
      </w:pPr>
      <w:r w:rsidRPr="00A230E1">
        <w:rPr>
          <w:rFonts w:ascii="Book Antiqua" w:hAnsi="Book Antiqua"/>
          <w:b/>
          <w:bCs/>
          <w:sz w:val="24"/>
          <w:szCs w:val="24"/>
          <w:u w:val="single"/>
        </w:rPr>
        <w:t>Guidance to the group on telling our stories</w:t>
      </w:r>
      <w:r w:rsidRPr="00A230E1">
        <w:rPr>
          <w:rFonts w:ascii="Book Antiqua" w:hAnsi="Book Antiqua"/>
          <w:b/>
          <w:bCs/>
          <w:sz w:val="24"/>
          <w:szCs w:val="24"/>
        </w:rPr>
        <w:t xml:space="preserve"> — </w:t>
      </w:r>
      <w:r w:rsidRPr="00A230E1">
        <w:rPr>
          <w:rFonts w:ascii="Book Antiqua" w:hAnsi="Book Antiqua"/>
          <w:sz w:val="24"/>
          <w:szCs w:val="24"/>
        </w:rPr>
        <w:t>5 minutes</w:t>
      </w: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(Note to Facilitators:  There is no time scheduled for journaling.  At the end of session #1 please announce and give a head’s up that in session #2 we will have an opportunity to share stories.)</w:t>
      </w:r>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 xml:space="preserve">As we share our stories, let us give space between one story and the next.  As we share our stories you may find that someone else’s story will trigger strong reactions in you.  It may be similar to your experience.  You may want to practice the Square Breathing calming technique we introduced last week.  Or it might be helpful to breathe deeply, close your eyes, feel your bottom on the chair and your feet on the ground.  If you find that you cannot witness this story, come to one of us and we will go with you to a private space.  Signal us and we can leave quietly so as not to disrupt the person talking. Conversely, you may feel this person’s story is just so different from your own that you cannot relate.  This is the time to practice active, compassionate listening.  This is a time to remember to hold that person.  This is a time to remain silent.  If you feel you need a break after someone’s story, please raise your hand. (facilitators may choose to do a calming technique if it appears that the group needs it.)  </w:t>
      </w:r>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rPr>
          <w:rFonts w:ascii="Book Antiqua" w:hAnsi="Book Antiqua"/>
          <w:sz w:val="24"/>
          <w:szCs w:val="24"/>
        </w:rPr>
      </w:pPr>
      <w:r w:rsidRPr="00A230E1">
        <w:rPr>
          <w:rFonts w:ascii="Book Antiqua" w:hAnsi="Book Antiqua"/>
          <w:sz w:val="24"/>
          <w:szCs w:val="24"/>
        </w:rPr>
        <w:t>Everyone’s story is valid; no one’s story is too trivial or too intense in comparison with someone else’s story. Where you are is the entry point.</w:t>
      </w:r>
    </w:p>
    <w:p w:rsidR="004D2DAD" w:rsidRPr="00A230E1" w:rsidRDefault="004D2DAD" w:rsidP="004D2DAD">
      <w:pPr>
        <w:pStyle w:val="Body"/>
        <w:rPr>
          <w:rFonts w:ascii="Book Antiqua" w:hAnsi="Book Antiqua"/>
          <w:sz w:val="24"/>
          <w:szCs w:val="24"/>
        </w:rPr>
      </w:pPr>
    </w:p>
    <w:p w:rsidR="00A8097E" w:rsidRDefault="00A8097E" w:rsidP="004D2DAD">
      <w:pPr>
        <w:pStyle w:val="Body"/>
        <w:rPr>
          <w:rFonts w:ascii="Book Antiqua" w:hAnsi="Book Antiqua"/>
          <w:b/>
          <w:bCs/>
          <w:sz w:val="24"/>
          <w:szCs w:val="24"/>
          <w:u w:val="single"/>
        </w:rPr>
      </w:pPr>
    </w:p>
    <w:p w:rsidR="004D2DAD" w:rsidRPr="00A230E1" w:rsidRDefault="004D2DAD" w:rsidP="004D2DAD">
      <w:pPr>
        <w:pStyle w:val="Body"/>
        <w:rPr>
          <w:rFonts w:ascii="Book Antiqua" w:hAnsi="Book Antiqua"/>
          <w:sz w:val="24"/>
          <w:szCs w:val="24"/>
        </w:rPr>
      </w:pPr>
      <w:r w:rsidRPr="00A230E1">
        <w:rPr>
          <w:rFonts w:ascii="Book Antiqua" w:hAnsi="Book Antiqua"/>
          <w:b/>
          <w:bCs/>
          <w:sz w:val="24"/>
          <w:szCs w:val="24"/>
          <w:u w:val="single"/>
        </w:rPr>
        <w:t>Sharing/Discussion</w:t>
      </w:r>
      <w:r w:rsidRPr="00A230E1">
        <w:rPr>
          <w:rFonts w:ascii="Book Antiqua" w:hAnsi="Book Antiqua"/>
          <w:b/>
          <w:bCs/>
          <w:sz w:val="24"/>
          <w:szCs w:val="24"/>
        </w:rPr>
        <w:t xml:space="preserve"> </w:t>
      </w:r>
      <w:r w:rsidRPr="00A230E1">
        <w:rPr>
          <w:rFonts w:ascii="Book Antiqua" w:hAnsi="Book Antiqua"/>
          <w:sz w:val="24"/>
          <w:szCs w:val="24"/>
        </w:rPr>
        <w:t>Telling our Stories — 60 Minutes.  (We have planned to do this sharing as one group, rather than to break into pairs or triads.  It gives us more ability to monitor and support.) One of the facilitators should keep time to ensure that all have opportunity to share if so desired.</w:t>
      </w:r>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rPr>
          <w:rFonts w:ascii="Book Antiqua" w:hAnsi="Book Antiqua"/>
          <w:sz w:val="24"/>
          <w:szCs w:val="24"/>
        </w:rPr>
      </w:pPr>
      <w:r w:rsidRPr="00A230E1">
        <w:rPr>
          <w:rFonts w:ascii="Book Antiqua" w:hAnsi="Book Antiqua"/>
          <w:b/>
          <w:bCs/>
          <w:sz w:val="24"/>
          <w:szCs w:val="24"/>
          <w:u w:val="single"/>
        </w:rPr>
        <w:t>Normalization Question</w:t>
      </w:r>
      <w:r w:rsidRPr="00A230E1">
        <w:rPr>
          <w:rFonts w:ascii="Book Antiqua" w:hAnsi="Book Antiqua"/>
          <w:b/>
          <w:bCs/>
          <w:sz w:val="24"/>
          <w:szCs w:val="24"/>
        </w:rPr>
        <w:t>:  (Note:  Because telling our stories may leave participants vulnerable, we chose a more positive ending question to help people “normalize” before going back out into the world) This is intended to serve as a “check-out” and not something to put on a flip chart.</w:t>
      </w:r>
      <w:r w:rsidR="00936CED">
        <w:rPr>
          <w:rFonts w:ascii="Book Antiqua" w:hAnsi="Book Antiqua"/>
          <w:b/>
          <w:bCs/>
          <w:sz w:val="24"/>
          <w:szCs w:val="24"/>
        </w:rPr>
        <w:t xml:space="preserve">  </w:t>
      </w:r>
      <w:r w:rsidR="00936CED">
        <w:rPr>
          <w:rFonts w:ascii="Book Antiqua" w:hAnsi="Book Antiqua"/>
          <w:sz w:val="24"/>
          <w:szCs w:val="24"/>
        </w:rPr>
        <w:t>(</w:t>
      </w:r>
      <w:r w:rsidR="00936CED" w:rsidRPr="00A230E1">
        <w:rPr>
          <w:rFonts w:ascii="Book Antiqua" w:hAnsi="Book Antiqua"/>
          <w:sz w:val="24"/>
          <w:szCs w:val="24"/>
        </w:rPr>
        <w:t>15 minutes</w:t>
      </w:r>
      <w:r w:rsidR="00936CED">
        <w:rPr>
          <w:rFonts w:ascii="Book Antiqua" w:hAnsi="Book Antiqua"/>
          <w:sz w:val="24"/>
          <w:szCs w:val="24"/>
        </w:rPr>
        <w:t>)</w:t>
      </w:r>
    </w:p>
    <w:p w:rsidR="004D2DAD" w:rsidRPr="00A230E1" w:rsidRDefault="004D2DAD" w:rsidP="004D2DAD">
      <w:pPr>
        <w:pStyle w:val="Body"/>
        <w:rPr>
          <w:rFonts w:ascii="Book Antiqua" w:hAnsi="Book Antiqua"/>
          <w:sz w:val="24"/>
          <w:szCs w:val="24"/>
        </w:rPr>
      </w:pPr>
    </w:p>
    <w:p w:rsidR="004D2DAD" w:rsidRPr="00A230E1" w:rsidRDefault="004D2DAD" w:rsidP="00936CED">
      <w:pPr>
        <w:pStyle w:val="Body"/>
        <w:ind w:left="720"/>
        <w:rPr>
          <w:rFonts w:ascii="Book Antiqua" w:hAnsi="Book Antiqua"/>
          <w:sz w:val="24"/>
          <w:szCs w:val="24"/>
        </w:rPr>
      </w:pPr>
      <w:r w:rsidRPr="00A230E1">
        <w:rPr>
          <w:rFonts w:ascii="Book Antiqua" w:hAnsi="Book Antiqua"/>
          <w:sz w:val="24"/>
          <w:szCs w:val="24"/>
        </w:rPr>
        <w:t xml:space="preserve">Question: What will you do this coming week for self-care to nourish yourself?  </w:t>
      </w:r>
    </w:p>
    <w:p w:rsidR="00A230E1" w:rsidRDefault="00A230E1" w:rsidP="004D2DAD">
      <w:pPr>
        <w:pStyle w:val="Body"/>
        <w:rPr>
          <w:rFonts w:ascii="Book Antiqua" w:hAnsi="Book Antiqua"/>
          <w:b/>
          <w:sz w:val="24"/>
          <w:szCs w:val="24"/>
          <w:u w:val="single"/>
        </w:rPr>
      </w:pPr>
    </w:p>
    <w:p w:rsidR="00A230E1" w:rsidRDefault="00A230E1" w:rsidP="004D2DAD">
      <w:pPr>
        <w:pStyle w:val="Body"/>
        <w:rPr>
          <w:rFonts w:ascii="Book Antiqua" w:hAnsi="Book Antiqua"/>
          <w:b/>
          <w:sz w:val="24"/>
          <w:szCs w:val="24"/>
          <w:u w:val="single"/>
        </w:rPr>
      </w:pPr>
    </w:p>
    <w:p w:rsidR="00A8097E" w:rsidRDefault="00A8097E" w:rsidP="004D2DAD">
      <w:pPr>
        <w:pStyle w:val="Body"/>
        <w:rPr>
          <w:rFonts w:ascii="Book Antiqua" w:hAnsi="Book Antiqua"/>
          <w:b/>
          <w:sz w:val="24"/>
          <w:szCs w:val="24"/>
          <w:u w:val="single"/>
        </w:rPr>
      </w:pPr>
    </w:p>
    <w:p w:rsidR="00A8097E" w:rsidRDefault="00A8097E" w:rsidP="004D2DAD">
      <w:pPr>
        <w:pStyle w:val="Body"/>
        <w:rPr>
          <w:rFonts w:ascii="Book Antiqua" w:hAnsi="Book Antiqua"/>
          <w:b/>
          <w:sz w:val="24"/>
          <w:szCs w:val="24"/>
          <w:u w:val="single"/>
        </w:rPr>
      </w:pPr>
    </w:p>
    <w:p w:rsidR="004D2DAD" w:rsidRPr="00A230E1" w:rsidRDefault="004D2DAD" w:rsidP="004D2DAD">
      <w:pPr>
        <w:pStyle w:val="Body"/>
        <w:rPr>
          <w:rFonts w:ascii="Book Antiqua" w:hAnsi="Book Antiqua"/>
          <w:b/>
          <w:bCs/>
          <w:sz w:val="24"/>
          <w:szCs w:val="24"/>
        </w:rPr>
      </w:pPr>
      <w:r w:rsidRPr="00A230E1">
        <w:rPr>
          <w:rFonts w:ascii="Book Antiqua" w:hAnsi="Book Antiqua"/>
          <w:b/>
          <w:sz w:val="24"/>
          <w:szCs w:val="24"/>
          <w:u w:val="single"/>
        </w:rPr>
        <w:lastRenderedPageBreak/>
        <w:t>Closing reading</w:t>
      </w:r>
      <w:r w:rsidRPr="00A230E1">
        <w:rPr>
          <w:rFonts w:ascii="Book Antiqua" w:hAnsi="Book Antiqua"/>
          <w:sz w:val="24"/>
          <w:szCs w:val="24"/>
        </w:rPr>
        <w:t xml:space="preserve">:  </w:t>
      </w:r>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rPr>
          <w:rFonts w:ascii="Book Antiqua" w:hAnsi="Book Antiqua"/>
          <w:sz w:val="24"/>
          <w:szCs w:val="24"/>
        </w:rPr>
      </w:pPr>
      <w:r w:rsidRPr="00A230E1">
        <w:rPr>
          <w:rFonts w:ascii="Book Antiqua" w:hAnsi="Book Antiqua"/>
          <w:b/>
          <w:bCs/>
          <w:sz w:val="24"/>
          <w:szCs w:val="24"/>
        </w:rPr>
        <w:t>Reading — We Are Whole</w:t>
      </w:r>
      <w:r w:rsidRPr="00A230E1">
        <w:rPr>
          <w:rFonts w:ascii="Book Antiqua" w:hAnsi="Book Antiqua"/>
          <w:sz w:val="24"/>
          <w:szCs w:val="24"/>
        </w:rPr>
        <w:t>, Beth Lefever — 5 Minutes</w:t>
      </w:r>
    </w:p>
    <w:p w:rsidR="004D2DAD" w:rsidRPr="00A230E1" w:rsidRDefault="009005FA" w:rsidP="004D2DAD">
      <w:pPr>
        <w:pStyle w:val="Body"/>
        <w:rPr>
          <w:rFonts w:ascii="Book Antiqua" w:hAnsi="Book Antiqua"/>
          <w:sz w:val="24"/>
          <w:szCs w:val="24"/>
        </w:rPr>
      </w:pPr>
      <w:hyperlink r:id="rId12" w:history="1">
        <w:r w:rsidR="004D2DAD" w:rsidRPr="00A230E1">
          <w:rPr>
            <w:rStyle w:val="Hyperlink0"/>
            <w:rFonts w:ascii="Book Antiqua" w:hAnsi="Book Antiqua"/>
            <w:b/>
            <w:bCs/>
            <w:sz w:val="24"/>
            <w:szCs w:val="24"/>
          </w:rPr>
          <w:t>https://www.uua.org/worship/words/meditation/175456.shtml</w:t>
        </w:r>
      </w:hyperlink>
    </w:p>
    <w:p w:rsidR="004D2DAD" w:rsidRPr="00A230E1" w:rsidRDefault="004D2DAD" w:rsidP="004D2DAD">
      <w:pPr>
        <w:pStyle w:val="Body"/>
        <w:rPr>
          <w:rFonts w:ascii="Book Antiqua" w:hAnsi="Book Antiqua"/>
          <w:sz w:val="24"/>
          <w:szCs w:val="24"/>
        </w:rPr>
      </w:pPr>
    </w:p>
    <w:p w:rsidR="004D2DAD" w:rsidRPr="00A230E1" w:rsidRDefault="004D2DAD" w:rsidP="004D2DAD">
      <w:pPr>
        <w:pStyle w:val="Body"/>
        <w:rPr>
          <w:rFonts w:ascii="Book Antiqua" w:hAnsi="Book Antiqua"/>
          <w:sz w:val="24"/>
          <w:szCs w:val="24"/>
        </w:rPr>
      </w:pPr>
    </w:p>
    <w:p w:rsidR="004D2DAD" w:rsidRPr="00E10754" w:rsidRDefault="004D2DAD" w:rsidP="004D2DAD">
      <w:pPr>
        <w:pStyle w:val="Default"/>
        <w:rPr>
          <w:rFonts w:ascii="Book Antiqua" w:eastAsia="Helvetica" w:hAnsi="Book Antiqua" w:cs="Helvetica"/>
          <w:color w:val="000000" w:themeColor="text1"/>
          <w:sz w:val="24"/>
          <w:szCs w:val="24"/>
          <w:shd w:val="clear" w:color="auto" w:fill="FEFFFE"/>
        </w:rPr>
      </w:pPr>
      <w:r w:rsidRPr="00E10754">
        <w:rPr>
          <w:rFonts w:ascii="Book Antiqua" w:hAnsi="Book Antiqua"/>
          <w:color w:val="000000" w:themeColor="text1"/>
          <w:sz w:val="24"/>
          <w:szCs w:val="24"/>
          <w:shd w:val="clear" w:color="auto" w:fill="FEFFFE"/>
        </w:rPr>
        <w:t>We are whole, even in the broken places, even where it hurts.</w:t>
      </w:r>
    </w:p>
    <w:p w:rsidR="004D2DAD" w:rsidRPr="00E10754" w:rsidRDefault="004D2DAD" w:rsidP="004D2DAD">
      <w:pPr>
        <w:pStyle w:val="Default"/>
        <w:rPr>
          <w:rFonts w:ascii="Book Antiqua" w:eastAsia="Helvetica" w:hAnsi="Book Antiqua" w:cs="Helvetica"/>
          <w:color w:val="000000" w:themeColor="text1"/>
          <w:sz w:val="24"/>
          <w:szCs w:val="24"/>
          <w:shd w:val="clear" w:color="auto" w:fill="FEFFFE"/>
        </w:rPr>
      </w:pPr>
      <w:r w:rsidRPr="00E10754">
        <w:rPr>
          <w:rFonts w:ascii="Book Antiqua" w:hAnsi="Book Antiqua"/>
          <w:color w:val="000000" w:themeColor="text1"/>
          <w:sz w:val="24"/>
          <w:szCs w:val="24"/>
          <w:shd w:val="clear" w:color="auto" w:fill="FEFFFE"/>
        </w:rPr>
        <w:t>We are whole, even in the broken places, the places where fear impedes our full engagement with life; where self-doubt corrupts our self-love; where shame makes our faces hot and our souls cold.</w:t>
      </w:r>
    </w:p>
    <w:p w:rsidR="004D2DAD" w:rsidRPr="00E10754" w:rsidRDefault="004D2DAD" w:rsidP="004D2DAD">
      <w:pPr>
        <w:pStyle w:val="Default"/>
        <w:rPr>
          <w:rFonts w:ascii="Book Antiqua" w:eastAsia="Helvetica" w:hAnsi="Book Antiqua" w:cs="Helvetica"/>
          <w:color w:val="000000" w:themeColor="text1"/>
          <w:sz w:val="24"/>
          <w:szCs w:val="24"/>
          <w:shd w:val="clear" w:color="auto" w:fill="FEFFFE"/>
        </w:rPr>
      </w:pPr>
      <w:r w:rsidRPr="00E10754">
        <w:rPr>
          <w:rFonts w:ascii="Book Antiqua" w:hAnsi="Book Antiqua"/>
          <w:color w:val="000000" w:themeColor="text1"/>
          <w:sz w:val="24"/>
          <w:szCs w:val="24"/>
          <w:shd w:val="clear" w:color="auto" w:fill="FEFFFE"/>
        </w:rPr>
        <w:t>We are whole, even in those places where perfectionism blunts the joy of full immersion into person, place, activity; where "good enough" does not reside except in our silent longings; where our gaps must be fast-filled with substance, accomplishment, or frenzied activity lest they gape open and disgust.</w:t>
      </w:r>
    </w:p>
    <w:p w:rsidR="004D2DAD" w:rsidRPr="00E10754" w:rsidRDefault="004D2DAD" w:rsidP="004D2DAD">
      <w:pPr>
        <w:pStyle w:val="Default"/>
        <w:rPr>
          <w:rFonts w:ascii="Book Antiqua" w:eastAsia="Helvetica" w:hAnsi="Book Antiqua" w:cs="Helvetica"/>
          <w:color w:val="000000" w:themeColor="text1"/>
          <w:sz w:val="24"/>
          <w:szCs w:val="24"/>
          <w:shd w:val="clear" w:color="auto" w:fill="FEFFFE"/>
        </w:rPr>
      </w:pPr>
      <w:r w:rsidRPr="00E10754">
        <w:rPr>
          <w:rFonts w:ascii="Book Antiqua" w:hAnsi="Book Antiqua"/>
          <w:color w:val="000000" w:themeColor="text1"/>
          <w:sz w:val="24"/>
          <w:szCs w:val="24"/>
          <w:shd w:val="clear" w:color="auto" w:fill="FEFFFE"/>
        </w:rPr>
        <w:t>We are whole where we would doubt our own goodness, richness, fullness and depth, where we would doubt our own significance, our own profoundness.</w:t>
      </w:r>
    </w:p>
    <w:p w:rsidR="004D2DAD" w:rsidRPr="00E10754" w:rsidRDefault="004D2DAD" w:rsidP="004D2DAD">
      <w:pPr>
        <w:pStyle w:val="Default"/>
        <w:rPr>
          <w:rFonts w:ascii="Book Antiqua" w:eastAsia="Helvetica" w:hAnsi="Book Antiqua" w:cs="Helvetica"/>
          <w:color w:val="000000" w:themeColor="text1"/>
          <w:sz w:val="24"/>
          <w:szCs w:val="24"/>
          <w:shd w:val="clear" w:color="auto" w:fill="FEFFFE"/>
        </w:rPr>
      </w:pPr>
      <w:r w:rsidRPr="00E10754">
        <w:rPr>
          <w:rFonts w:ascii="Book Antiqua" w:hAnsi="Book Antiqua"/>
          <w:color w:val="000000" w:themeColor="text1"/>
          <w:sz w:val="24"/>
          <w:szCs w:val="24"/>
          <w:shd w:val="clear" w:color="auto" w:fill="FEFFFE"/>
        </w:rPr>
        <w:t>We are whole, even in our fragility; even where we feel fragmented, alone, insubstantial, insufficient.</w:t>
      </w:r>
    </w:p>
    <w:p w:rsidR="004D2DAD" w:rsidRPr="00E10754" w:rsidRDefault="004D2DAD" w:rsidP="004D2DAD">
      <w:pPr>
        <w:pStyle w:val="Default"/>
        <w:rPr>
          <w:rFonts w:ascii="Book Antiqua" w:eastAsia="Helvetica" w:hAnsi="Book Antiqua" w:cs="Helvetica"/>
          <w:color w:val="000000" w:themeColor="text1"/>
          <w:sz w:val="24"/>
          <w:szCs w:val="24"/>
          <w:shd w:val="clear" w:color="auto" w:fill="FEFFFE"/>
        </w:rPr>
      </w:pPr>
      <w:r w:rsidRPr="00E10754">
        <w:rPr>
          <w:rFonts w:ascii="Book Antiqua" w:hAnsi="Book Antiqua"/>
          <w:color w:val="000000" w:themeColor="text1"/>
          <w:sz w:val="24"/>
          <w:szCs w:val="24"/>
          <w:shd w:val="clear" w:color="auto" w:fill="FEFFFE"/>
        </w:rPr>
        <w:t>We are whole, even as we are in process, even as we stumble, even as we pick ourselves up again, for we are whole. We are whole.</w:t>
      </w:r>
    </w:p>
    <w:p w:rsidR="004D2DAD" w:rsidRPr="00E10754" w:rsidRDefault="004D2DAD" w:rsidP="004D2DAD">
      <w:pPr>
        <w:pStyle w:val="Default"/>
        <w:rPr>
          <w:rFonts w:ascii="Book Antiqua" w:eastAsia="Helvetica" w:hAnsi="Book Antiqua" w:cs="Helvetica"/>
          <w:color w:val="000000" w:themeColor="text1"/>
          <w:sz w:val="24"/>
          <w:szCs w:val="24"/>
          <w:shd w:val="clear" w:color="auto" w:fill="FEFFFE"/>
        </w:rPr>
      </w:pPr>
    </w:p>
    <w:p w:rsidR="004D2DAD" w:rsidRPr="00E10754" w:rsidRDefault="004D2DAD" w:rsidP="004D2DAD">
      <w:pPr>
        <w:pStyle w:val="Default"/>
        <w:rPr>
          <w:rFonts w:ascii="Book Antiqua" w:eastAsia="Helvetica" w:hAnsi="Book Antiqua" w:cs="Helvetica"/>
          <w:color w:val="000000" w:themeColor="text1"/>
          <w:sz w:val="24"/>
          <w:szCs w:val="24"/>
          <w:shd w:val="clear" w:color="auto" w:fill="FEFFFE"/>
        </w:rPr>
      </w:pPr>
      <w:r w:rsidRPr="00E10754">
        <w:rPr>
          <w:rFonts w:ascii="Book Antiqua" w:hAnsi="Book Antiqua"/>
          <w:color w:val="000000" w:themeColor="text1"/>
          <w:sz w:val="24"/>
          <w:szCs w:val="24"/>
          <w:shd w:val="clear" w:color="auto" w:fill="FEFFFE"/>
        </w:rPr>
        <w:t>Blow out candle.</w:t>
      </w:r>
    </w:p>
    <w:p w:rsidR="004D2DAD" w:rsidRPr="00A230E1" w:rsidRDefault="004D2DAD" w:rsidP="004D2DAD">
      <w:pPr>
        <w:pStyle w:val="Default"/>
        <w:rPr>
          <w:rFonts w:ascii="Book Antiqua" w:eastAsia="Helvetica" w:hAnsi="Book Antiqua" w:cs="Helvetica"/>
          <w:color w:val="373839"/>
          <w:sz w:val="24"/>
          <w:szCs w:val="24"/>
          <w:shd w:val="clear" w:color="auto" w:fill="FEFFFE"/>
        </w:rPr>
      </w:pPr>
    </w:p>
    <w:p w:rsidR="004D2DAD" w:rsidRPr="00A230E1" w:rsidRDefault="004D2DAD" w:rsidP="004D2DAD">
      <w:pPr>
        <w:pStyle w:val="Body"/>
        <w:rPr>
          <w:rFonts w:ascii="Book Antiqua" w:hAnsi="Book Antiqua"/>
          <w:sz w:val="24"/>
          <w:szCs w:val="24"/>
        </w:rPr>
      </w:pPr>
    </w:p>
    <w:p w:rsidR="004D2DAD" w:rsidRPr="00A230E1" w:rsidRDefault="00E10754" w:rsidP="004D2DAD">
      <w:pPr>
        <w:pStyle w:val="Body"/>
        <w:rPr>
          <w:rFonts w:ascii="Book Antiqua" w:hAnsi="Book Antiqua"/>
          <w:sz w:val="24"/>
          <w:szCs w:val="24"/>
        </w:rPr>
      </w:pPr>
      <w:r>
        <w:rPr>
          <w:rFonts w:ascii="Book Antiqua" w:hAnsi="Book Antiqua"/>
          <w:sz w:val="24"/>
          <w:szCs w:val="24"/>
        </w:rPr>
        <w:t xml:space="preserve">Note to facilitators: </w:t>
      </w:r>
      <w:r w:rsidR="004D2DAD" w:rsidRPr="00A230E1">
        <w:rPr>
          <w:rFonts w:ascii="Book Antiqua" w:hAnsi="Book Antiqua"/>
          <w:sz w:val="24"/>
          <w:szCs w:val="24"/>
        </w:rPr>
        <w:t xml:space="preserve">Be prepared to stay present and available as participants leave.  </w:t>
      </w:r>
    </w:p>
    <w:p w:rsidR="004D2DAD" w:rsidRPr="00A230E1" w:rsidRDefault="004D2DAD" w:rsidP="004D2DAD">
      <w:pPr>
        <w:pStyle w:val="Body"/>
        <w:rPr>
          <w:rFonts w:ascii="Book Antiqua" w:hAnsi="Book Antiqua"/>
          <w:sz w:val="24"/>
          <w:szCs w:val="24"/>
        </w:rPr>
      </w:pPr>
    </w:p>
    <w:p w:rsidR="00A8097E" w:rsidRDefault="00A8097E">
      <w:pPr>
        <w:rPr>
          <w:rFonts w:ascii="Book Antiqua" w:hAnsi="Book Antiqua"/>
        </w:rPr>
      </w:pPr>
      <w:r>
        <w:rPr>
          <w:rFonts w:ascii="Book Antiqua" w:hAnsi="Book Antiqua"/>
        </w:rPr>
        <w:br w:type="page"/>
      </w:r>
    </w:p>
    <w:p w:rsidR="004D2DAD" w:rsidRPr="00A8097E" w:rsidRDefault="004D2DAD" w:rsidP="004D2DAD">
      <w:pPr>
        <w:rPr>
          <w:rFonts w:ascii="Book Antiqua" w:eastAsia="Arial Unicode MS" w:hAnsi="Book Antiqua" w:cs="Arial Unicode MS"/>
          <w:color w:val="000000"/>
          <w:bdr w:val="nil"/>
        </w:rPr>
      </w:pPr>
      <w:r w:rsidRPr="00A230E1">
        <w:rPr>
          <w:rFonts w:ascii="Book Antiqua" w:hAnsi="Book Antiqua"/>
          <w:b/>
        </w:rPr>
        <w:lastRenderedPageBreak/>
        <w:t>Session Three–Holding and Letting Go</w:t>
      </w:r>
    </w:p>
    <w:p w:rsidR="004D2DAD" w:rsidRPr="00A230E1" w:rsidRDefault="004D2DAD" w:rsidP="004D2DAD">
      <w:pPr>
        <w:rPr>
          <w:rFonts w:ascii="Book Antiqua" w:hAnsi="Book Antiqua"/>
          <w:b/>
        </w:rPr>
      </w:pPr>
    </w:p>
    <w:p w:rsidR="004D2DAD" w:rsidRPr="00A230E1" w:rsidRDefault="004D2DAD" w:rsidP="004D2DAD">
      <w:pPr>
        <w:rPr>
          <w:rFonts w:ascii="Book Antiqua" w:hAnsi="Book Antiqua"/>
        </w:rPr>
      </w:pPr>
      <w:r w:rsidRPr="00A230E1">
        <w:rPr>
          <w:rFonts w:ascii="Book Antiqua" w:hAnsi="Book Antiqua"/>
          <w:b/>
        </w:rPr>
        <w:t xml:space="preserve"> Materials for Session</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Chalice</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Match or lighter</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Name tags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Marking pens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Coffee/tea and cups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Snacks (optional)</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Community resource list (from Lay Ministry)</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Calming technique handout</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Lay Ministry cards and brochures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Chart paper and easel</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Overview of the four session topics on chart paper</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The group’s coven</w:t>
      </w:r>
      <w:r w:rsidR="00E10754">
        <w:rPr>
          <w:rFonts w:ascii="Book Antiqua" w:hAnsi="Book Antiqua"/>
          <w:sz w:val="24"/>
          <w:szCs w:val="24"/>
        </w:rPr>
        <w:t>ants/agreements on chart paper</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Blank paper and pens (for journaling)</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Crayons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Paper for drawing in a variety of sizes and colors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Copies of images for drawing</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Index cards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Kleenex</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Microphone (as needed)</w:t>
      </w:r>
    </w:p>
    <w:p w:rsidR="004D2DAD" w:rsidRPr="00A230E1" w:rsidRDefault="004D2DAD" w:rsidP="004D2DAD">
      <w:pPr>
        <w:rPr>
          <w:rFonts w:ascii="Book Antiqua" w:hAnsi="Book Antiqua"/>
          <w:b/>
        </w:rPr>
      </w:pPr>
      <w:r w:rsidRPr="00A230E1">
        <w:rPr>
          <w:rFonts w:ascii="Book Antiqua" w:hAnsi="Book Antiqua"/>
          <w:b/>
        </w:rPr>
        <w:t>Session Plan</w:t>
      </w:r>
    </w:p>
    <w:p w:rsidR="004D2DAD" w:rsidRPr="00A230E1" w:rsidRDefault="004D2DAD" w:rsidP="004D2DAD">
      <w:pPr>
        <w:rPr>
          <w:rFonts w:ascii="Book Antiqua" w:hAnsi="Book Antiqua"/>
        </w:rPr>
      </w:pPr>
      <w:r w:rsidRPr="00A230E1">
        <w:rPr>
          <w:rFonts w:ascii="Book Antiqua" w:hAnsi="Book Antiqua"/>
        </w:rPr>
        <w:t>Note: Times list</w:t>
      </w:r>
      <w:r w:rsidR="00936CED">
        <w:rPr>
          <w:rFonts w:ascii="Book Antiqua" w:hAnsi="Book Antiqua"/>
        </w:rPr>
        <w:t xml:space="preserve">ed are suggestions based on a </w:t>
      </w:r>
      <w:r w:rsidRPr="00A230E1">
        <w:rPr>
          <w:rFonts w:ascii="Book Antiqua" w:hAnsi="Book Antiqua"/>
        </w:rPr>
        <w:t>two-hour session. Adjust as appropriate.</w:t>
      </w:r>
    </w:p>
    <w:p w:rsidR="004D2DAD" w:rsidRPr="00A230E1" w:rsidRDefault="004D2DAD" w:rsidP="004D2DAD">
      <w:pPr>
        <w:rPr>
          <w:rFonts w:ascii="Book Antiqua" w:hAnsi="Book Antiqua"/>
        </w:rPr>
      </w:pPr>
    </w:p>
    <w:p w:rsidR="004D2DAD" w:rsidRPr="00A230E1" w:rsidRDefault="004D2DAD" w:rsidP="004D2DAD">
      <w:pPr>
        <w:rPr>
          <w:rFonts w:ascii="Book Antiqua" w:hAnsi="Book Antiqua"/>
          <w:b/>
          <w:u w:val="single"/>
        </w:rPr>
      </w:pPr>
      <w:r w:rsidRPr="00A230E1">
        <w:rPr>
          <w:rFonts w:ascii="Book Antiqua" w:hAnsi="Book Antiqua"/>
          <w:b/>
          <w:u w:val="single"/>
        </w:rPr>
        <w:t>Chalice Lighting – 5 minutes</w:t>
      </w:r>
    </w:p>
    <w:p w:rsidR="004D2DAD" w:rsidRPr="00A230E1" w:rsidRDefault="004D2DAD" w:rsidP="004D2DAD">
      <w:pPr>
        <w:rPr>
          <w:rFonts w:ascii="Book Antiqua" w:hAnsi="Book Antiqua"/>
        </w:rPr>
      </w:pPr>
      <w:r w:rsidRPr="00A230E1">
        <w:rPr>
          <w:rFonts w:ascii="Book Antiqua" w:hAnsi="Book Antiqua"/>
        </w:rPr>
        <w:t>Invite one of the participants to light the chalice. Read the following:</w:t>
      </w:r>
    </w:p>
    <w:p w:rsidR="004D2DAD" w:rsidRPr="00E10754" w:rsidRDefault="004D2DAD" w:rsidP="004D2DAD">
      <w:pPr>
        <w:ind w:left="720"/>
        <w:rPr>
          <w:rFonts w:ascii="Book Antiqua" w:eastAsia="Times New Roman" w:hAnsi="Book Antiqua" w:cs="Times New Roman"/>
          <w:color w:val="000000" w:themeColor="text1"/>
          <w:shd w:val="clear" w:color="auto" w:fill="FFFFFF"/>
        </w:rPr>
      </w:pPr>
      <w:r w:rsidRPr="00E10754">
        <w:rPr>
          <w:rFonts w:ascii="Book Antiqua" w:eastAsia="Times New Roman" w:hAnsi="Book Antiqua" w:cs="Times New Roman"/>
          <w:color w:val="000000" w:themeColor="text1"/>
          <w:shd w:val="clear" w:color="auto" w:fill="FFFFFF"/>
        </w:rPr>
        <w:t>May this flame,</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symbol of transformation since time began,</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     fire our curiosity,</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     strengthen our wills,</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     and sustain our courage</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as we seek what is good within and around us.</w:t>
      </w:r>
    </w:p>
    <w:p w:rsidR="004D2DAD" w:rsidRPr="00A230E1" w:rsidRDefault="004D2DAD" w:rsidP="004D2DAD">
      <w:pPr>
        <w:ind w:left="720"/>
        <w:rPr>
          <w:rFonts w:ascii="Book Antiqua" w:eastAsia="Times New Roman" w:hAnsi="Book Antiqua" w:cs="Times New Roman"/>
          <w:color w:val="373839"/>
          <w:shd w:val="clear" w:color="auto" w:fill="FFFFFF"/>
        </w:rPr>
      </w:pPr>
    </w:p>
    <w:p w:rsidR="004D2DAD" w:rsidRPr="00E10754" w:rsidRDefault="004D2DAD" w:rsidP="004D2DAD">
      <w:pPr>
        <w:rPr>
          <w:rFonts w:ascii="Book Antiqua" w:eastAsia="Times New Roman" w:hAnsi="Book Antiqua" w:cs="Times New Roman"/>
          <w:b/>
          <w:color w:val="000000" w:themeColor="text1"/>
          <w:u w:val="single"/>
          <w:shd w:val="clear" w:color="auto" w:fill="FFFFFF"/>
        </w:rPr>
      </w:pPr>
      <w:r w:rsidRPr="00E10754">
        <w:rPr>
          <w:rFonts w:ascii="Book Antiqua" w:eastAsia="Times New Roman" w:hAnsi="Book Antiqua" w:cs="Times New Roman"/>
          <w:b/>
          <w:color w:val="000000" w:themeColor="text1"/>
          <w:u w:val="single"/>
          <w:shd w:val="clear" w:color="auto" w:fill="FFFFFF"/>
        </w:rPr>
        <w:t>Welcome and Housekeeping—5 minutes</w:t>
      </w:r>
    </w:p>
    <w:p w:rsidR="004D2DAD" w:rsidRPr="00E10754" w:rsidRDefault="004D2DAD" w:rsidP="00A230E1">
      <w:pPr>
        <w:ind w:left="720"/>
        <w:rPr>
          <w:rFonts w:ascii="Book Antiqua" w:eastAsia="Times New Roman" w:hAnsi="Book Antiqua" w:cs="Times New Roman"/>
          <w:color w:val="000000" w:themeColor="text1"/>
          <w:shd w:val="clear" w:color="auto" w:fill="FFFFFF"/>
        </w:rPr>
      </w:pPr>
      <w:r w:rsidRPr="00E10754">
        <w:rPr>
          <w:rFonts w:ascii="Book Antiqua" w:eastAsia="Times New Roman" w:hAnsi="Book Antiqua" w:cs="Times New Roman"/>
          <w:color w:val="000000" w:themeColor="text1"/>
          <w:shd w:val="clear" w:color="auto" w:fill="FFFFFF"/>
        </w:rPr>
        <w:t xml:space="preserve">Remember to take breaks and help yourself </w:t>
      </w:r>
      <w:r w:rsidR="00A230E1" w:rsidRPr="00E10754">
        <w:rPr>
          <w:rFonts w:ascii="Book Antiqua" w:eastAsia="Times New Roman" w:hAnsi="Book Antiqua" w:cs="Times New Roman"/>
          <w:color w:val="000000" w:themeColor="text1"/>
          <w:shd w:val="clear" w:color="auto" w:fill="FFFFFF"/>
        </w:rPr>
        <w:t xml:space="preserve">to tea and coffee when you need </w:t>
      </w:r>
      <w:r w:rsidRPr="00E10754">
        <w:rPr>
          <w:rFonts w:ascii="Book Antiqua" w:eastAsia="Times New Roman" w:hAnsi="Book Antiqua" w:cs="Times New Roman"/>
          <w:color w:val="000000" w:themeColor="text1"/>
          <w:shd w:val="clear" w:color="auto" w:fill="FFFFFF"/>
        </w:rPr>
        <w:t>them</w:t>
      </w:r>
      <w:r w:rsidR="00A230E1" w:rsidRPr="00E10754">
        <w:rPr>
          <w:rFonts w:ascii="Book Antiqua" w:eastAsia="Times New Roman" w:hAnsi="Book Antiqua" w:cs="Times New Roman"/>
          <w:color w:val="000000" w:themeColor="text1"/>
          <w:shd w:val="clear" w:color="auto" w:fill="FFFFFF"/>
        </w:rPr>
        <w:t>.</w:t>
      </w:r>
    </w:p>
    <w:p w:rsidR="004D2DAD" w:rsidRPr="00E10754" w:rsidRDefault="004D2DAD" w:rsidP="004D2DAD">
      <w:pPr>
        <w:ind w:left="720"/>
        <w:rPr>
          <w:rFonts w:ascii="Book Antiqua" w:eastAsia="Times New Roman" w:hAnsi="Book Antiqua" w:cs="Times New Roman"/>
          <w:color w:val="000000" w:themeColor="text1"/>
          <w:shd w:val="clear" w:color="auto" w:fill="FFFFFF"/>
        </w:rPr>
      </w:pPr>
    </w:p>
    <w:p w:rsidR="004D2DAD" w:rsidRPr="00E10754" w:rsidRDefault="004D2DAD" w:rsidP="004D2DAD">
      <w:pPr>
        <w:rPr>
          <w:rFonts w:ascii="Book Antiqua" w:eastAsia="Times New Roman" w:hAnsi="Book Antiqua" w:cs="Times New Roman"/>
          <w:color w:val="000000" w:themeColor="text1"/>
          <w:u w:val="single"/>
          <w:shd w:val="clear" w:color="auto" w:fill="FFFFFF"/>
        </w:rPr>
      </w:pPr>
    </w:p>
    <w:p w:rsidR="004D2DAD" w:rsidRPr="00E10754" w:rsidRDefault="004D2DAD" w:rsidP="004D2DAD">
      <w:pPr>
        <w:rPr>
          <w:rFonts w:ascii="Book Antiqua" w:eastAsia="Times New Roman" w:hAnsi="Book Antiqua" w:cs="Times New Roman"/>
          <w:color w:val="000000" w:themeColor="text1"/>
          <w:u w:val="single"/>
          <w:shd w:val="clear" w:color="auto" w:fill="FFFFFF"/>
        </w:rPr>
      </w:pPr>
    </w:p>
    <w:p w:rsidR="004D2DAD" w:rsidRPr="00E10754" w:rsidRDefault="004D2DAD" w:rsidP="004D2DAD">
      <w:pPr>
        <w:rPr>
          <w:rFonts w:ascii="Book Antiqua" w:eastAsia="Times New Roman" w:hAnsi="Book Antiqua" w:cs="Times New Roman"/>
          <w:b/>
          <w:color w:val="000000" w:themeColor="text1"/>
          <w:u w:val="single"/>
          <w:shd w:val="clear" w:color="auto" w:fill="FFFFFF"/>
        </w:rPr>
      </w:pPr>
      <w:r w:rsidRPr="00E10754">
        <w:rPr>
          <w:rFonts w:ascii="Book Antiqua" w:eastAsia="Times New Roman" w:hAnsi="Book Antiqua" w:cs="Times New Roman"/>
          <w:b/>
          <w:color w:val="000000" w:themeColor="text1"/>
          <w:u w:val="single"/>
          <w:shd w:val="clear" w:color="auto" w:fill="FFFFFF"/>
        </w:rPr>
        <w:lastRenderedPageBreak/>
        <w:t>Check-in--10 minutes</w:t>
      </w:r>
    </w:p>
    <w:p w:rsidR="004D2DAD" w:rsidRPr="00E10754" w:rsidRDefault="004D2DAD" w:rsidP="00A230E1">
      <w:pPr>
        <w:ind w:left="720"/>
        <w:rPr>
          <w:rFonts w:ascii="Book Antiqua" w:eastAsia="Times New Roman" w:hAnsi="Book Antiqua" w:cs="Times New Roman"/>
          <w:color w:val="000000" w:themeColor="text1"/>
          <w:shd w:val="clear" w:color="auto" w:fill="FFFFFF"/>
        </w:rPr>
      </w:pPr>
      <w:r w:rsidRPr="00E10754">
        <w:rPr>
          <w:rFonts w:ascii="Book Antiqua" w:eastAsia="Times New Roman" w:hAnsi="Book Antiqua" w:cs="Times New Roman"/>
          <w:color w:val="000000" w:themeColor="text1"/>
          <w:shd w:val="clear" w:color="auto" w:fill="FFFFFF"/>
        </w:rPr>
        <w:t>How are you? Do you have any thought about our last session that you would like to share?</w:t>
      </w:r>
    </w:p>
    <w:p w:rsidR="004D2DAD" w:rsidRPr="00E10754" w:rsidRDefault="004D2DAD" w:rsidP="004D2DAD">
      <w:pPr>
        <w:rPr>
          <w:rFonts w:ascii="Book Antiqua" w:eastAsia="Times New Roman" w:hAnsi="Book Antiqua" w:cs="Times New Roman"/>
          <w:color w:val="000000" w:themeColor="text1"/>
          <w:shd w:val="clear" w:color="auto" w:fill="FFFFFF"/>
        </w:rPr>
      </w:pPr>
    </w:p>
    <w:p w:rsidR="004D2DAD" w:rsidRPr="00E10754" w:rsidRDefault="004D2DAD" w:rsidP="004D2DAD">
      <w:pPr>
        <w:rPr>
          <w:rFonts w:ascii="Book Antiqua" w:eastAsia="Times New Roman" w:hAnsi="Book Antiqua" w:cs="Times New Roman"/>
          <w:b/>
          <w:color w:val="000000" w:themeColor="text1"/>
          <w:u w:val="single"/>
          <w:shd w:val="clear" w:color="auto" w:fill="FFFFFF"/>
        </w:rPr>
      </w:pPr>
      <w:r w:rsidRPr="00E10754">
        <w:rPr>
          <w:rFonts w:ascii="Book Antiqua" w:eastAsia="Times New Roman" w:hAnsi="Book Antiqua" w:cs="Times New Roman"/>
          <w:b/>
          <w:color w:val="000000" w:themeColor="text1"/>
          <w:u w:val="single"/>
          <w:shd w:val="clear" w:color="auto" w:fill="FFFFFF"/>
        </w:rPr>
        <w:t>Review Covenant/Agreements—5 minutes</w:t>
      </w:r>
    </w:p>
    <w:p w:rsidR="004D2DAD" w:rsidRPr="00A230E1" w:rsidRDefault="004D2DAD" w:rsidP="004D2DAD">
      <w:pPr>
        <w:rPr>
          <w:rFonts w:ascii="Book Antiqua" w:eastAsia="Times New Roman" w:hAnsi="Book Antiqua" w:cs="Times New Roman"/>
          <w:u w:val="single"/>
        </w:rPr>
      </w:pPr>
    </w:p>
    <w:p w:rsidR="004D2DAD" w:rsidRPr="00A230E1" w:rsidRDefault="004D2DAD" w:rsidP="004D2DAD">
      <w:pPr>
        <w:rPr>
          <w:rFonts w:ascii="Book Antiqua" w:eastAsia="Times New Roman" w:hAnsi="Book Antiqua" w:cs="Times New Roman"/>
          <w:b/>
          <w:u w:val="single"/>
        </w:rPr>
      </w:pPr>
      <w:r w:rsidRPr="00A230E1">
        <w:rPr>
          <w:rFonts w:ascii="Book Antiqua" w:eastAsia="Times New Roman" w:hAnsi="Book Antiqua" w:cs="Times New Roman"/>
          <w:b/>
          <w:u w:val="single"/>
        </w:rPr>
        <w:t>Another Calming Technique—Grounding, tapping--5 minutes</w:t>
      </w:r>
    </w:p>
    <w:p w:rsidR="004D2DAD" w:rsidRPr="00A230E1" w:rsidRDefault="004D2DAD" w:rsidP="004D2DAD">
      <w:pPr>
        <w:rPr>
          <w:rFonts w:ascii="Book Antiqua" w:eastAsia="Times New Roman" w:hAnsi="Book Antiqua" w:cs="Times New Roman"/>
          <w:u w:val="single"/>
        </w:rPr>
      </w:pPr>
    </w:p>
    <w:p w:rsidR="004D2DAD" w:rsidRPr="00A230E1" w:rsidRDefault="004D2DAD" w:rsidP="004D2DAD">
      <w:pPr>
        <w:pStyle w:val="gmail-p3"/>
        <w:numPr>
          <w:ilvl w:val="0"/>
          <w:numId w:val="24"/>
        </w:numPr>
        <w:spacing w:before="0" w:beforeAutospacing="0" w:after="0" w:afterAutospacing="0"/>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 xml:space="preserve">Imagine a beautiful place where you feel absolutely safe, can be a real place, or something from a movie or book, or just in your imagination.  Some people pick a favorite vacation spot, others like to be under the spirit tree in the movie Avatar, or from a book, like the Secret Garden.  </w:t>
      </w:r>
    </w:p>
    <w:p w:rsidR="004D2DAD" w:rsidRPr="00A230E1" w:rsidRDefault="004D2DAD" w:rsidP="004D2DAD">
      <w:pPr>
        <w:pStyle w:val="gmail-p3"/>
        <w:numPr>
          <w:ilvl w:val="0"/>
          <w:numId w:val="21"/>
        </w:numPr>
        <w:spacing w:before="0" w:beforeAutospacing="0" w:after="0" w:afterAutospacing="0"/>
        <w:ind w:left="720"/>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 xml:space="preserve">In your imagination, notice how it feels on your skin to be in that place, what do you hear, what colors get your attention, as you experience this place more and more, allow your breath to be relaxed and natural.  </w:t>
      </w:r>
    </w:p>
    <w:p w:rsidR="004D2DAD" w:rsidRPr="00A230E1" w:rsidRDefault="004D2DAD" w:rsidP="004D2DAD">
      <w:pPr>
        <w:pStyle w:val="gmail-p3"/>
        <w:numPr>
          <w:ilvl w:val="0"/>
          <w:numId w:val="21"/>
        </w:numPr>
        <w:spacing w:before="0" w:beforeAutospacing="0" w:after="0" w:afterAutospacing="0"/>
        <w:ind w:left="720"/>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 xml:space="preserve">Now, while staying in that place in your imagination, tap in a rhythm (close to a normal heart beat) on one leg, then the other, or cross your arms and tap your upper arms.  </w:t>
      </w:r>
    </w:p>
    <w:p w:rsidR="004D2DAD" w:rsidRPr="00A230E1" w:rsidRDefault="004D2DAD" w:rsidP="004D2DAD">
      <w:pPr>
        <w:pStyle w:val="gmail-p3"/>
        <w:numPr>
          <w:ilvl w:val="0"/>
          <w:numId w:val="21"/>
        </w:numPr>
        <w:spacing w:before="0" w:beforeAutospacing="0" w:after="0" w:afterAutospacing="0"/>
        <w:ind w:left="720"/>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This can be used to relax before sleep, get your mind back to a calm place after recounting or remembering any difficult situation.</w:t>
      </w:r>
    </w:p>
    <w:p w:rsidR="004D2DAD" w:rsidRPr="00A230E1" w:rsidRDefault="004D2DAD" w:rsidP="004D2DAD">
      <w:pPr>
        <w:pStyle w:val="gmail-p3"/>
        <w:spacing w:before="0" w:beforeAutospacing="0" w:after="0" w:afterAutospacing="0"/>
        <w:rPr>
          <w:rStyle w:val="gmail-s1"/>
          <w:rFonts w:ascii="Book Antiqua" w:hAnsi="Book Antiqua" w:cs="Times New Roman"/>
          <w:color w:val="000000" w:themeColor="text1"/>
          <w:sz w:val="24"/>
          <w:szCs w:val="24"/>
        </w:rPr>
      </w:pPr>
    </w:p>
    <w:p w:rsidR="004D2DAD" w:rsidRPr="00A230E1" w:rsidRDefault="004D2DAD" w:rsidP="004D2DAD">
      <w:pPr>
        <w:pStyle w:val="gmail-p3"/>
        <w:spacing w:before="0" w:beforeAutospacing="0" w:after="0" w:afterAutospacing="0"/>
        <w:rPr>
          <w:rStyle w:val="gmail-s1"/>
          <w:rFonts w:ascii="Book Antiqua" w:hAnsi="Book Antiqua" w:cs="Times New Roman"/>
          <w:b/>
          <w:i/>
          <w:color w:val="000000" w:themeColor="text1"/>
          <w:sz w:val="24"/>
          <w:szCs w:val="24"/>
          <w:u w:val="single"/>
        </w:rPr>
      </w:pPr>
      <w:r w:rsidRPr="00A230E1">
        <w:rPr>
          <w:rStyle w:val="gmail-s1"/>
          <w:rFonts w:ascii="Book Antiqua" w:hAnsi="Book Antiqua" w:cs="Times New Roman"/>
          <w:b/>
          <w:color w:val="000000" w:themeColor="text1"/>
          <w:sz w:val="24"/>
          <w:szCs w:val="24"/>
          <w:u w:val="single"/>
        </w:rPr>
        <w:t xml:space="preserve">Reading/Centering—5 minutes </w:t>
      </w:r>
    </w:p>
    <w:p w:rsidR="004D2DAD" w:rsidRPr="00A230E1" w:rsidRDefault="004D2DAD" w:rsidP="004D2DAD">
      <w:pPr>
        <w:pStyle w:val="gmail-p3"/>
        <w:spacing w:before="0" w:beforeAutospacing="0" w:after="0" w:afterAutospacing="0"/>
        <w:rPr>
          <w:rStyle w:val="gmail-s1"/>
          <w:rFonts w:ascii="Book Antiqua" w:hAnsi="Book Antiqua" w:cs="Times New Roman"/>
          <w:color w:val="000000" w:themeColor="text1"/>
          <w:sz w:val="24"/>
          <w:szCs w:val="24"/>
        </w:rPr>
      </w:pPr>
    </w:p>
    <w:p w:rsidR="004D2DAD" w:rsidRPr="00A230E1" w:rsidRDefault="004D2DAD" w:rsidP="004D2DAD">
      <w:pPr>
        <w:pStyle w:val="gmail-p3"/>
        <w:spacing w:before="0" w:beforeAutospacing="0" w:after="0" w:afterAutospacing="0"/>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…none of us ever really walks in another’s shoes or knows the innermost rooms of a person’s heart. None of us truly knows the lonely places of another’s journey. Therefore, let us be gentle with one another. Let us listen more than we speak and accept more than we judge. Let our open outstretched hands reach and touch that we may walk along together for a little while in friendship and in trust.</w:t>
      </w:r>
    </w:p>
    <w:p w:rsidR="004D2DAD" w:rsidRPr="00A230E1" w:rsidRDefault="004D2DAD" w:rsidP="004D2DAD">
      <w:pPr>
        <w:pStyle w:val="gmail-p3"/>
        <w:spacing w:before="0" w:beforeAutospacing="0" w:after="0" w:afterAutospacing="0"/>
        <w:ind w:firstLine="720"/>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Adapted from “The Unaccompanied Mile” by Elizabeth Tarbox</w:t>
      </w:r>
    </w:p>
    <w:p w:rsidR="004D2DAD" w:rsidRPr="00A230E1" w:rsidRDefault="004D2DAD" w:rsidP="004D2DAD">
      <w:pPr>
        <w:pStyle w:val="gmail-p3"/>
        <w:spacing w:before="0" w:beforeAutospacing="0" w:after="0" w:afterAutospacing="0"/>
        <w:rPr>
          <w:rStyle w:val="gmail-s1"/>
          <w:rFonts w:ascii="Book Antiqua" w:hAnsi="Book Antiqua" w:cs="Times New Roman"/>
          <w:color w:val="000000" w:themeColor="text1"/>
          <w:sz w:val="24"/>
          <w:szCs w:val="24"/>
        </w:rPr>
      </w:pPr>
    </w:p>
    <w:p w:rsidR="004D2DAD" w:rsidRPr="00A230E1" w:rsidRDefault="004D2DAD" w:rsidP="004D2DAD">
      <w:pPr>
        <w:pStyle w:val="gmail-p3"/>
        <w:spacing w:before="0" w:beforeAutospacing="0" w:after="0" w:afterAutospacing="0"/>
        <w:rPr>
          <w:rStyle w:val="gmail-s1"/>
          <w:rFonts w:ascii="Book Antiqua" w:hAnsi="Book Antiqua" w:cs="Times New Roman"/>
          <w:i/>
          <w:color w:val="000000" w:themeColor="text1"/>
          <w:sz w:val="24"/>
          <w:szCs w:val="24"/>
        </w:rPr>
      </w:pPr>
      <w:r w:rsidRPr="00A230E1">
        <w:rPr>
          <w:rStyle w:val="gmail-s1"/>
          <w:rFonts w:ascii="Book Antiqua" w:hAnsi="Book Antiqua" w:cs="Times New Roman"/>
          <w:color w:val="000000" w:themeColor="text1"/>
          <w:sz w:val="24"/>
          <w:szCs w:val="24"/>
          <w:u w:val="single"/>
        </w:rPr>
        <w:t xml:space="preserve">Or: </w:t>
      </w:r>
      <w:r w:rsidRPr="00A230E1">
        <w:rPr>
          <w:rStyle w:val="gmail-s1"/>
          <w:rFonts w:ascii="Book Antiqua" w:hAnsi="Book Antiqua" w:cs="Times New Roman"/>
          <w:i/>
          <w:color w:val="000000" w:themeColor="text1"/>
          <w:sz w:val="24"/>
          <w:szCs w:val="24"/>
        </w:rPr>
        <w:t>(use just stanza 2 or use both)</w:t>
      </w:r>
    </w:p>
    <w:p w:rsidR="004D2DAD" w:rsidRPr="00E10754" w:rsidRDefault="004D2DAD" w:rsidP="004D2DAD">
      <w:pPr>
        <w:rPr>
          <w:rFonts w:ascii="Book Antiqua" w:eastAsia="Times New Roman" w:hAnsi="Book Antiqua" w:cs="Times New Roman"/>
          <w:color w:val="000000" w:themeColor="text1"/>
          <w:shd w:val="clear" w:color="auto" w:fill="FFFFFF"/>
        </w:rPr>
      </w:pPr>
      <w:r w:rsidRPr="00E10754">
        <w:rPr>
          <w:rFonts w:ascii="Book Antiqua" w:eastAsia="Times New Roman" w:hAnsi="Book Antiqua" w:cs="Times New Roman"/>
          <w:color w:val="000000" w:themeColor="text1"/>
          <w:shd w:val="clear" w:color="auto" w:fill="FFFFFF"/>
        </w:rPr>
        <w:t>Spirit of Life and of Love,</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We come to this place carrying so much in our hearts.</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Around us we hear the laments of a broken world,</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Torn by fire, storm and strife,</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Crying, “I too have suffered.</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I too have been hurt and oppressed by power, by pain, by loss and by neglect.”</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We open our ears and lift up the words of all who join in this song:</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“Me, too.”</w:t>
      </w:r>
    </w:p>
    <w:p w:rsidR="004D2DAD" w:rsidRPr="00E10754" w:rsidRDefault="004D2DAD" w:rsidP="004D2DAD">
      <w:pPr>
        <w:rPr>
          <w:rFonts w:ascii="Book Antiqua" w:eastAsia="Times New Roman" w:hAnsi="Book Antiqua" w:cs="Times New Roman"/>
          <w:color w:val="000000" w:themeColor="text1"/>
          <w:shd w:val="clear" w:color="auto" w:fill="FFFFFF"/>
        </w:rPr>
      </w:pP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Spirit, comfort us.</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Descend around us as a cloud of peace and compassion,</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Abide with us in our mourning.</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lastRenderedPageBreak/>
        <w:t>Help us to gather ourselves,</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To face each day with bravery, or equanimity, or even just to face it at all.</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Help make each movement lighter, less leaden.</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Give us the grace to once again give thanks,</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And the strength to be kind to ourselves over and over.</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One day, may our cries of shared sorrow give way to songs of joy.</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May we sing, “I too am healing my broken heart.</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I too see the faces of justice and mercy.</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I too am filled with light, love, and compassion.</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“Me, too.”</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color w:val="000000" w:themeColor="text1"/>
          <w:shd w:val="clear" w:color="auto" w:fill="FFFFFF"/>
        </w:rPr>
        <w:t>Blessed be and amen.</w:t>
      </w:r>
    </w:p>
    <w:p w:rsidR="004D2DAD" w:rsidRPr="00E10754" w:rsidRDefault="004D2DAD" w:rsidP="004D2DAD">
      <w:pPr>
        <w:ind w:left="720"/>
        <w:rPr>
          <w:rStyle w:val="gmail-s1"/>
          <w:rFonts w:ascii="Book Antiqua" w:hAnsi="Book Antiqua" w:cs="Times New Roman"/>
          <w:color w:val="000000" w:themeColor="text1"/>
        </w:rPr>
      </w:pPr>
      <w:r w:rsidRPr="00E10754">
        <w:rPr>
          <w:rFonts w:ascii="Book Antiqua" w:eastAsia="Times New Roman" w:hAnsi="Book Antiqua" w:cs="Times New Roman"/>
          <w:color w:val="000000" w:themeColor="text1"/>
          <w:shd w:val="clear" w:color="auto" w:fill="FFFFFF"/>
        </w:rPr>
        <w:t>Adapted from A Prayer for “Me, Too” By Molly Brewer</w:t>
      </w:r>
    </w:p>
    <w:p w:rsidR="004D2DAD" w:rsidRPr="00A230E1" w:rsidRDefault="004D2DAD" w:rsidP="004D2DAD">
      <w:pPr>
        <w:pStyle w:val="gmail-p3"/>
        <w:spacing w:before="0" w:beforeAutospacing="0" w:after="0" w:afterAutospacing="0"/>
        <w:rPr>
          <w:rStyle w:val="gmail-s1"/>
          <w:rFonts w:ascii="Book Antiqua" w:hAnsi="Book Antiqua" w:cs="Times New Roman"/>
          <w:color w:val="000000" w:themeColor="text1"/>
          <w:sz w:val="24"/>
          <w:szCs w:val="24"/>
        </w:rPr>
      </w:pPr>
    </w:p>
    <w:p w:rsidR="004D2DAD" w:rsidRPr="00A230E1" w:rsidRDefault="004D2DAD" w:rsidP="004D2DAD">
      <w:pPr>
        <w:pStyle w:val="gmail-p3"/>
        <w:spacing w:before="0" w:beforeAutospacing="0" w:after="0" w:afterAutospacing="0"/>
        <w:rPr>
          <w:rStyle w:val="gmail-s1"/>
          <w:rFonts w:ascii="Book Antiqua" w:hAnsi="Book Antiqua" w:cs="Times New Roman"/>
          <w:b/>
          <w:color w:val="000000" w:themeColor="text1"/>
          <w:sz w:val="24"/>
          <w:szCs w:val="24"/>
          <w:u w:val="single"/>
        </w:rPr>
      </w:pPr>
      <w:r w:rsidRPr="00A230E1">
        <w:rPr>
          <w:rStyle w:val="gmail-s1"/>
          <w:rFonts w:ascii="Book Antiqua" w:hAnsi="Book Antiqua" w:cs="Times New Roman"/>
          <w:b/>
          <w:color w:val="000000" w:themeColor="text1"/>
          <w:sz w:val="24"/>
          <w:szCs w:val="24"/>
          <w:u w:val="single"/>
        </w:rPr>
        <w:t xml:space="preserve"> Art and Discussion--60 minutes, split as you choose</w:t>
      </w:r>
    </w:p>
    <w:p w:rsidR="004D2DAD" w:rsidRPr="00A230E1" w:rsidRDefault="004D2DAD" w:rsidP="004D2DAD">
      <w:pPr>
        <w:pStyle w:val="gmail-p3"/>
        <w:spacing w:before="0" w:beforeAutospacing="0" w:after="0" w:afterAutospacing="0"/>
        <w:rPr>
          <w:rStyle w:val="gmail-s1"/>
          <w:rFonts w:ascii="Book Antiqua" w:hAnsi="Book Antiqua" w:cs="Times New Roman"/>
          <w:color w:val="000000" w:themeColor="text1"/>
          <w:sz w:val="24"/>
          <w:szCs w:val="24"/>
          <w:u w:val="single"/>
        </w:rPr>
      </w:pPr>
    </w:p>
    <w:p w:rsidR="004D2DAD" w:rsidRPr="00A230E1" w:rsidRDefault="004D2DAD" w:rsidP="004D2DAD">
      <w:pPr>
        <w:pStyle w:val="CommentText"/>
        <w:rPr>
          <w:rFonts w:ascii="Book Antiqua" w:hAnsi="Book Antiqua"/>
          <w:sz w:val="24"/>
          <w:szCs w:val="24"/>
        </w:rPr>
      </w:pPr>
      <w:r w:rsidRPr="00A230E1">
        <w:rPr>
          <w:rFonts w:ascii="Book Antiqua" w:hAnsi="Book Antiqua"/>
          <w:sz w:val="24"/>
          <w:szCs w:val="24"/>
        </w:rPr>
        <w:t xml:space="preserve">Let’s review what we’ve done. In the first session we took a look at patriarchy and its effect on us. In the second one we shared our personal stories. We are not likely to change the patriarchy any time soon, and we cannot change our past. That can be really overwhelming and disheartening. The question now seems to be, given these realities, how can we be our best, whole selves? </w:t>
      </w:r>
    </w:p>
    <w:p w:rsidR="004D2DAD" w:rsidRPr="00A230E1" w:rsidRDefault="004D2DAD" w:rsidP="004D2DAD">
      <w:pPr>
        <w:pStyle w:val="CommentText"/>
        <w:rPr>
          <w:rFonts w:ascii="Book Antiqua" w:hAnsi="Book Antiqua"/>
          <w:sz w:val="24"/>
          <w:szCs w:val="24"/>
        </w:rPr>
      </w:pPr>
    </w:p>
    <w:p w:rsidR="004D2DAD" w:rsidRPr="00A230E1" w:rsidRDefault="004D2DAD" w:rsidP="004D2DAD">
      <w:pPr>
        <w:pStyle w:val="CommentText"/>
        <w:rPr>
          <w:rFonts w:ascii="Book Antiqua" w:hAnsi="Book Antiqua"/>
          <w:sz w:val="24"/>
          <w:szCs w:val="24"/>
        </w:rPr>
      </w:pPr>
      <w:r w:rsidRPr="00A230E1">
        <w:rPr>
          <w:rFonts w:ascii="Book Antiqua" w:hAnsi="Book Antiqua"/>
          <w:sz w:val="24"/>
          <w:szCs w:val="24"/>
        </w:rPr>
        <w:t>Over the next hour we will be talking about holding and letting go. An important part of growth is being able to define what we need and want to have in our lives and what we need to let go of or keep out. As with most things, the next part of the process—actually making these changes—is where the hard work is done. We cannot move toward a different life until we start to define how things need to be different.</w:t>
      </w:r>
    </w:p>
    <w:p w:rsidR="004D2DAD" w:rsidRPr="00A230E1" w:rsidRDefault="004D2DAD" w:rsidP="004D2DAD">
      <w:pPr>
        <w:pStyle w:val="CommentText"/>
        <w:rPr>
          <w:rFonts w:ascii="Book Antiqua" w:hAnsi="Book Antiqua"/>
          <w:sz w:val="24"/>
          <w:szCs w:val="24"/>
        </w:rPr>
      </w:pPr>
    </w:p>
    <w:p w:rsidR="004D2DAD" w:rsidRPr="00A230E1" w:rsidRDefault="004D2DAD" w:rsidP="004D2DAD">
      <w:pPr>
        <w:pStyle w:val="CommentText"/>
        <w:rPr>
          <w:rFonts w:ascii="Book Antiqua" w:hAnsi="Book Antiqua"/>
          <w:sz w:val="24"/>
          <w:szCs w:val="24"/>
        </w:rPr>
      </w:pPr>
      <w:r w:rsidRPr="00A230E1">
        <w:rPr>
          <w:rFonts w:ascii="Book Antiqua" w:hAnsi="Book Antiqua"/>
          <w:sz w:val="24"/>
          <w:szCs w:val="24"/>
        </w:rPr>
        <w:t>So, here’s the first part—think about what you need to keep or hold on to in your life and what you need to let go of or keep out of your life. Find a way to represent this on the page with words and images. Here are some options that you can use, or make up a format that works for you. Feel free to develop your art in whatever way you like.</w:t>
      </w:r>
      <w:r w:rsidRPr="00A230E1">
        <w:rPr>
          <w:rFonts w:ascii="Book Antiqua" w:hAnsi="Book Antiqua"/>
          <w:b/>
          <w:sz w:val="24"/>
          <w:szCs w:val="24"/>
        </w:rPr>
        <w:t xml:space="preserve"> </w:t>
      </w:r>
      <w:r w:rsidRPr="00A230E1">
        <w:rPr>
          <w:rFonts w:ascii="Book Antiqua" w:hAnsi="Book Antiqua"/>
          <w:sz w:val="24"/>
          <w:szCs w:val="24"/>
        </w:rPr>
        <w:t>Take about ____minutes for this.</w:t>
      </w:r>
    </w:p>
    <w:p w:rsidR="004D2DAD" w:rsidRPr="00A230E1" w:rsidRDefault="004D2DAD" w:rsidP="004D2DAD">
      <w:pPr>
        <w:pStyle w:val="CommentText"/>
        <w:rPr>
          <w:rFonts w:ascii="Book Antiqua" w:hAnsi="Book Antiqua"/>
          <w:b/>
          <w:sz w:val="24"/>
          <w:szCs w:val="24"/>
        </w:rPr>
      </w:pPr>
    </w:p>
    <w:p w:rsidR="004D2DAD" w:rsidRPr="00A230E1" w:rsidRDefault="004D2DAD" w:rsidP="004D2DAD">
      <w:pPr>
        <w:pStyle w:val="CommentText"/>
        <w:rPr>
          <w:rFonts w:ascii="Book Antiqua" w:hAnsi="Book Antiqua"/>
          <w:sz w:val="24"/>
          <w:szCs w:val="24"/>
        </w:rPr>
      </w:pPr>
      <w:r w:rsidRPr="00A230E1">
        <w:rPr>
          <w:rFonts w:ascii="Book Antiqua" w:hAnsi="Book Antiqua"/>
          <w:b/>
          <w:sz w:val="24"/>
          <w:szCs w:val="24"/>
        </w:rPr>
        <w:t>Hands--</w:t>
      </w:r>
      <w:r w:rsidRPr="00A230E1">
        <w:rPr>
          <w:rFonts w:ascii="Book Antiqua" w:hAnsi="Book Antiqua"/>
          <w:sz w:val="24"/>
          <w:szCs w:val="24"/>
        </w:rPr>
        <w:t xml:space="preserve">Trace your right hand and your left hand on the page. On one hand, put the things that you need to hold on to. On the other, put the things that you need to let go of. </w:t>
      </w:r>
    </w:p>
    <w:p w:rsidR="004D2DAD" w:rsidRPr="00A230E1" w:rsidRDefault="004D2DAD" w:rsidP="004D2DAD">
      <w:pPr>
        <w:pStyle w:val="CommentText"/>
        <w:rPr>
          <w:rFonts w:ascii="Book Antiqua" w:hAnsi="Book Antiqua"/>
          <w:sz w:val="24"/>
          <w:szCs w:val="24"/>
        </w:rPr>
      </w:pPr>
    </w:p>
    <w:p w:rsidR="004D2DAD" w:rsidRPr="00A230E1" w:rsidRDefault="004D2DAD" w:rsidP="004D2DAD">
      <w:pPr>
        <w:pStyle w:val="CommentText"/>
        <w:rPr>
          <w:rFonts w:ascii="Book Antiqua" w:hAnsi="Book Antiqua"/>
          <w:sz w:val="24"/>
          <w:szCs w:val="24"/>
        </w:rPr>
      </w:pPr>
      <w:r w:rsidRPr="00A230E1">
        <w:rPr>
          <w:rFonts w:ascii="Book Antiqua" w:hAnsi="Book Antiqua"/>
          <w:b/>
          <w:sz w:val="24"/>
          <w:szCs w:val="24"/>
        </w:rPr>
        <w:t>Heart--</w:t>
      </w:r>
      <w:r w:rsidRPr="00A230E1">
        <w:rPr>
          <w:rFonts w:ascii="Book Antiqua" w:hAnsi="Book Antiqua"/>
          <w:sz w:val="24"/>
          <w:szCs w:val="24"/>
        </w:rPr>
        <w:t xml:space="preserve"> Draw a large</w:t>
      </w:r>
      <w:r w:rsidRPr="00A230E1">
        <w:rPr>
          <w:rFonts w:ascii="Book Antiqua" w:hAnsi="Book Antiqua"/>
          <w:b/>
          <w:sz w:val="24"/>
          <w:szCs w:val="24"/>
        </w:rPr>
        <w:t xml:space="preserve"> </w:t>
      </w:r>
      <w:r w:rsidRPr="00A230E1">
        <w:rPr>
          <w:rFonts w:ascii="Book Antiqua" w:hAnsi="Book Antiqua"/>
          <w:sz w:val="24"/>
          <w:szCs w:val="24"/>
        </w:rPr>
        <w:t>heart on the page. On the inside, put the things that you want to keep in your heart. On the outside, put the things that you need to keep out of your heart.</w:t>
      </w:r>
    </w:p>
    <w:p w:rsidR="004D2DAD" w:rsidRPr="00A230E1" w:rsidRDefault="004D2DAD" w:rsidP="004D2DAD">
      <w:pPr>
        <w:pStyle w:val="CommentText"/>
        <w:rPr>
          <w:rFonts w:ascii="Book Antiqua" w:hAnsi="Book Antiqua"/>
          <w:sz w:val="24"/>
          <w:szCs w:val="24"/>
        </w:rPr>
      </w:pPr>
    </w:p>
    <w:p w:rsidR="004D2DAD" w:rsidRPr="00A230E1" w:rsidRDefault="004D2DAD" w:rsidP="004D2DAD">
      <w:pPr>
        <w:pStyle w:val="CommentText"/>
        <w:rPr>
          <w:rFonts w:ascii="Book Antiqua" w:hAnsi="Book Antiqua"/>
          <w:sz w:val="24"/>
          <w:szCs w:val="24"/>
        </w:rPr>
      </w:pPr>
      <w:r w:rsidRPr="00A230E1">
        <w:rPr>
          <w:rFonts w:ascii="Book Antiqua" w:hAnsi="Book Antiqua"/>
          <w:b/>
          <w:sz w:val="24"/>
          <w:szCs w:val="24"/>
        </w:rPr>
        <w:lastRenderedPageBreak/>
        <w:t>Mandela/Circle--</w:t>
      </w:r>
      <w:r w:rsidRPr="00A230E1">
        <w:rPr>
          <w:rFonts w:ascii="Book Antiqua" w:hAnsi="Book Antiqua"/>
          <w:sz w:val="24"/>
          <w:szCs w:val="24"/>
        </w:rPr>
        <w:t xml:space="preserve"> Draw a large circle on the page. On the inside, put the things you need to keep or bring in to your life. On the outside, put the t</w:t>
      </w:r>
      <w:r w:rsidR="00E10754">
        <w:rPr>
          <w:rFonts w:ascii="Book Antiqua" w:hAnsi="Book Antiqua"/>
          <w:sz w:val="24"/>
          <w:szCs w:val="24"/>
        </w:rPr>
        <w:t>hings that your need to keep out</w:t>
      </w:r>
      <w:r w:rsidRPr="00A230E1">
        <w:rPr>
          <w:rFonts w:ascii="Book Antiqua" w:hAnsi="Book Antiqua"/>
          <w:sz w:val="24"/>
          <w:szCs w:val="24"/>
        </w:rPr>
        <w:t xml:space="preserve"> of your life.</w:t>
      </w:r>
    </w:p>
    <w:p w:rsidR="004D2DAD" w:rsidRPr="00A230E1" w:rsidRDefault="004D2DAD" w:rsidP="004D2DAD">
      <w:pPr>
        <w:pStyle w:val="CommentText"/>
        <w:rPr>
          <w:rFonts w:ascii="Book Antiqua" w:hAnsi="Book Antiqua"/>
          <w:b/>
          <w:sz w:val="24"/>
          <w:szCs w:val="24"/>
        </w:rPr>
      </w:pPr>
    </w:p>
    <w:p w:rsidR="004D2DAD" w:rsidRPr="00A230E1" w:rsidRDefault="004D2DAD" w:rsidP="004D2DAD">
      <w:pPr>
        <w:pStyle w:val="CommentText"/>
        <w:jc w:val="center"/>
        <w:rPr>
          <w:rFonts w:ascii="Book Antiqua" w:hAnsi="Book Antiqua"/>
          <w:b/>
          <w:sz w:val="24"/>
          <w:szCs w:val="24"/>
        </w:rPr>
      </w:pPr>
      <w:r w:rsidRPr="00A230E1">
        <w:rPr>
          <w:rFonts w:ascii="Book Antiqua" w:hAnsi="Book Antiqua"/>
          <w:b/>
          <w:sz w:val="24"/>
          <w:szCs w:val="24"/>
        </w:rPr>
        <w:t>Images on the next page</w:t>
      </w:r>
    </w:p>
    <w:p w:rsidR="004D2DAD" w:rsidRPr="00A230E1" w:rsidRDefault="004D2DAD" w:rsidP="004D2DAD">
      <w:pPr>
        <w:pStyle w:val="CommentText"/>
        <w:rPr>
          <w:rFonts w:ascii="Book Antiqua" w:hAnsi="Book Antiqua"/>
          <w:sz w:val="24"/>
          <w:szCs w:val="24"/>
        </w:rPr>
      </w:pPr>
    </w:p>
    <w:p w:rsidR="004D2DAD" w:rsidRPr="00A230E1" w:rsidRDefault="004D2DAD" w:rsidP="004D2DAD">
      <w:pPr>
        <w:pStyle w:val="CommentText"/>
        <w:rPr>
          <w:rFonts w:ascii="Book Antiqua" w:hAnsi="Book Antiqua"/>
          <w:sz w:val="24"/>
          <w:szCs w:val="24"/>
        </w:rPr>
      </w:pPr>
    </w:p>
    <w:p w:rsidR="004D2DAD" w:rsidRPr="00A230E1" w:rsidRDefault="004D2DAD" w:rsidP="004D2DAD">
      <w:pPr>
        <w:pStyle w:val="CommentText"/>
        <w:rPr>
          <w:rFonts w:ascii="Book Antiqua" w:hAnsi="Book Antiqua"/>
          <w:sz w:val="24"/>
          <w:szCs w:val="24"/>
        </w:rPr>
      </w:pPr>
    </w:p>
    <w:p w:rsidR="004D2DAD" w:rsidRPr="00A230E1" w:rsidRDefault="004D2DAD" w:rsidP="004D2DAD">
      <w:pPr>
        <w:pStyle w:val="CommentText"/>
        <w:rPr>
          <w:rFonts w:ascii="Book Antiqua" w:hAnsi="Book Antiqua"/>
          <w:b/>
          <w:sz w:val="24"/>
          <w:szCs w:val="24"/>
        </w:rPr>
      </w:pPr>
      <w:r w:rsidRPr="00A230E1">
        <w:rPr>
          <w:rFonts w:ascii="Book Antiqua" w:hAnsi="Book Antiqua"/>
          <w:noProof/>
          <w:sz w:val="24"/>
          <w:szCs w:val="24"/>
        </w:rPr>
        <w:drawing>
          <wp:inline distT="0" distB="0" distL="0" distR="0" wp14:anchorId="4BE0CD2F" wp14:editId="0A2C6F86">
            <wp:extent cx="4904620" cy="25414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7766" cy="2543046"/>
                    </a:xfrm>
                    <a:prstGeom prst="rect">
                      <a:avLst/>
                    </a:prstGeom>
                  </pic:spPr>
                </pic:pic>
              </a:graphicData>
            </a:graphic>
          </wp:inline>
        </w:drawing>
      </w:r>
    </w:p>
    <w:p w:rsidR="004D2DAD" w:rsidRPr="00A230E1" w:rsidRDefault="004D2DAD" w:rsidP="004D2DAD">
      <w:pPr>
        <w:pStyle w:val="CommentText"/>
        <w:rPr>
          <w:rFonts w:ascii="Book Antiqua" w:hAnsi="Book Antiqua"/>
          <w:b/>
          <w:sz w:val="24"/>
          <w:szCs w:val="24"/>
        </w:rPr>
      </w:pPr>
    </w:p>
    <w:p w:rsidR="004D2DAD" w:rsidRPr="00A230E1" w:rsidRDefault="004D2DAD" w:rsidP="004D2DAD">
      <w:pPr>
        <w:pStyle w:val="CommentText"/>
        <w:rPr>
          <w:rFonts w:ascii="Book Antiqua" w:hAnsi="Book Antiqua"/>
          <w:b/>
          <w:sz w:val="24"/>
          <w:szCs w:val="24"/>
        </w:rPr>
      </w:pPr>
      <w:r w:rsidRPr="00A230E1">
        <w:rPr>
          <w:rFonts w:ascii="Book Antiqua" w:hAnsi="Book Antiqua"/>
          <w:noProof/>
          <w:sz w:val="24"/>
          <w:szCs w:val="24"/>
        </w:rPr>
        <w:drawing>
          <wp:inline distT="0" distB="0" distL="0" distR="0" wp14:anchorId="65BF2D49" wp14:editId="72393FE7">
            <wp:extent cx="3363044" cy="246693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0701" cy="2472550"/>
                    </a:xfrm>
                    <a:prstGeom prst="rect">
                      <a:avLst/>
                    </a:prstGeom>
                  </pic:spPr>
                </pic:pic>
              </a:graphicData>
            </a:graphic>
          </wp:inline>
        </w:drawing>
      </w:r>
      <w:r w:rsidRPr="00A230E1">
        <w:rPr>
          <w:rFonts w:ascii="Book Antiqua" w:hAnsi="Book Antiqua"/>
          <w:b/>
          <w:sz w:val="24"/>
          <w:szCs w:val="24"/>
        </w:rPr>
        <w:tab/>
      </w:r>
      <w:r w:rsidRPr="00A230E1">
        <w:rPr>
          <w:rFonts w:ascii="Book Antiqua" w:hAnsi="Book Antiqua"/>
          <w:b/>
          <w:sz w:val="24"/>
          <w:szCs w:val="24"/>
        </w:rPr>
        <w:tab/>
      </w:r>
      <w:r w:rsidRPr="00A230E1">
        <w:rPr>
          <w:rFonts w:ascii="Book Antiqua" w:hAnsi="Book Antiqua"/>
          <w:b/>
          <w:sz w:val="24"/>
          <w:szCs w:val="24"/>
        </w:rPr>
        <w:tab/>
      </w:r>
    </w:p>
    <w:p w:rsidR="004D2DAD" w:rsidRPr="00A230E1" w:rsidRDefault="004D2DAD" w:rsidP="004D2DAD">
      <w:pPr>
        <w:pStyle w:val="CommentText"/>
        <w:rPr>
          <w:rFonts w:ascii="Book Antiqua" w:hAnsi="Book Antiqua"/>
          <w:b/>
          <w:sz w:val="24"/>
          <w:szCs w:val="24"/>
        </w:rPr>
      </w:pPr>
    </w:p>
    <w:p w:rsidR="004D2DAD" w:rsidRPr="00A230E1" w:rsidRDefault="004D2DAD" w:rsidP="004D2DAD">
      <w:pPr>
        <w:pStyle w:val="CommentText"/>
        <w:rPr>
          <w:rFonts w:ascii="Book Antiqua" w:hAnsi="Book Antiqua"/>
          <w:sz w:val="24"/>
          <w:szCs w:val="24"/>
        </w:rPr>
      </w:pPr>
      <w:r w:rsidRPr="00A230E1">
        <w:rPr>
          <w:rFonts w:ascii="Book Antiqua" w:hAnsi="Book Antiqua"/>
          <w:noProof/>
          <w:sz w:val="24"/>
          <w:szCs w:val="24"/>
        </w:rPr>
        <w:lastRenderedPageBreak/>
        <w:drawing>
          <wp:inline distT="0" distB="0" distL="0" distR="0" wp14:anchorId="195580D3" wp14:editId="003BD488">
            <wp:extent cx="3405505" cy="244990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9034" cy="2452441"/>
                    </a:xfrm>
                    <a:prstGeom prst="rect">
                      <a:avLst/>
                    </a:prstGeom>
                  </pic:spPr>
                </pic:pic>
              </a:graphicData>
            </a:graphic>
          </wp:inline>
        </w:drawing>
      </w:r>
    </w:p>
    <w:p w:rsidR="004D2DAD" w:rsidRPr="00A230E1" w:rsidRDefault="004D2DAD" w:rsidP="004D2DAD">
      <w:pPr>
        <w:pStyle w:val="CommentText"/>
        <w:rPr>
          <w:rFonts w:ascii="Book Antiqua" w:hAnsi="Book Antiqua"/>
          <w:sz w:val="24"/>
          <w:szCs w:val="24"/>
        </w:rPr>
      </w:pPr>
    </w:p>
    <w:p w:rsidR="004D2DAD" w:rsidRPr="00A230E1" w:rsidRDefault="004D2DAD" w:rsidP="004D2DAD">
      <w:pPr>
        <w:pStyle w:val="CommentText"/>
        <w:rPr>
          <w:rFonts w:ascii="Book Antiqua" w:hAnsi="Book Antiqua"/>
          <w:sz w:val="24"/>
          <w:szCs w:val="24"/>
        </w:rPr>
      </w:pPr>
    </w:p>
    <w:p w:rsidR="004D2DAD" w:rsidRPr="00A230E1" w:rsidRDefault="004D2DAD" w:rsidP="004D2DAD">
      <w:pPr>
        <w:pStyle w:val="CommentText"/>
        <w:rPr>
          <w:rFonts w:ascii="Book Antiqua" w:hAnsi="Book Antiqua"/>
          <w:b/>
          <w:sz w:val="24"/>
          <w:szCs w:val="24"/>
          <w:u w:val="single"/>
        </w:rPr>
      </w:pPr>
      <w:r w:rsidRPr="00A230E1">
        <w:rPr>
          <w:rFonts w:ascii="Book Antiqua" w:hAnsi="Book Antiqua"/>
          <w:b/>
          <w:sz w:val="24"/>
          <w:szCs w:val="24"/>
          <w:u w:val="single"/>
        </w:rPr>
        <w:t>Discussion Options</w:t>
      </w:r>
    </w:p>
    <w:p w:rsidR="00A8097E" w:rsidRPr="00A8097E" w:rsidRDefault="00A8097E" w:rsidP="00A8097E">
      <w:pPr>
        <w:pStyle w:val="xmsocommenttext"/>
        <w:numPr>
          <w:ilvl w:val="0"/>
          <w:numId w:val="25"/>
        </w:numPr>
        <w:shd w:val="clear" w:color="auto" w:fill="FFFFFF"/>
        <w:spacing w:before="0" w:beforeAutospacing="0" w:after="0" w:afterAutospacing="0"/>
        <w:rPr>
          <w:rFonts w:ascii="Calibri" w:hAnsi="Calibri"/>
          <w:sz w:val="20"/>
          <w:szCs w:val="20"/>
        </w:rPr>
      </w:pPr>
      <w:r w:rsidRPr="00A8097E">
        <w:rPr>
          <w:sz w:val="14"/>
          <w:szCs w:val="14"/>
        </w:rPr>
        <w:t> </w:t>
      </w:r>
      <w:r w:rsidRPr="00A8097E">
        <w:rPr>
          <w:rFonts w:ascii="Book Antiqua" w:hAnsi="Book Antiqua"/>
        </w:rPr>
        <w:t>Ask each member of the group to share one</w:t>
      </w:r>
      <w:r>
        <w:rPr>
          <w:rFonts w:ascii="Book Antiqua" w:hAnsi="Book Antiqua"/>
        </w:rPr>
        <w:t xml:space="preserve"> thing</w:t>
      </w:r>
      <w:r w:rsidRPr="00A8097E">
        <w:rPr>
          <w:rFonts w:ascii="Book Antiqua" w:hAnsi="Book Antiqua"/>
        </w:rPr>
        <w:t xml:space="preserve"> that you want to keep and one that you want to let go of.</w:t>
      </w:r>
    </w:p>
    <w:p w:rsidR="00A8097E" w:rsidRPr="00A8097E" w:rsidRDefault="00A8097E" w:rsidP="00A8097E">
      <w:pPr>
        <w:pStyle w:val="xmsocommenttext"/>
        <w:numPr>
          <w:ilvl w:val="0"/>
          <w:numId w:val="25"/>
        </w:numPr>
        <w:shd w:val="clear" w:color="auto" w:fill="FFFFFF"/>
        <w:spacing w:before="0" w:beforeAutospacing="0" w:after="0" w:afterAutospacing="0"/>
        <w:rPr>
          <w:rFonts w:ascii="Calibri" w:hAnsi="Calibri"/>
          <w:sz w:val="20"/>
          <w:szCs w:val="20"/>
        </w:rPr>
      </w:pPr>
      <w:r w:rsidRPr="00A8097E">
        <w:rPr>
          <w:rFonts w:ascii="Book Antiqua" w:hAnsi="Book Antiqua"/>
        </w:rPr>
        <w:t>How strong is your boundary between what you want a</w:t>
      </w:r>
      <w:r w:rsidRPr="00A8097E">
        <w:rPr>
          <w:rFonts w:ascii="Book Antiqua" w:hAnsi="Book Antiqua"/>
        </w:rPr>
        <w:t xml:space="preserve">nd don’t want in your life and </w:t>
      </w:r>
      <w:r w:rsidRPr="00A8097E">
        <w:rPr>
          <w:rFonts w:ascii="Book Antiqua" w:hAnsi="Book Antiqua"/>
        </w:rPr>
        <w:t>d</w:t>
      </w:r>
      <w:r w:rsidRPr="00A8097E">
        <w:rPr>
          <w:rFonts w:ascii="Book Antiqua" w:hAnsi="Book Antiqua"/>
        </w:rPr>
        <w:t>o</w:t>
      </w:r>
      <w:r w:rsidRPr="00A8097E">
        <w:rPr>
          <w:rFonts w:ascii="Book Antiqua" w:hAnsi="Book Antiqua"/>
        </w:rPr>
        <w:t>es that boundary need to change?</w:t>
      </w:r>
    </w:p>
    <w:p w:rsidR="00A8097E" w:rsidRPr="00A8097E" w:rsidRDefault="00A8097E" w:rsidP="00A8097E">
      <w:pPr>
        <w:pStyle w:val="xmsocommenttext"/>
        <w:numPr>
          <w:ilvl w:val="0"/>
          <w:numId w:val="25"/>
        </w:numPr>
        <w:shd w:val="clear" w:color="auto" w:fill="FFFFFF"/>
        <w:spacing w:before="0" w:beforeAutospacing="0" w:after="0" w:afterAutospacing="0"/>
        <w:rPr>
          <w:rFonts w:ascii="Calibri" w:hAnsi="Calibri"/>
          <w:sz w:val="20"/>
          <w:szCs w:val="20"/>
        </w:rPr>
      </w:pPr>
      <w:r w:rsidRPr="00A8097E">
        <w:rPr>
          <w:sz w:val="14"/>
          <w:szCs w:val="14"/>
        </w:rPr>
        <w:t> </w:t>
      </w:r>
      <w:r w:rsidRPr="00A8097E">
        <w:rPr>
          <w:rFonts w:ascii="Book Antiqua" w:hAnsi="Book Antiqua"/>
        </w:rPr>
        <w:t>Which things have you already been able to work on and which ones would be new for you?</w:t>
      </w:r>
    </w:p>
    <w:p w:rsidR="00A8097E" w:rsidRPr="00A8097E" w:rsidRDefault="00A8097E" w:rsidP="00A8097E">
      <w:pPr>
        <w:pStyle w:val="xmsocommenttext"/>
        <w:numPr>
          <w:ilvl w:val="0"/>
          <w:numId w:val="25"/>
        </w:numPr>
        <w:shd w:val="clear" w:color="auto" w:fill="FFFFFF"/>
        <w:spacing w:before="0" w:beforeAutospacing="0" w:after="0" w:afterAutospacing="0"/>
        <w:rPr>
          <w:rFonts w:ascii="Calibri" w:hAnsi="Calibri"/>
          <w:sz w:val="20"/>
          <w:szCs w:val="20"/>
        </w:rPr>
      </w:pPr>
      <w:r w:rsidRPr="00A8097E">
        <w:rPr>
          <w:rFonts w:ascii="Book Antiqua" w:hAnsi="Book Antiqua"/>
        </w:rPr>
        <w:t>Which things do you expect will be the hardest to let go of or keep out?</w:t>
      </w:r>
    </w:p>
    <w:p w:rsidR="00A8097E" w:rsidRPr="00A8097E" w:rsidRDefault="00A8097E" w:rsidP="00A8097E">
      <w:pPr>
        <w:pStyle w:val="xmsocommenttext"/>
        <w:numPr>
          <w:ilvl w:val="0"/>
          <w:numId w:val="25"/>
        </w:numPr>
        <w:shd w:val="clear" w:color="auto" w:fill="FFFFFF"/>
        <w:spacing w:before="0" w:beforeAutospacing="0" w:after="0" w:afterAutospacing="0"/>
        <w:rPr>
          <w:rFonts w:ascii="Calibri" w:hAnsi="Calibri"/>
          <w:sz w:val="20"/>
          <w:szCs w:val="20"/>
        </w:rPr>
      </w:pPr>
      <w:r w:rsidRPr="00A8097E">
        <w:rPr>
          <w:rFonts w:ascii="Book Antiqua" w:hAnsi="Book Antiqua"/>
        </w:rPr>
        <w:t>How will your life or emotional well-being change if you are able to keep and/or let go of these things?</w:t>
      </w:r>
    </w:p>
    <w:p w:rsidR="00A8097E" w:rsidRPr="00A8097E" w:rsidRDefault="00A8097E" w:rsidP="00A8097E">
      <w:pPr>
        <w:pStyle w:val="xmsocommenttext"/>
        <w:numPr>
          <w:ilvl w:val="0"/>
          <w:numId w:val="25"/>
        </w:numPr>
        <w:shd w:val="clear" w:color="auto" w:fill="FFFFFF"/>
        <w:spacing w:before="0" w:beforeAutospacing="0" w:after="0" w:afterAutospacing="0"/>
        <w:rPr>
          <w:rFonts w:ascii="Calibri" w:hAnsi="Calibri"/>
          <w:sz w:val="20"/>
          <w:szCs w:val="20"/>
        </w:rPr>
      </w:pPr>
      <w:r w:rsidRPr="00A8097E">
        <w:rPr>
          <w:rFonts w:ascii="Book Antiqua" w:hAnsi="Book Antiqua"/>
        </w:rPr>
        <w:t>What experiences and/or people have brought some of these things to your life?</w:t>
      </w:r>
    </w:p>
    <w:p w:rsidR="00A8097E" w:rsidRPr="00A8097E" w:rsidRDefault="00A8097E" w:rsidP="00A8097E">
      <w:pPr>
        <w:pStyle w:val="xmsocommenttext"/>
        <w:numPr>
          <w:ilvl w:val="0"/>
          <w:numId w:val="25"/>
        </w:numPr>
        <w:shd w:val="clear" w:color="auto" w:fill="FFFFFF"/>
        <w:spacing w:before="0" w:beforeAutospacing="0" w:after="0" w:afterAutospacing="0"/>
        <w:rPr>
          <w:rFonts w:ascii="Calibri" w:hAnsi="Calibri"/>
          <w:sz w:val="20"/>
          <w:szCs w:val="20"/>
        </w:rPr>
      </w:pPr>
      <w:r w:rsidRPr="00A8097E">
        <w:rPr>
          <w:rFonts w:ascii="Book Antiqua" w:hAnsi="Book Antiqua"/>
        </w:rPr>
        <w:t>What are the next steps that you need to take to move toward what you have represented?</w:t>
      </w:r>
    </w:p>
    <w:p w:rsidR="004D2DAD" w:rsidRPr="00A230E1" w:rsidRDefault="004D2DAD" w:rsidP="004D2DAD">
      <w:pPr>
        <w:rPr>
          <w:rStyle w:val="gmail-s1"/>
          <w:rFonts w:ascii="Book Antiqua" w:hAnsi="Book Antiqua" w:cs="Times New Roman"/>
          <w:color w:val="000000" w:themeColor="text1"/>
        </w:rPr>
      </w:pPr>
    </w:p>
    <w:p w:rsidR="004D2DAD" w:rsidRPr="00A230E1" w:rsidRDefault="004D2DAD" w:rsidP="004D2DAD">
      <w:pPr>
        <w:pStyle w:val="gmail-p3"/>
        <w:spacing w:before="0" w:beforeAutospacing="0" w:after="0" w:afterAutospacing="0"/>
        <w:rPr>
          <w:rStyle w:val="gmail-s1"/>
          <w:rFonts w:ascii="Book Antiqua" w:hAnsi="Book Antiqua" w:cs="Times New Roman"/>
          <w:b/>
          <w:color w:val="000000" w:themeColor="text1"/>
          <w:sz w:val="24"/>
          <w:szCs w:val="24"/>
          <w:u w:val="single"/>
        </w:rPr>
      </w:pPr>
      <w:r w:rsidRPr="00A230E1">
        <w:rPr>
          <w:rStyle w:val="gmail-s1"/>
          <w:rFonts w:ascii="Book Antiqua" w:hAnsi="Book Antiqua" w:cs="Times New Roman"/>
          <w:b/>
          <w:color w:val="000000" w:themeColor="text1"/>
          <w:sz w:val="24"/>
          <w:szCs w:val="24"/>
          <w:u w:val="single"/>
        </w:rPr>
        <w:t>Closing Question/Exercise--10-15 minutes</w:t>
      </w:r>
    </w:p>
    <w:p w:rsidR="004D2DAD" w:rsidRPr="00A230E1" w:rsidRDefault="004D2DAD" w:rsidP="004D2DAD">
      <w:pPr>
        <w:pStyle w:val="ListParagraph"/>
        <w:numPr>
          <w:ilvl w:val="0"/>
          <w:numId w:val="22"/>
        </w:numPr>
        <w:rPr>
          <w:rFonts w:ascii="Book Antiqua" w:hAnsi="Book Antiqua"/>
          <w:sz w:val="24"/>
          <w:szCs w:val="24"/>
        </w:rPr>
      </w:pPr>
      <w:r w:rsidRPr="00A230E1">
        <w:rPr>
          <w:rFonts w:ascii="Book Antiqua" w:hAnsi="Book Antiqua"/>
          <w:sz w:val="24"/>
          <w:szCs w:val="24"/>
        </w:rPr>
        <w:t xml:space="preserve">At about 10 minutes before the group closing time, point out that our time together is about to end. Ask: </w:t>
      </w:r>
      <w:r w:rsidRPr="00A230E1">
        <w:rPr>
          <w:rFonts w:ascii="Book Antiqua" w:hAnsi="Book Antiqua"/>
          <w:i/>
          <w:sz w:val="24"/>
          <w:szCs w:val="24"/>
        </w:rPr>
        <w:t>Is there anything you need to be ready to leave here?</w:t>
      </w:r>
    </w:p>
    <w:p w:rsidR="004D2DAD" w:rsidRPr="00A230E1" w:rsidRDefault="004D2DAD" w:rsidP="004D2DAD">
      <w:pPr>
        <w:pStyle w:val="ListParagraph"/>
        <w:numPr>
          <w:ilvl w:val="0"/>
          <w:numId w:val="22"/>
        </w:numPr>
        <w:spacing w:after="0"/>
        <w:rPr>
          <w:rFonts w:ascii="Book Antiqua" w:hAnsi="Book Antiqua" w:cs="Times New Roman"/>
          <w:color w:val="000000" w:themeColor="text1"/>
          <w:sz w:val="24"/>
          <w:szCs w:val="24"/>
          <w:u w:val="single"/>
        </w:rPr>
      </w:pPr>
      <w:r w:rsidRPr="00A230E1">
        <w:rPr>
          <w:rFonts w:ascii="Book Antiqua" w:hAnsi="Book Antiqua"/>
          <w:sz w:val="24"/>
          <w:szCs w:val="24"/>
        </w:rPr>
        <w:t>Remind participants of when the next meeting will be and any other logistics.</w:t>
      </w:r>
    </w:p>
    <w:p w:rsidR="004D2DAD" w:rsidRPr="00A230E1" w:rsidRDefault="004D2DAD" w:rsidP="004D2DAD">
      <w:pPr>
        <w:pStyle w:val="ListParagraph"/>
        <w:numPr>
          <w:ilvl w:val="0"/>
          <w:numId w:val="22"/>
        </w:numPr>
        <w:spacing w:after="0"/>
        <w:rPr>
          <w:rStyle w:val="gmail-s1"/>
          <w:rFonts w:ascii="Book Antiqua" w:hAnsi="Book Antiqua" w:cs="Times New Roman"/>
          <w:color w:val="000000" w:themeColor="text1"/>
          <w:sz w:val="24"/>
          <w:szCs w:val="24"/>
          <w:u w:val="single"/>
        </w:rPr>
      </w:pPr>
      <w:r w:rsidRPr="00A230E1">
        <w:rPr>
          <w:rStyle w:val="gmail-s1"/>
          <w:rFonts w:ascii="Book Antiqua" w:hAnsi="Book Antiqua" w:cs="Times New Roman"/>
          <w:color w:val="000000" w:themeColor="text1"/>
          <w:sz w:val="24"/>
          <w:szCs w:val="24"/>
        </w:rPr>
        <w:t>Exercise:</w:t>
      </w:r>
    </w:p>
    <w:p w:rsidR="004D2DAD" w:rsidRPr="00A230E1" w:rsidRDefault="004D2DAD" w:rsidP="004D2DAD">
      <w:pPr>
        <w:pStyle w:val="ListParagraph"/>
        <w:numPr>
          <w:ilvl w:val="1"/>
          <w:numId w:val="22"/>
        </w:numPr>
        <w:spacing w:after="0"/>
        <w:rPr>
          <w:rStyle w:val="gmail-s1"/>
          <w:rFonts w:ascii="Book Antiqua" w:hAnsi="Book Antiqua" w:cs="Times New Roman"/>
          <w:color w:val="000000" w:themeColor="text1"/>
          <w:sz w:val="24"/>
          <w:szCs w:val="24"/>
          <w:u w:val="single"/>
        </w:rPr>
      </w:pPr>
      <w:r w:rsidRPr="00A230E1">
        <w:rPr>
          <w:rStyle w:val="gmail-s1"/>
          <w:rFonts w:ascii="Book Antiqua" w:hAnsi="Book Antiqua" w:cs="Times New Roman"/>
          <w:color w:val="000000" w:themeColor="text1"/>
          <w:sz w:val="24"/>
          <w:szCs w:val="24"/>
        </w:rPr>
        <w:t>Write on a card what you need to hear said out loud</w:t>
      </w:r>
    </w:p>
    <w:p w:rsidR="004D2DAD" w:rsidRPr="00A230E1" w:rsidRDefault="004D2DAD" w:rsidP="004D2DAD">
      <w:pPr>
        <w:pStyle w:val="ListParagraph"/>
        <w:numPr>
          <w:ilvl w:val="1"/>
          <w:numId w:val="22"/>
        </w:numPr>
        <w:spacing w:after="0"/>
        <w:rPr>
          <w:rStyle w:val="gmail-s1"/>
          <w:rFonts w:ascii="Book Antiqua" w:hAnsi="Book Antiqua" w:cs="Times New Roman"/>
          <w:color w:val="000000" w:themeColor="text1"/>
          <w:sz w:val="24"/>
          <w:szCs w:val="24"/>
          <w:u w:val="single"/>
        </w:rPr>
      </w:pPr>
      <w:r w:rsidRPr="00A230E1">
        <w:rPr>
          <w:rStyle w:val="gmail-s1"/>
          <w:rFonts w:ascii="Book Antiqua" w:hAnsi="Book Antiqua" w:cs="Times New Roman"/>
          <w:color w:val="000000" w:themeColor="text1"/>
          <w:sz w:val="24"/>
          <w:szCs w:val="24"/>
        </w:rPr>
        <w:t>Shuffle the cards and redistribute them</w:t>
      </w:r>
    </w:p>
    <w:p w:rsidR="004D2DAD" w:rsidRPr="00A230E1" w:rsidRDefault="004D2DAD" w:rsidP="004D2DAD">
      <w:pPr>
        <w:pStyle w:val="ListParagraph"/>
        <w:numPr>
          <w:ilvl w:val="1"/>
          <w:numId w:val="22"/>
        </w:numPr>
        <w:spacing w:after="0"/>
        <w:rPr>
          <w:rStyle w:val="gmail-s1"/>
          <w:rFonts w:ascii="Book Antiqua" w:hAnsi="Book Antiqua" w:cs="Times New Roman"/>
          <w:color w:val="000000" w:themeColor="text1"/>
          <w:sz w:val="24"/>
          <w:szCs w:val="24"/>
          <w:u w:val="single"/>
        </w:rPr>
      </w:pPr>
      <w:r w:rsidRPr="00A230E1">
        <w:rPr>
          <w:rStyle w:val="gmail-s1"/>
          <w:rFonts w:ascii="Book Antiqua" w:hAnsi="Book Antiqua" w:cs="Times New Roman"/>
          <w:color w:val="000000" w:themeColor="text1"/>
          <w:sz w:val="24"/>
          <w:szCs w:val="24"/>
        </w:rPr>
        <w:t xml:space="preserve">Each person reads the card they received (not their own) out loud. Each person takes </w:t>
      </w:r>
      <w:r w:rsidR="00A8097E">
        <w:rPr>
          <w:rStyle w:val="gmail-s1"/>
          <w:rFonts w:ascii="Book Antiqua" w:hAnsi="Book Antiqua" w:cs="Times New Roman"/>
          <w:color w:val="000000" w:themeColor="text1"/>
          <w:sz w:val="24"/>
          <w:szCs w:val="24"/>
        </w:rPr>
        <w:t>the card home to hold it in their</w:t>
      </w:r>
      <w:r w:rsidRPr="00A230E1">
        <w:rPr>
          <w:rStyle w:val="gmail-s1"/>
          <w:rFonts w:ascii="Book Antiqua" w:hAnsi="Book Antiqua" w:cs="Times New Roman"/>
          <w:color w:val="000000" w:themeColor="text1"/>
          <w:sz w:val="24"/>
          <w:szCs w:val="24"/>
        </w:rPr>
        <w:t xml:space="preserve"> heart.</w:t>
      </w:r>
    </w:p>
    <w:p w:rsidR="004D2DAD" w:rsidRPr="00A230E1" w:rsidRDefault="004D2DAD" w:rsidP="004D2DAD">
      <w:pPr>
        <w:pStyle w:val="ListParagraph"/>
        <w:spacing w:after="0"/>
        <w:ind w:left="1440"/>
        <w:rPr>
          <w:rStyle w:val="gmail-s1"/>
          <w:rFonts w:ascii="Book Antiqua" w:hAnsi="Book Antiqua" w:cs="Times New Roman"/>
          <w:color w:val="000000" w:themeColor="text1"/>
          <w:sz w:val="24"/>
          <w:szCs w:val="24"/>
          <w:u w:val="single"/>
        </w:rPr>
      </w:pPr>
    </w:p>
    <w:p w:rsidR="00A8097E" w:rsidRDefault="00A8097E" w:rsidP="004D2DAD">
      <w:pPr>
        <w:rPr>
          <w:rStyle w:val="gmail-s1"/>
          <w:rFonts w:ascii="Book Antiqua" w:hAnsi="Book Antiqua" w:cs="Times New Roman"/>
          <w:b/>
          <w:color w:val="000000" w:themeColor="text1"/>
          <w:u w:val="single"/>
        </w:rPr>
      </w:pPr>
    </w:p>
    <w:p w:rsidR="00A8097E" w:rsidRDefault="00A8097E" w:rsidP="004D2DAD">
      <w:pPr>
        <w:rPr>
          <w:rStyle w:val="gmail-s1"/>
          <w:rFonts w:ascii="Book Antiqua" w:hAnsi="Book Antiqua" w:cs="Times New Roman"/>
          <w:b/>
          <w:color w:val="000000" w:themeColor="text1"/>
          <w:u w:val="single"/>
        </w:rPr>
      </w:pPr>
    </w:p>
    <w:p w:rsidR="004D2DAD" w:rsidRPr="00A230E1" w:rsidRDefault="004D2DAD" w:rsidP="004D2DAD">
      <w:pPr>
        <w:rPr>
          <w:rStyle w:val="gmail-s1"/>
          <w:rFonts w:ascii="Book Antiqua" w:hAnsi="Book Antiqua" w:cs="Times New Roman"/>
          <w:b/>
          <w:color w:val="000000" w:themeColor="text1"/>
          <w:u w:val="single"/>
        </w:rPr>
      </w:pPr>
      <w:r w:rsidRPr="00A230E1">
        <w:rPr>
          <w:rStyle w:val="gmail-s1"/>
          <w:rFonts w:ascii="Book Antiqua" w:hAnsi="Book Antiqua" w:cs="Times New Roman"/>
          <w:b/>
          <w:color w:val="000000" w:themeColor="text1"/>
          <w:u w:val="single"/>
        </w:rPr>
        <w:lastRenderedPageBreak/>
        <w:t>Closing Prayer—5 minutes</w:t>
      </w:r>
    </w:p>
    <w:p w:rsidR="004D2DAD" w:rsidRPr="00A230E1" w:rsidRDefault="004D2DAD" w:rsidP="004D2DAD">
      <w:pPr>
        <w:pStyle w:val="ListParagraph"/>
        <w:numPr>
          <w:ilvl w:val="0"/>
          <w:numId w:val="23"/>
        </w:numPr>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Read the following:</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 xml:space="preserve">Remembering to breathe and to breathe deeply and then once more, to take the breath in and let the breath out, we pause, poised as we are, at a point of risking, at a possibility of courage: </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Risking vulnerability</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Risking pain</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Risking being known</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Risking being not believed</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Risking being believed</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Risking so much, including leaving the shadows behind, and stepping into healing light.</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Risking being brave.</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I will try to be brave. And if you are not feeling brave, you can have some of mine. And if I am not feeling brave, I will borrow some of yours. We will add our brave together, add it all up so that our brave-together light will outshine the shadow.</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Let us notice and see, truly see, the pain in this room…and the possibility. Let us commit in the quiet of our hearts to do what you can to stop any future harm. And may we build and ever rebuild the world where safety, equality, and justice, wholeness and integrity, are the air we breathe.</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May it be so. Amen.</w:t>
      </w:r>
    </w:p>
    <w:p w:rsidR="004D2DAD" w:rsidRPr="00E10754" w:rsidRDefault="004D2DAD" w:rsidP="004D2DAD">
      <w:pPr>
        <w:shd w:val="clear" w:color="auto" w:fill="FFFFFF"/>
        <w:spacing w:before="180" w:after="180"/>
        <w:ind w:left="1440" w:firstLine="72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Adapted from #MeToo Ritual Prayer by </w:t>
      </w:r>
      <w:hyperlink r:id="rId16" w:history="1">
        <w:r w:rsidRPr="00E10754">
          <w:rPr>
            <w:rFonts w:ascii="Book Antiqua" w:eastAsia="Times New Roman" w:hAnsi="Book Antiqua" w:cs="Times New Roman"/>
            <w:color w:val="000000" w:themeColor="text1"/>
          </w:rPr>
          <w:t>Karen G. Johnston</w:t>
        </w:r>
      </w:hyperlink>
    </w:p>
    <w:p w:rsidR="004D2DAD" w:rsidRPr="00E10754" w:rsidRDefault="004D2DAD" w:rsidP="004D2DAD">
      <w:pPr>
        <w:ind w:left="720" w:firstLine="72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u w:val="single"/>
        </w:rPr>
        <w:t>Or</w:t>
      </w:r>
      <w:r w:rsidRPr="00E10754">
        <w:rPr>
          <w:rFonts w:ascii="Book Antiqua" w:eastAsia="Times New Roman" w:hAnsi="Book Antiqua" w:cs="Times New Roman"/>
          <w:color w:val="000000" w:themeColor="text1"/>
        </w:rPr>
        <w:t>:</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We come seeking</w:t>
      </w:r>
      <w:r w:rsidRPr="00E10754">
        <w:rPr>
          <w:rFonts w:ascii="Book Antiqua" w:eastAsia="Times New Roman" w:hAnsi="Book Antiqua" w:cs="Times New Roman"/>
          <w:color w:val="000000" w:themeColor="text1"/>
        </w:rPr>
        <w:br/>
        <w:t>answers</w:t>
      </w:r>
      <w:r w:rsidRPr="00E10754">
        <w:rPr>
          <w:rFonts w:ascii="Book Antiqua" w:eastAsia="Times New Roman" w:hAnsi="Book Antiqua" w:cs="Times New Roman"/>
          <w:color w:val="000000" w:themeColor="text1"/>
        </w:rPr>
        <w:br/>
        <w:t>comfort</w:t>
      </w:r>
      <w:r w:rsidRPr="00E10754">
        <w:rPr>
          <w:rFonts w:ascii="Book Antiqua" w:eastAsia="Times New Roman" w:hAnsi="Book Antiqua" w:cs="Times New Roman"/>
          <w:color w:val="000000" w:themeColor="text1"/>
        </w:rPr>
        <w:br/>
        <w:t>understanding</w:t>
      </w:r>
      <w:r w:rsidRPr="00E10754">
        <w:rPr>
          <w:rFonts w:ascii="Book Antiqua" w:eastAsia="Times New Roman" w:hAnsi="Book Antiqua" w:cs="Times New Roman"/>
          <w:color w:val="000000" w:themeColor="text1"/>
        </w:rPr>
        <w:br/>
        <w:t>hope</w:t>
      </w:r>
      <w:r w:rsidRPr="00E10754">
        <w:rPr>
          <w:rFonts w:ascii="Book Antiqua" w:eastAsia="Times New Roman" w:hAnsi="Book Antiqua" w:cs="Times New Roman"/>
          <w:color w:val="000000" w:themeColor="text1"/>
        </w:rPr>
        <w:br/>
        <w:t>peace.</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i/>
          <w:iCs/>
          <w:color w:val="000000" w:themeColor="text1"/>
        </w:rPr>
        <w:t>"Our spirit's healing temple is someone else's available and understanding heart," </w:t>
      </w:r>
      <w:r w:rsidRPr="00E10754">
        <w:rPr>
          <w:rFonts w:ascii="Book Antiqua" w:eastAsia="Times New Roman" w:hAnsi="Book Antiqua" w:cs="Times New Roman"/>
          <w:color w:val="000000" w:themeColor="text1"/>
        </w:rPr>
        <w:br/>
        <w:t>And so we pray that there will be those who offer</w:t>
      </w:r>
      <w:r w:rsidRPr="00E10754">
        <w:rPr>
          <w:rFonts w:ascii="Book Antiqua" w:eastAsia="Times New Roman" w:hAnsi="Book Antiqua" w:cs="Times New Roman"/>
          <w:color w:val="000000" w:themeColor="text1"/>
        </w:rPr>
        <w:br/>
        <w:t>a listening ear, a healing touch.</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lastRenderedPageBreak/>
        <w:t>We pray for strength, for</w:t>
      </w:r>
      <w:r w:rsidRPr="00E10754">
        <w:rPr>
          <w:rFonts w:ascii="Book Antiqua" w:eastAsia="Times New Roman" w:hAnsi="Book Antiqua" w:cs="Times New Roman"/>
          <w:color w:val="000000" w:themeColor="text1"/>
        </w:rPr>
        <w:br/>
        <w:t>a few more morsels of faith</w:t>
      </w:r>
      <w:r w:rsidRPr="00E10754">
        <w:rPr>
          <w:rFonts w:ascii="Book Antiqua" w:eastAsia="Times New Roman" w:hAnsi="Book Antiqua" w:cs="Times New Roman"/>
          <w:color w:val="000000" w:themeColor="text1"/>
        </w:rPr>
        <w:br/>
        <w:t>a few more nuggets of time when we can empty our minds of it all</w:t>
      </w:r>
      <w:r w:rsidRPr="00E10754">
        <w:rPr>
          <w:rFonts w:ascii="Book Antiqua" w:eastAsia="Times New Roman" w:hAnsi="Book Antiqua" w:cs="Times New Roman"/>
          <w:color w:val="000000" w:themeColor="text1"/>
        </w:rPr>
        <w:br/>
        <w:t>and little spaces in our days and nights when we can touch another soul, and be held in someone else's embrace.</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Help us to find the hope that lies</w:t>
      </w:r>
      <w:r w:rsidRPr="00E10754">
        <w:rPr>
          <w:rFonts w:ascii="Book Antiqua" w:eastAsia="Times New Roman" w:hAnsi="Book Antiqua" w:cs="Times New Roman"/>
          <w:color w:val="000000" w:themeColor="text1"/>
        </w:rPr>
        <w:br/>
        <w:t>beneath what our eyes can see and our ears can hear.</w:t>
      </w:r>
      <w:r w:rsidRPr="00E10754">
        <w:rPr>
          <w:rFonts w:ascii="Book Antiqua" w:eastAsia="Times New Roman" w:hAnsi="Book Antiqua" w:cs="Times New Roman"/>
          <w:color w:val="000000" w:themeColor="text1"/>
        </w:rPr>
        <w:br/>
        <w:t>Help us to hold fast to the belief</w:t>
      </w:r>
      <w:r w:rsidRPr="00E10754">
        <w:rPr>
          <w:rFonts w:ascii="Book Antiqua" w:eastAsia="Times New Roman" w:hAnsi="Book Antiqua" w:cs="Times New Roman"/>
          <w:color w:val="000000" w:themeColor="text1"/>
        </w:rPr>
        <w:br/>
        <w:t>that there is still goodness in this world.</w:t>
      </w:r>
      <w:r w:rsidRPr="00E10754">
        <w:rPr>
          <w:rFonts w:ascii="Book Antiqua" w:eastAsia="Times New Roman" w:hAnsi="Book Antiqua" w:cs="Times New Roman"/>
          <w:color w:val="000000" w:themeColor="text1"/>
        </w:rPr>
        <w:br/>
        <w:t>Help us to respond out of love rather than out of fear.</w:t>
      </w:r>
      <w:r w:rsidRPr="00E10754">
        <w:rPr>
          <w:rFonts w:ascii="Book Antiqua" w:eastAsia="Times New Roman" w:hAnsi="Book Antiqua" w:cs="Times New Roman"/>
          <w:color w:val="000000" w:themeColor="text1"/>
        </w:rPr>
        <w:br/>
        <w:t>Help us to trust again, knowing that</w:t>
      </w:r>
      <w:r w:rsidRPr="00E10754">
        <w:rPr>
          <w:rFonts w:ascii="Book Antiqua" w:eastAsia="Times New Roman" w:hAnsi="Book Antiqua" w:cs="Times New Roman"/>
          <w:color w:val="000000" w:themeColor="text1"/>
        </w:rPr>
        <w:br/>
      </w:r>
      <w:r w:rsidRPr="00E10754">
        <w:rPr>
          <w:rFonts w:ascii="Book Antiqua" w:eastAsia="Times New Roman" w:hAnsi="Book Antiqua" w:cs="Times New Roman"/>
          <w:i/>
          <w:iCs/>
          <w:color w:val="000000" w:themeColor="text1"/>
        </w:rPr>
        <w:t>"the arc of the moral universe is long" and that it does indeed "bend toward justice."</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Mend once again our brokenness, and guide us toward the path of peace.</w:t>
      </w:r>
    </w:p>
    <w:p w:rsidR="004D2DAD" w:rsidRPr="00E10754" w:rsidRDefault="004D2DAD" w:rsidP="004D2DAD">
      <w:pPr>
        <w:shd w:val="clear" w:color="auto" w:fill="FFFFFF"/>
        <w:spacing w:before="180" w:after="180"/>
        <w:ind w:left="144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Blessed be. Namaste. A' Salaam Alakim. Ashe, Shalom, and Amen.</w:t>
      </w:r>
    </w:p>
    <w:p w:rsidR="004D2DAD" w:rsidRPr="00E10754" w:rsidRDefault="004D2DAD" w:rsidP="004D2DAD">
      <w:pPr>
        <w:shd w:val="clear" w:color="auto" w:fill="FFFFFF"/>
        <w:spacing w:before="180" w:after="180"/>
        <w:ind w:left="1440" w:firstLine="720"/>
        <w:rPr>
          <w:rFonts w:ascii="Book Antiqua" w:eastAsia="Times New Roman" w:hAnsi="Book Antiqua" w:cs="Times New Roman"/>
          <w:color w:val="000000" w:themeColor="text1"/>
        </w:rPr>
      </w:pPr>
      <w:r w:rsidRPr="00E10754">
        <w:rPr>
          <w:rFonts w:ascii="Book Antiqua" w:eastAsia="Times New Roman" w:hAnsi="Book Antiqua" w:cs="Times New Roman"/>
          <w:color w:val="000000" w:themeColor="text1"/>
        </w:rPr>
        <w:t>Adapted from “The Human Spirit” by </w:t>
      </w:r>
      <w:hyperlink r:id="rId17" w:history="1">
        <w:r w:rsidRPr="00E10754">
          <w:rPr>
            <w:rFonts w:ascii="Book Antiqua" w:eastAsia="Times New Roman" w:hAnsi="Book Antiqua" w:cs="Times New Roman"/>
            <w:color w:val="000000" w:themeColor="text1"/>
          </w:rPr>
          <w:t>Marjorie Bowens-Wheatley</w:t>
        </w:r>
      </w:hyperlink>
    </w:p>
    <w:p w:rsidR="004D2DAD" w:rsidRPr="00E10754" w:rsidRDefault="004D2DAD" w:rsidP="004D2DAD">
      <w:pPr>
        <w:pStyle w:val="ListParagraph"/>
        <w:numPr>
          <w:ilvl w:val="0"/>
          <w:numId w:val="23"/>
        </w:numPr>
        <w:shd w:val="clear" w:color="auto" w:fill="FFFFFF"/>
        <w:spacing w:before="180" w:after="180"/>
        <w:rPr>
          <w:rFonts w:ascii="Book Antiqua" w:eastAsia="Times New Roman" w:hAnsi="Book Antiqua" w:cs="Times New Roman"/>
          <w:color w:val="000000" w:themeColor="text1"/>
          <w:sz w:val="24"/>
          <w:szCs w:val="24"/>
        </w:rPr>
      </w:pPr>
      <w:r w:rsidRPr="00E10754">
        <w:rPr>
          <w:rFonts w:ascii="Book Antiqua" w:eastAsia="Times New Roman" w:hAnsi="Book Antiqua" w:cs="Times New Roman"/>
          <w:color w:val="000000" w:themeColor="text1"/>
          <w:sz w:val="24"/>
          <w:szCs w:val="24"/>
        </w:rPr>
        <w:t>Allow for a few moments of silence as the group members take in the words of the prayer.</w:t>
      </w:r>
    </w:p>
    <w:p w:rsidR="004D2DAD" w:rsidRPr="00E10754" w:rsidRDefault="00936CED" w:rsidP="004D2DAD">
      <w:pPr>
        <w:pStyle w:val="ListParagraph"/>
        <w:numPr>
          <w:ilvl w:val="0"/>
          <w:numId w:val="23"/>
        </w:numPr>
        <w:shd w:val="clear" w:color="auto" w:fill="FFFFFF"/>
        <w:spacing w:before="180" w:after="180"/>
        <w:rPr>
          <w:rFonts w:ascii="Book Antiqua" w:eastAsia="Times New Roman" w:hAnsi="Book Antiqua" w:cs="Times New Roman"/>
          <w:color w:val="000000" w:themeColor="text1"/>
          <w:sz w:val="24"/>
          <w:szCs w:val="24"/>
        </w:rPr>
      </w:pPr>
      <w:r w:rsidRPr="00E10754">
        <w:rPr>
          <w:rFonts w:ascii="Book Antiqua" w:eastAsia="Times New Roman" w:hAnsi="Book Antiqua" w:cs="Times New Roman"/>
          <w:color w:val="000000" w:themeColor="text1"/>
          <w:sz w:val="24"/>
          <w:szCs w:val="24"/>
        </w:rPr>
        <w:t>Blow out the candle.</w:t>
      </w:r>
    </w:p>
    <w:p w:rsidR="004D2DAD" w:rsidRPr="00A8097E" w:rsidRDefault="00A230E1" w:rsidP="004D2DAD">
      <w:pPr>
        <w:rPr>
          <w:rFonts w:ascii="Book Antiqua" w:eastAsia="Arial Unicode MS" w:hAnsi="Book Antiqua" w:cs="Arial Unicode MS"/>
          <w:color w:val="000000"/>
          <w:bdr w:val="nil"/>
        </w:rPr>
      </w:pPr>
      <w:r>
        <w:rPr>
          <w:rFonts w:ascii="Book Antiqua" w:hAnsi="Book Antiqua"/>
        </w:rPr>
        <w:br w:type="page"/>
      </w:r>
      <w:bookmarkStart w:id="0" w:name="_GoBack"/>
      <w:bookmarkEnd w:id="0"/>
      <w:r w:rsidR="004D2DAD" w:rsidRPr="00A230E1">
        <w:rPr>
          <w:rFonts w:ascii="Book Antiqua" w:hAnsi="Book Antiqua"/>
          <w:b/>
        </w:rPr>
        <w:lastRenderedPageBreak/>
        <w:t>Session Four –Closing and Next Steps</w:t>
      </w:r>
    </w:p>
    <w:p w:rsidR="00A230E1" w:rsidRDefault="00A230E1" w:rsidP="004D2DAD">
      <w:pPr>
        <w:rPr>
          <w:rFonts w:ascii="Book Antiqua" w:hAnsi="Book Antiqua"/>
          <w:b/>
        </w:rPr>
      </w:pPr>
    </w:p>
    <w:p w:rsidR="004D2DAD" w:rsidRPr="00A230E1" w:rsidRDefault="004D2DAD" w:rsidP="004D2DAD">
      <w:pPr>
        <w:rPr>
          <w:rFonts w:ascii="Book Antiqua" w:hAnsi="Book Antiqua"/>
        </w:rPr>
      </w:pPr>
      <w:r w:rsidRPr="00A230E1">
        <w:rPr>
          <w:rFonts w:ascii="Book Antiqua" w:hAnsi="Book Antiqua"/>
          <w:b/>
        </w:rPr>
        <w:t>Materials for Session 4</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Chalice</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Match or lighter</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Name tags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Marking pens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Coffee/tea and cups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Snacks (optional)</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Community resource list (from Lay Ministry)-make sure women have this form first session, or perhaps have copies laying out at each session</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Lay Ministry cards and brochures—have at each session</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Chart paper and easel</w:t>
      </w:r>
    </w:p>
    <w:p w:rsidR="004D2DAD"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Overview of the four session topics on chart paper-for review</w:t>
      </w:r>
    </w:p>
    <w:p w:rsidR="00E10754" w:rsidRPr="00A230E1" w:rsidRDefault="00E10754" w:rsidP="004D2DAD">
      <w:pPr>
        <w:pStyle w:val="ListParagraph"/>
        <w:numPr>
          <w:ilvl w:val="0"/>
          <w:numId w:val="5"/>
        </w:numPr>
        <w:rPr>
          <w:rFonts w:ascii="Book Antiqua" w:hAnsi="Book Antiqua"/>
          <w:sz w:val="24"/>
          <w:szCs w:val="24"/>
        </w:rPr>
      </w:pPr>
      <w:r>
        <w:rPr>
          <w:rFonts w:ascii="Book Antiqua" w:hAnsi="Book Antiqua"/>
          <w:sz w:val="24"/>
          <w:szCs w:val="24"/>
        </w:rPr>
        <w:t>Covenant from first time on chart paper</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Blank paper and pens (for journaling)</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Kleenex</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Microphone (as needed)</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Bowl of stones</w:t>
      </w:r>
    </w:p>
    <w:p w:rsidR="004D2DAD" w:rsidRPr="00A230E1" w:rsidRDefault="004D2DAD" w:rsidP="004D2DAD">
      <w:pPr>
        <w:pStyle w:val="ListParagraph"/>
        <w:numPr>
          <w:ilvl w:val="0"/>
          <w:numId w:val="5"/>
        </w:numPr>
        <w:rPr>
          <w:rFonts w:ascii="Book Antiqua" w:hAnsi="Book Antiqua"/>
          <w:sz w:val="24"/>
          <w:szCs w:val="24"/>
        </w:rPr>
      </w:pPr>
      <w:r w:rsidRPr="00A230E1">
        <w:rPr>
          <w:rFonts w:ascii="Book Antiqua" w:hAnsi="Book Antiqua"/>
          <w:sz w:val="24"/>
          <w:szCs w:val="24"/>
        </w:rPr>
        <w:t>Singing bowl or chime (for time keeping)</w:t>
      </w:r>
    </w:p>
    <w:p w:rsidR="004D2DAD" w:rsidRPr="00A230E1" w:rsidRDefault="004D2DAD" w:rsidP="004D2DAD">
      <w:pPr>
        <w:rPr>
          <w:rFonts w:ascii="Book Antiqua" w:hAnsi="Book Antiqua"/>
        </w:rPr>
      </w:pPr>
      <w:r w:rsidRPr="00A230E1">
        <w:rPr>
          <w:rFonts w:ascii="Book Antiqua" w:hAnsi="Book Antiqua"/>
        </w:rPr>
        <w:t xml:space="preserve">Before this session, you also need to decide if you are available to continue with this group in some way or not.  There is no expectation that you will continue.  </w:t>
      </w:r>
    </w:p>
    <w:p w:rsidR="004D2DAD" w:rsidRPr="00A230E1" w:rsidRDefault="004D2DAD"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You may also want to write the journaling prompts on a piece of chart paper.</w:t>
      </w:r>
    </w:p>
    <w:p w:rsidR="004D2DAD" w:rsidRPr="00A230E1" w:rsidRDefault="004D2DAD" w:rsidP="004D2DAD">
      <w:pPr>
        <w:rPr>
          <w:rFonts w:ascii="Book Antiqua" w:hAnsi="Book Antiqua"/>
          <w:b/>
        </w:rPr>
      </w:pPr>
    </w:p>
    <w:p w:rsidR="00936CED" w:rsidRDefault="004D2DAD" w:rsidP="00936CED">
      <w:pPr>
        <w:rPr>
          <w:rFonts w:ascii="Book Antiqua" w:hAnsi="Book Antiqua"/>
          <w:b/>
        </w:rPr>
      </w:pPr>
      <w:r w:rsidRPr="00A230E1">
        <w:rPr>
          <w:rFonts w:ascii="Book Antiqua" w:hAnsi="Book Antiqua"/>
          <w:b/>
        </w:rPr>
        <w:t>Session Plan</w:t>
      </w:r>
    </w:p>
    <w:p w:rsidR="00936CED" w:rsidRPr="00936CED" w:rsidRDefault="00936CED" w:rsidP="00936CED">
      <w:pPr>
        <w:rPr>
          <w:rFonts w:ascii="Book Antiqua" w:hAnsi="Book Antiqua"/>
          <w:b/>
        </w:rPr>
      </w:pPr>
      <w:r w:rsidRPr="00936CED">
        <w:rPr>
          <w:rFonts w:ascii="Book Antiqua" w:hAnsi="Book Antiqua"/>
        </w:rPr>
        <w:t>Note: Times listed are suggestions based on a two-hour session. Adjust as appropriate.</w:t>
      </w:r>
    </w:p>
    <w:p w:rsidR="00A230E1" w:rsidRPr="00A230E1" w:rsidRDefault="00A230E1" w:rsidP="004D2DAD">
      <w:pPr>
        <w:rPr>
          <w:rFonts w:ascii="Book Antiqua" w:hAnsi="Book Antiqua"/>
          <w:b/>
        </w:rPr>
      </w:pPr>
    </w:p>
    <w:p w:rsidR="004D2DAD" w:rsidRPr="00A230E1" w:rsidRDefault="004D2DAD" w:rsidP="004D2DAD">
      <w:pPr>
        <w:rPr>
          <w:rFonts w:ascii="Book Antiqua" w:hAnsi="Book Antiqua"/>
          <w:b/>
          <w:u w:val="single"/>
        </w:rPr>
      </w:pPr>
      <w:r w:rsidRPr="00A230E1">
        <w:rPr>
          <w:rFonts w:ascii="Book Antiqua" w:hAnsi="Book Antiqua"/>
          <w:b/>
          <w:u w:val="single"/>
        </w:rPr>
        <w:t>Chalice lighting-5 minutes</w:t>
      </w:r>
    </w:p>
    <w:p w:rsidR="004D2DAD" w:rsidRPr="00A230E1" w:rsidRDefault="004D2DAD" w:rsidP="004D2DAD">
      <w:pPr>
        <w:rPr>
          <w:rFonts w:ascii="Book Antiqua" w:hAnsi="Book Antiqua"/>
        </w:rPr>
      </w:pPr>
      <w:r w:rsidRPr="00A230E1">
        <w:rPr>
          <w:rFonts w:ascii="Book Antiqua" w:hAnsi="Book Antiqua"/>
        </w:rPr>
        <w:t>Ask a participant to light the chalice while you read these words from Robin F. Gray</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By the light of this chalice</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we prepare for the future.</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We prepare ourselves</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for the times of triumph</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and times of trial that might come.</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lastRenderedPageBreak/>
        <w:t>We prepare ourselves to be present</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to one another with loving hearts</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even in the most difficult of times.</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We prepare ourselves</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to make the connections                      </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that will lift us out of isolation</w:t>
      </w:r>
    </w:p>
    <w:p w:rsidR="004D2DAD" w:rsidRPr="00936CED" w:rsidRDefault="004D2DAD" w:rsidP="00936CED">
      <w:pPr>
        <w:pStyle w:val="NormalWeb"/>
        <w:rPr>
          <w:rFonts w:ascii="Book Antiqua" w:hAnsi="Book Antiqua"/>
          <w:sz w:val="24"/>
          <w:szCs w:val="24"/>
        </w:rPr>
      </w:pPr>
      <w:r w:rsidRPr="00A230E1">
        <w:rPr>
          <w:rFonts w:ascii="Book Antiqua" w:hAnsi="Book Antiqua"/>
          <w:sz w:val="24"/>
          <w:szCs w:val="24"/>
        </w:rPr>
        <w:t>and prepare the path of justice and equality.</w:t>
      </w:r>
      <w:r w:rsidRPr="00A230E1">
        <w:rPr>
          <w:rStyle w:val="wwtab20"/>
          <w:rFonts w:ascii="Book Antiqua" w:hAnsi="Book Antiqua" w:cstheme="minorHAnsi"/>
          <w:sz w:val="24"/>
          <w:szCs w:val="24"/>
        </w:rPr>
        <w:tab/>
      </w:r>
      <w:r w:rsidRPr="00A230E1">
        <w:rPr>
          <w:rStyle w:val="wwtab20"/>
          <w:rFonts w:ascii="Book Antiqua" w:hAnsi="Book Antiqua" w:cstheme="minorHAnsi"/>
          <w:sz w:val="24"/>
          <w:szCs w:val="24"/>
        </w:rPr>
        <w:tab/>
      </w:r>
      <w:r w:rsidRPr="00A230E1">
        <w:rPr>
          <w:rStyle w:val="wwtab20"/>
          <w:rFonts w:ascii="Book Antiqua" w:hAnsi="Book Antiqua" w:cstheme="minorHAnsi"/>
          <w:sz w:val="24"/>
          <w:szCs w:val="24"/>
        </w:rPr>
        <w:tab/>
      </w:r>
      <w:r w:rsidRPr="00A230E1">
        <w:rPr>
          <w:rStyle w:val="wwtab20"/>
          <w:rFonts w:ascii="Book Antiqua" w:hAnsi="Book Antiqua" w:cstheme="minorHAnsi"/>
          <w:sz w:val="24"/>
          <w:szCs w:val="24"/>
        </w:rPr>
        <w:tab/>
      </w:r>
      <w:r w:rsidRPr="00A230E1">
        <w:rPr>
          <w:rStyle w:val="wwtab20"/>
          <w:rFonts w:ascii="Book Antiqua" w:hAnsi="Book Antiqua" w:cstheme="minorHAnsi"/>
          <w:sz w:val="24"/>
          <w:szCs w:val="24"/>
        </w:rPr>
        <w:tab/>
      </w:r>
    </w:p>
    <w:p w:rsidR="004D2DAD" w:rsidRPr="00A230E1" w:rsidRDefault="004D2DAD" w:rsidP="004D2DAD">
      <w:pPr>
        <w:rPr>
          <w:rFonts w:ascii="Book Antiqua" w:hAnsi="Book Antiqua"/>
          <w:b/>
          <w:u w:val="single"/>
        </w:rPr>
      </w:pPr>
      <w:r w:rsidRPr="00A230E1">
        <w:rPr>
          <w:rFonts w:ascii="Book Antiqua" w:hAnsi="Book Antiqua"/>
          <w:b/>
          <w:u w:val="single"/>
        </w:rPr>
        <w:t>Check-in – 10 minutes</w:t>
      </w:r>
    </w:p>
    <w:p w:rsidR="004D2DAD" w:rsidRPr="00A230E1" w:rsidRDefault="004D2DAD" w:rsidP="004D2DAD">
      <w:pPr>
        <w:pStyle w:val="ListParagraph"/>
        <w:numPr>
          <w:ilvl w:val="0"/>
          <w:numId w:val="2"/>
        </w:numPr>
        <w:rPr>
          <w:rFonts w:ascii="Book Antiqua" w:hAnsi="Book Antiqua"/>
          <w:sz w:val="24"/>
          <w:szCs w:val="24"/>
        </w:rPr>
      </w:pPr>
      <w:r w:rsidRPr="00A230E1">
        <w:rPr>
          <w:rFonts w:ascii="Book Antiqua" w:hAnsi="Book Antiqua"/>
          <w:sz w:val="24"/>
          <w:szCs w:val="24"/>
        </w:rPr>
        <w:t>Everyone checks in: How are you and is there anything you need to say in order to be fully present today?</w:t>
      </w:r>
    </w:p>
    <w:p w:rsidR="004D2DAD" w:rsidRPr="00A230E1" w:rsidRDefault="004D2DAD" w:rsidP="004D2DAD">
      <w:pPr>
        <w:pStyle w:val="ListParagraph"/>
        <w:numPr>
          <w:ilvl w:val="0"/>
          <w:numId w:val="2"/>
        </w:numPr>
        <w:rPr>
          <w:rFonts w:ascii="Book Antiqua" w:hAnsi="Book Antiqua"/>
          <w:sz w:val="24"/>
          <w:szCs w:val="24"/>
        </w:rPr>
      </w:pPr>
      <w:r w:rsidRPr="00A230E1">
        <w:rPr>
          <w:rFonts w:ascii="Book Antiqua" w:hAnsi="Book Antiqua"/>
          <w:sz w:val="24"/>
          <w:szCs w:val="24"/>
        </w:rPr>
        <w:t>Do you have any further reflection s on our last group that you want to share?</w:t>
      </w:r>
    </w:p>
    <w:p w:rsidR="004D2DAD" w:rsidRPr="00A230E1" w:rsidRDefault="004D2DAD" w:rsidP="004D2DAD">
      <w:pPr>
        <w:rPr>
          <w:rFonts w:ascii="Book Antiqua" w:hAnsi="Book Antiqua"/>
          <w:u w:val="single"/>
        </w:rPr>
      </w:pPr>
    </w:p>
    <w:p w:rsidR="004D2DAD" w:rsidRPr="00A230E1" w:rsidRDefault="004D2DAD" w:rsidP="004D2DAD">
      <w:pPr>
        <w:rPr>
          <w:rFonts w:ascii="Book Antiqua" w:hAnsi="Book Antiqua"/>
          <w:b/>
          <w:u w:val="single"/>
        </w:rPr>
      </w:pPr>
      <w:r w:rsidRPr="00A230E1">
        <w:rPr>
          <w:rFonts w:ascii="Book Antiqua" w:hAnsi="Book Antiqua"/>
          <w:b/>
          <w:u w:val="single"/>
        </w:rPr>
        <w:t>Covenant/Agreements – 5 minutes</w:t>
      </w:r>
    </w:p>
    <w:p w:rsidR="004D2DAD" w:rsidRPr="00A230E1" w:rsidRDefault="004D2DAD" w:rsidP="004D2DAD">
      <w:pPr>
        <w:rPr>
          <w:rFonts w:ascii="Book Antiqua" w:hAnsi="Book Antiqua"/>
        </w:rPr>
      </w:pPr>
      <w:r w:rsidRPr="00A230E1">
        <w:rPr>
          <w:rFonts w:ascii="Book Antiqua" w:hAnsi="Book Antiqua"/>
        </w:rPr>
        <w:t xml:space="preserve">Briefly review the covenants the group decided on in Session 1.  </w:t>
      </w:r>
    </w:p>
    <w:p w:rsidR="004D2DAD" w:rsidRPr="00A230E1" w:rsidRDefault="004D2DAD" w:rsidP="004D2DAD">
      <w:pPr>
        <w:rPr>
          <w:rFonts w:ascii="Book Antiqua" w:hAnsi="Book Antiqua"/>
        </w:rPr>
      </w:pPr>
    </w:p>
    <w:p w:rsidR="004D2DAD" w:rsidRPr="00A230E1" w:rsidRDefault="004D2DAD" w:rsidP="004D2DAD">
      <w:pPr>
        <w:rPr>
          <w:rFonts w:ascii="Book Antiqua" w:hAnsi="Book Antiqua"/>
          <w:b/>
          <w:u w:val="single"/>
        </w:rPr>
      </w:pPr>
      <w:r w:rsidRPr="00A230E1">
        <w:rPr>
          <w:rFonts w:ascii="Book Antiqua" w:hAnsi="Book Antiqua"/>
          <w:b/>
          <w:u w:val="single"/>
        </w:rPr>
        <w:t>Reading/Centering - 5 minutes</w:t>
      </w:r>
    </w:p>
    <w:p w:rsidR="004D2DAD" w:rsidRPr="00A230E1" w:rsidRDefault="004D2DAD" w:rsidP="004D2DAD">
      <w:pPr>
        <w:rPr>
          <w:rFonts w:ascii="Book Antiqua" w:hAnsi="Book Antiqua"/>
        </w:rPr>
      </w:pPr>
      <w:r w:rsidRPr="00A230E1">
        <w:rPr>
          <w:rFonts w:ascii="Book Antiqua" w:hAnsi="Book Antiqua"/>
        </w:rPr>
        <w:t xml:space="preserve">For our reading, we revisit a reading that we heard when we first gathered.  </w:t>
      </w:r>
    </w:p>
    <w:p w:rsidR="00A230E1" w:rsidRDefault="00A230E1" w:rsidP="004D2DAD">
      <w:pPr>
        <w:rPr>
          <w:rFonts w:ascii="Book Antiqua" w:hAnsi="Book Antiqua"/>
          <w:i/>
        </w:rPr>
      </w:pPr>
    </w:p>
    <w:p w:rsidR="004D2DAD" w:rsidRPr="00A230E1" w:rsidRDefault="004D2DAD" w:rsidP="004D2DAD">
      <w:pPr>
        <w:rPr>
          <w:rFonts w:ascii="Book Antiqua" w:hAnsi="Book Antiqua"/>
          <w:i/>
          <w:highlight w:val="yellow"/>
        </w:rPr>
      </w:pPr>
      <w:r w:rsidRPr="00A230E1">
        <w:rPr>
          <w:rFonts w:ascii="Book Antiqua" w:hAnsi="Book Antiqua"/>
          <w:i/>
        </w:rPr>
        <w:t>Gathering of the Waters</w:t>
      </w:r>
    </w:p>
    <w:p w:rsidR="004D2DAD" w:rsidRPr="00A230E1" w:rsidRDefault="004D2DAD" w:rsidP="004D2DAD">
      <w:pPr>
        <w:ind w:left="720"/>
        <w:rPr>
          <w:rFonts w:ascii="Book Antiqua" w:hAnsi="Book Antiqua"/>
        </w:rPr>
      </w:pPr>
      <w:r w:rsidRPr="00A230E1">
        <w:rPr>
          <w:rFonts w:ascii="Book Antiqua" w:hAnsi="Book Antiqua"/>
        </w:rPr>
        <w:t>It was at a gathering of women</w:t>
      </w:r>
    </w:p>
    <w:p w:rsidR="004D2DAD" w:rsidRPr="00A230E1" w:rsidRDefault="004D2DAD" w:rsidP="004D2DAD">
      <w:pPr>
        <w:ind w:left="720"/>
        <w:rPr>
          <w:rFonts w:ascii="Book Antiqua" w:hAnsi="Book Antiqua"/>
        </w:rPr>
      </w:pPr>
      <w:r w:rsidRPr="00A230E1">
        <w:rPr>
          <w:rFonts w:ascii="Book Antiqua" w:hAnsi="Book Antiqua"/>
        </w:rPr>
        <w:t>when this gathering of the waters first came to pass.</w:t>
      </w:r>
    </w:p>
    <w:p w:rsidR="004D2DAD" w:rsidRPr="00A230E1" w:rsidRDefault="004D2DAD" w:rsidP="004D2DAD">
      <w:pPr>
        <w:ind w:left="720"/>
        <w:rPr>
          <w:rFonts w:ascii="Book Antiqua" w:hAnsi="Book Antiqua"/>
        </w:rPr>
      </w:pPr>
      <w:r w:rsidRPr="00A230E1">
        <w:rPr>
          <w:rFonts w:ascii="Book Antiqua" w:hAnsi="Book Antiqua"/>
        </w:rPr>
        <w:t>Women in a second wave of gender self-awareness;</w:t>
      </w:r>
    </w:p>
    <w:p w:rsidR="004D2DAD" w:rsidRPr="00A230E1" w:rsidRDefault="004D2DAD" w:rsidP="004D2DAD">
      <w:pPr>
        <w:ind w:firstLine="720"/>
        <w:rPr>
          <w:rFonts w:ascii="Book Antiqua" w:hAnsi="Book Antiqua"/>
        </w:rPr>
      </w:pPr>
      <w:r w:rsidRPr="00A230E1">
        <w:rPr>
          <w:rFonts w:ascii="Book Antiqua" w:hAnsi="Book Antiqua"/>
        </w:rPr>
        <w:t>awakening,</w:t>
      </w:r>
    </w:p>
    <w:p w:rsidR="004D2DAD" w:rsidRPr="00A230E1" w:rsidRDefault="004D2DAD" w:rsidP="004D2DAD">
      <w:pPr>
        <w:ind w:firstLine="720"/>
        <w:rPr>
          <w:rFonts w:ascii="Book Antiqua" w:hAnsi="Book Antiqua"/>
        </w:rPr>
      </w:pPr>
      <w:r w:rsidRPr="00A230E1">
        <w:rPr>
          <w:rFonts w:ascii="Book Antiqua" w:hAnsi="Book Antiqua"/>
        </w:rPr>
        <w:tab/>
        <w:t>connecting,</w:t>
      </w:r>
    </w:p>
    <w:p w:rsidR="004D2DAD" w:rsidRPr="00A230E1" w:rsidRDefault="004D2DAD" w:rsidP="004D2DAD">
      <w:pPr>
        <w:ind w:firstLine="720"/>
        <w:rPr>
          <w:rFonts w:ascii="Book Antiqua" w:hAnsi="Book Antiqua"/>
        </w:rPr>
      </w:pPr>
      <w:r w:rsidRPr="00A230E1">
        <w:rPr>
          <w:rFonts w:ascii="Book Antiqua" w:hAnsi="Book Antiqua"/>
        </w:rPr>
        <w:tab/>
      </w:r>
      <w:r w:rsidRPr="00A230E1">
        <w:rPr>
          <w:rFonts w:ascii="Book Antiqua" w:hAnsi="Book Antiqua"/>
        </w:rPr>
        <w:tab/>
        <w:t>making new meaning,</w:t>
      </w:r>
    </w:p>
    <w:p w:rsidR="004D2DAD" w:rsidRPr="00A230E1" w:rsidRDefault="004D2DAD" w:rsidP="004D2DAD">
      <w:pPr>
        <w:ind w:firstLine="720"/>
        <w:rPr>
          <w:rFonts w:ascii="Book Antiqua" w:hAnsi="Book Antiqua"/>
        </w:rPr>
      </w:pPr>
      <w:r w:rsidRPr="00A230E1">
        <w:rPr>
          <w:rFonts w:ascii="Book Antiqua" w:hAnsi="Book Antiqua"/>
        </w:rPr>
        <w:tab/>
      </w:r>
      <w:r w:rsidRPr="00A230E1">
        <w:rPr>
          <w:rFonts w:ascii="Book Antiqua" w:hAnsi="Book Antiqua"/>
        </w:rPr>
        <w:tab/>
      </w:r>
      <w:r w:rsidRPr="00A230E1">
        <w:rPr>
          <w:rFonts w:ascii="Book Antiqua" w:hAnsi="Book Antiqua"/>
        </w:rPr>
        <w:tab/>
        <w:t>shifting the patriarchy.</w:t>
      </w:r>
    </w:p>
    <w:p w:rsidR="004D2DAD" w:rsidRPr="00A230E1" w:rsidRDefault="004D2DAD" w:rsidP="004D2DAD">
      <w:pPr>
        <w:ind w:firstLine="720"/>
        <w:rPr>
          <w:rFonts w:ascii="Book Antiqua" w:hAnsi="Book Antiqua"/>
        </w:rPr>
      </w:pPr>
      <w:r w:rsidRPr="00A230E1">
        <w:rPr>
          <w:rFonts w:ascii="Book Antiqua" w:hAnsi="Book Antiqua"/>
        </w:rPr>
        <w:t>The solidarity of these women was reflected in the waters each brought,</w:t>
      </w:r>
    </w:p>
    <w:p w:rsidR="004D2DAD" w:rsidRPr="00A230E1" w:rsidRDefault="004D2DAD" w:rsidP="004D2DAD">
      <w:pPr>
        <w:ind w:firstLine="720"/>
        <w:rPr>
          <w:rFonts w:ascii="Book Antiqua" w:hAnsi="Book Antiqua"/>
        </w:rPr>
      </w:pPr>
      <w:r w:rsidRPr="00A230E1">
        <w:rPr>
          <w:rFonts w:ascii="Book Antiqua" w:hAnsi="Book Antiqua"/>
        </w:rPr>
        <w:t>Waters that became a liquid harmony of each sweet voice and intention.</w:t>
      </w:r>
    </w:p>
    <w:p w:rsidR="004D2DAD" w:rsidRPr="00A230E1" w:rsidRDefault="004D2DAD" w:rsidP="004D2DAD">
      <w:pPr>
        <w:ind w:firstLine="720"/>
        <w:rPr>
          <w:rFonts w:ascii="Book Antiqua" w:hAnsi="Book Antiqua"/>
        </w:rPr>
      </w:pPr>
    </w:p>
    <w:p w:rsidR="004D2DAD" w:rsidRPr="00A230E1" w:rsidRDefault="004D2DAD" w:rsidP="004D2DAD">
      <w:pPr>
        <w:ind w:firstLine="720"/>
        <w:rPr>
          <w:rFonts w:ascii="Book Antiqua" w:hAnsi="Book Antiqua"/>
        </w:rPr>
      </w:pPr>
      <w:r w:rsidRPr="00A230E1">
        <w:rPr>
          <w:rFonts w:ascii="Book Antiqua" w:hAnsi="Book Antiqua"/>
        </w:rPr>
        <w:t xml:space="preserve">Today we gather as a community of women in a new wave of gender awareness; </w:t>
      </w:r>
    </w:p>
    <w:p w:rsidR="004D2DAD" w:rsidRPr="00A230E1" w:rsidRDefault="004D2DAD" w:rsidP="004D2DAD">
      <w:pPr>
        <w:ind w:firstLine="720"/>
        <w:rPr>
          <w:rFonts w:ascii="Book Antiqua" w:hAnsi="Book Antiqua"/>
        </w:rPr>
      </w:pPr>
      <w:r w:rsidRPr="00A230E1">
        <w:rPr>
          <w:rFonts w:ascii="Book Antiqua" w:hAnsi="Book Antiqua"/>
        </w:rPr>
        <w:t>awakening,</w:t>
      </w:r>
    </w:p>
    <w:p w:rsidR="004D2DAD" w:rsidRPr="00A230E1" w:rsidRDefault="004D2DAD" w:rsidP="004D2DAD">
      <w:pPr>
        <w:ind w:firstLine="720"/>
        <w:rPr>
          <w:rFonts w:ascii="Book Antiqua" w:hAnsi="Book Antiqua"/>
        </w:rPr>
      </w:pPr>
      <w:r w:rsidRPr="00A230E1">
        <w:rPr>
          <w:rFonts w:ascii="Book Antiqua" w:hAnsi="Book Antiqua"/>
        </w:rPr>
        <w:t xml:space="preserve">  </w:t>
      </w:r>
      <w:r w:rsidRPr="00A230E1">
        <w:rPr>
          <w:rFonts w:ascii="Book Antiqua" w:hAnsi="Book Antiqua"/>
        </w:rPr>
        <w:tab/>
        <w:t>connecting</w:t>
      </w:r>
    </w:p>
    <w:p w:rsidR="004D2DAD" w:rsidRPr="00A230E1" w:rsidRDefault="004D2DAD" w:rsidP="004D2DAD">
      <w:pPr>
        <w:ind w:firstLine="720"/>
        <w:rPr>
          <w:rFonts w:ascii="Book Antiqua" w:hAnsi="Book Antiqua"/>
        </w:rPr>
      </w:pPr>
      <w:r w:rsidRPr="00A230E1">
        <w:rPr>
          <w:rFonts w:ascii="Book Antiqua" w:hAnsi="Book Antiqua"/>
        </w:rPr>
        <w:tab/>
      </w:r>
      <w:r w:rsidRPr="00A230E1">
        <w:rPr>
          <w:rFonts w:ascii="Book Antiqua" w:hAnsi="Book Antiqua"/>
        </w:rPr>
        <w:tab/>
        <w:t>making new meaning,</w:t>
      </w:r>
    </w:p>
    <w:p w:rsidR="004D2DAD" w:rsidRPr="00A230E1" w:rsidRDefault="004D2DAD" w:rsidP="004D2DAD">
      <w:pPr>
        <w:ind w:firstLine="720"/>
        <w:rPr>
          <w:rFonts w:ascii="Book Antiqua" w:hAnsi="Book Antiqua"/>
        </w:rPr>
      </w:pPr>
      <w:r w:rsidRPr="00A230E1">
        <w:rPr>
          <w:rFonts w:ascii="Book Antiqua" w:hAnsi="Book Antiqua"/>
        </w:rPr>
        <w:tab/>
      </w:r>
      <w:r w:rsidRPr="00A230E1">
        <w:rPr>
          <w:rFonts w:ascii="Book Antiqua" w:hAnsi="Book Antiqua"/>
        </w:rPr>
        <w:tab/>
      </w:r>
      <w:r w:rsidRPr="00A230E1">
        <w:rPr>
          <w:rFonts w:ascii="Book Antiqua" w:hAnsi="Book Antiqua"/>
        </w:rPr>
        <w:tab/>
        <w:t>shifting the patriarchy.</w:t>
      </w:r>
    </w:p>
    <w:p w:rsidR="004D2DAD" w:rsidRPr="00A230E1" w:rsidRDefault="004D2DAD" w:rsidP="004D2DAD">
      <w:pPr>
        <w:ind w:firstLine="720"/>
        <w:rPr>
          <w:rFonts w:ascii="Book Antiqua" w:hAnsi="Book Antiqua"/>
        </w:rPr>
      </w:pPr>
    </w:p>
    <w:p w:rsidR="004D2DAD" w:rsidRPr="00A230E1" w:rsidRDefault="004D2DAD" w:rsidP="004D2DAD">
      <w:pPr>
        <w:ind w:firstLine="720"/>
        <w:rPr>
          <w:rFonts w:ascii="Book Antiqua" w:hAnsi="Book Antiqua"/>
        </w:rPr>
      </w:pPr>
      <w:r w:rsidRPr="00A230E1">
        <w:rPr>
          <w:rFonts w:ascii="Book Antiqua" w:hAnsi="Book Antiqua"/>
        </w:rPr>
        <w:t>Today, we seek more than solidarity and harmony.</w:t>
      </w:r>
    </w:p>
    <w:p w:rsidR="004D2DAD" w:rsidRPr="00A230E1" w:rsidRDefault="004D2DAD" w:rsidP="004D2DAD">
      <w:pPr>
        <w:ind w:firstLine="720"/>
        <w:rPr>
          <w:rFonts w:ascii="Book Antiqua" w:hAnsi="Book Antiqua"/>
        </w:rPr>
      </w:pPr>
      <w:r w:rsidRPr="00A230E1">
        <w:rPr>
          <w:rFonts w:ascii="Book Antiqua" w:hAnsi="Book Antiqua"/>
        </w:rPr>
        <w:lastRenderedPageBreak/>
        <w:t>We seek inclusion.</w:t>
      </w:r>
    </w:p>
    <w:p w:rsidR="004D2DAD" w:rsidRPr="00A230E1" w:rsidRDefault="004D2DAD" w:rsidP="004D2DAD">
      <w:pPr>
        <w:ind w:firstLine="720"/>
        <w:rPr>
          <w:rFonts w:ascii="Book Antiqua" w:hAnsi="Book Antiqua"/>
        </w:rPr>
      </w:pPr>
      <w:r w:rsidRPr="00A230E1">
        <w:rPr>
          <w:rFonts w:ascii="Book Antiqua" w:hAnsi="Book Antiqua"/>
        </w:rPr>
        <w:t>We seek mutuality.</w:t>
      </w:r>
    </w:p>
    <w:p w:rsidR="004D2DAD" w:rsidRPr="00A230E1" w:rsidRDefault="004D2DAD" w:rsidP="004D2DAD">
      <w:pPr>
        <w:ind w:firstLine="720"/>
        <w:rPr>
          <w:rFonts w:ascii="Book Antiqua" w:hAnsi="Book Antiqua"/>
        </w:rPr>
      </w:pPr>
      <w:r w:rsidRPr="00A230E1">
        <w:rPr>
          <w:rFonts w:ascii="Book Antiqua" w:hAnsi="Book Antiqua"/>
        </w:rPr>
        <w:t>We seek reconciliation.</w:t>
      </w:r>
    </w:p>
    <w:p w:rsidR="004D2DAD" w:rsidRPr="00A230E1" w:rsidRDefault="004D2DAD" w:rsidP="004D2DAD">
      <w:pPr>
        <w:ind w:firstLine="720"/>
        <w:rPr>
          <w:rFonts w:ascii="Book Antiqua" w:hAnsi="Book Antiqua"/>
        </w:rPr>
      </w:pPr>
      <w:r w:rsidRPr="00A230E1">
        <w:rPr>
          <w:rFonts w:ascii="Book Antiqua" w:hAnsi="Book Antiqua"/>
        </w:rPr>
        <w:t>We seek justice for all people.</w:t>
      </w:r>
    </w:p>
    <w:p w:rsidR="004D2DAD" w:rsidRPr="00A230E1" w:rsidRDefault="004D2DAD" w:rsidP="004D2DAD">
      <w:pPr>
        <w:ind w:left="720"/>
        <w:rPr>
          <w:rFonts w:ascii="Book Antiqua" w:hAnsi="Book Antiqua"/>
        </w:rPr>
      </w:pPr>
      <w:r w:rsidRPr="00A230E1">
        <w:rPr>
          <w:rFonts w:ascii="Book Antiqua" w:hAnsi="Book Antiqua"/>
        </w:rPr>
        <w:t xml:space="preserve">Today, may our gathering of the waters reflect the gathering of our collective courage </w:t>
      </w:r>
    </w:p>
    <w:p w:rsidR="004D2DAD" w:rsidRPr="00A230E1" w:rsidRDefault="004D2DAD" w:rsidP="004D2DAD">
      <w:pPr>
        <w:ind w:firstLine="720"/>
        <w:rPr>
          <w:rFonts w:ascii="Book Antiqua" w:hAnsi="Book Antiqua"/>
        </w:rPr>
      </w:pPr>
      <w:r w:rsidRPr="00A230E1">
        <w:rPr>
          <w:rFonts w:ascii="Book Antiqua" w:hAnsi="Book Antiqua"/>
        </w:rPr>
        <w:t>In service of the grace and love that is promised by our liberal faith.</w:t>
      </w:r>
    </w:p>
    <w:p w:rsidR="004D2DAD" w:rsidRPr="00A230E1" w:rsidRDefault="004D2DAD" w:rsidP="004D2DAD">
      <w:pPr>
        <w:ind w:firstLine="720"/>
        <w:rPr>
          <w:rFonts w:ascii="Book Antiqua" w:hAnsi="Book Antiqua"/>
        </w:rPr>
      </w:pPr>
    </w:p>
    <w:p w:rsidR="004D2DAD" w:rsidRPr="00A230E1" w:rsidRDefault="004D2DAD" w:rsidP="004D2DAD">
      <w:pPr>
        <w:ind w:left="720"/>
        <w:rPr>
          <w:rFonts w:ascii="Book Antiqua" w:hAnsi="Book Antiqua"/>
        </w:rPr>
      </w:pPr>
      <w:r w:rsidRPr="00A230E1">
        <w:rPr>
          <w:rFonts w:ascii="Book Antiqua" w:hAnsi="Book Antiqua"/>
          <w:caps/>
        </w:rPr>
        <w:t>(A</w:t>
      </w:r>
      <w:r w:rsidRPr="00A230E1">
        <w:rPr>
          <w:rFonts w:ascii="Book Antiqua" w:hAnsi="Book Antiqua"/>
        </w:rPr>
        <w:t xml:space="preserve">dapted from “Gathering of the Waters” by Renee Ruchotzke from Worship Web, </w:t>
      </w:r>
      <w:hyperlink r:id="rId18" w:history="1">
        <w:r w:rsidRPr="00A230E1">
          <w:rPr>
            <w:rStyle w:val="Hyperlink"/>
            <w:rFonts w:ascii="Book Antiqua" w:hAnsi="Book Antiqua"/>
          </w:rPr>
          <w:t>https://www.uua.org/worship/words/invocation/gathering-waters</w:t>
        </w:r>
      </w:hyperlink>
      <w:r w:rsidRPr="00A230E1">
        <w:rPr>
          <w:rFonts w:ascii="Book Antiqua" w:hAnsi="Book Antiqua"/>
        </w:rPr>
        <w:t>)</w:t>
      </w:r>
    </w:p>
    <w:p w:rsidR="004D2DAD" w:rsidRPr="00A230E1" w:rsidRDefault="004D2DAD" w:rsidP="004D2DAD">
      <w:pPr>
        <w:ind w:left="720"/>
        <w:rPr>
          <w:rFonts w:ascii="Book Antiqua" w:hAnsi="Book Antiqua"/>
        </w:rPr>
      </w:pPr>
    </w:p>
    <w:p w:rsidR="004D2DAD" w:rsidRPr="00A230E1" w:rsidRDefault="004D2DAD" w:rsidP="004D2DAD">
      <w:pPr>
        <w:pStyle w:val="NormalWeb"/>
        <w:rPr>
          <w:rFonts w:ascii="Book Antiqua" w:hAnsi="Book Antiqua"/>
          <w:b/>
          <w:sz w:val="24"/>
          <w:szCs w:val="24"/>
          <w:u w:val="single"/>
        </w:rPr>
      </w:pPr>
      <w:r w:rsidRPr="00A230E1">
        <w:rPr>
          <w:rFonts w:ascii="Book Antiqua" w:hAnsi="Book Antiqua"/>
          <w:b/>
          <w:sz w:val="24"/>
          <w:szCs w:val="24"/>
          <w:u w:val="single"/>
        </w:rPr>
        <w:t>Calming/centering Technique (Being in the present/3-2-1) – 5 minutes</w:t>
      </w:r>
    </w:p>
    <w:p w:rsidR="004D2DAD" w:rsidRPr="00A230E1" w:rsidRDefault="004D2DAD" w:rsidP="004D2DAD">
      <w:pPr>
        <w:pStyle w:val="NormalWeb"/>
        <w:ind w:left="720"/>
        <w:rPr>
          <w:rFonts w:ascii="Book Antiqua" w:hAnsi="Book Antiqua"/>
          <w:sz w:val="24"/>
          <w:szCs w:val="24"/>
        </w:rPr>
      </w:pPr>
      <w:r w:rsidRPr="00A230E1">
        <w:rPr>
          <w:rFonts w:ascii="Book Antiqua" w:hAnsi="Book Antiqua"/>
          <w:sz w:val="24"/>
          <w:szCs w:val="24"/>
        </w:rPr>
        <w:t xml:space="preserve">This is another calming technique that you can do anywhere to bring yourself to the present.  </w:t>
      </w:r>
    </w:p>
    <w:p w:rsidR="004D2DAD" w:rsidRPr="00A230E1" w:rsidRDefault="004D2DAD" w:rsidP="004D2DAD">
      <w:pPr>
        <w:pStyle w:val="xmsolistparagraph"/>
        <w:shd w:val="clear" w:color="auto" w:fill="FFFFFF"/>
        <w:spacing w:before="0" w:beforeAutospacing="0" w:after="0" w:afterAutospacing="0"/>
        <w:rPr>
          <w:rFonts w:ascii="Book Antiqua" w:hAnsi="Book Antiqua"/>
          <w:color w:val="212121"/>
        </w:rPr>
      </w:pPr>
    </w:p>
    <w:p w:rsidR="004D2DAD" w:rsidRPr="00A230E1" w:rsidRDefault="004D2DAD" w:rsidP="004D2DAD">
      <w:pPr>
        <w:pStyle w:val="xmsolistparagraph"/>
        <w:shd w:val="clear" w:color="auto" w:fill="FFFFFF"/>
        <w:spacing w:before="0" w:beforeAutospacing="0" w:after="0" w:afterAutospacing="0"/>
        <w:ind w:firstLine="720"/>
        <w:rPr>
          <w:rFonts w:ascii="Book Antiqua" w:hAnsi="Book Antiqua"/>
          <w:color w:val="212121"/>
        </w:rPr>
      </w:pPr>
      <w:r w:rsidRPr="00A230E1">
        <w:rPr>
          <w:rFonts w:ascii="Book Antiqua" w:hAnsi="Book Antiqua"/>
          <w:color w:val="212121"/>
        </w:rPr>
        <w:t xml:space="preserve">Look around the room now.  </w:t>
      </w:r>
    </w:p>
    <w:p w:rsidR="004D2DAD" w:rsidRPr="00A230E1" w:rsidRDefault="004D2DAD" w:rsidP="004D2DAD">
      <w:pPr>
        <w:pStyle w:val="xmsolistparagraph"/>
        <w:shd w:val="clear" w:color="auto" w:fill="FFFFFF"/>
        <w:spacing w:before="0" w:beforeAutospacing="0" w:after="0" w:afterAutospacing="0"/>
        <w:ind w:firstLine="720"/>
        <w:rPr>
          <w:rFonts w:ascii="Book Antiqua" w:hAnsi="Book Antiqua"/>
          <w:color w:val="212121"/>
        </w:rPr>
      </w:pP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3 things that you </w:t>
      </w:r>
      <w:r w:rsidRPr="00A230E1">
        <w:rPr>
          <w:rFonts w:ascii="Book Antiqua" w:hAnsi="Book Antiqua"/>
          <w:color w:val="212121"/>
          <w:u w:val="single"/>
        </w:rPr>
        <w:t>see </w:t>
      </w:r>
      <w:r w:rsidRPr="00A230E1">
        <w:rPr>
          <w:rFonts w:ascii="Book Antiqua" w:hAnsi="Book Antiqua"/>
          <w:color w:val="212121"/>
        </w:rPr>
        <w:t xml:space="preserve">in this room.  </w:t>
      </w:r>
    </w:p>
    <w:p w:rsidR="004D2DAD" w:rsidRPr="00A230E1" w:rsidRDefault="004D2DAD" w:rsidP="004D2DAD">
      <w:pPr>
        <w:pStyle w:val="xmsolistparagraph"/>
        <w:shd w:val="clear" w:color="auto" w:fill="FFFFFF"/>
        <w:spacing w:before="0" w:beforeAutospacing="0" w:after="0" w:afterAutospacing="0"/>
        <w:ind w:left="720" w:firstLine="720"/>
        <w:rPr>
          <w:rFonts w:ascii="Book Antiqua" w:hAnsi="Book Antiqua"/>
          <w:color w:val="212121"/>
        </w:rPr>
      </w:pPr>
      <w:r w:rsidRPr="00A230E1">
        <w:rPr>
          <w:rFonts w:ascii="Book Antiqua" w:hAnsi="Book Antiqua"/>
          <w:color w:val="212121"/>
        </w:rPr>
        <w:t>Say them out loud or whisper them. (pause)</w:t>
      </w:r>
    </w:p>
    <w:p w:rsidR="004D2DAD" w:rsidRPr="00A230E1" w:rsidRDefault="004D2DAD" w:rsidP="004D2DAD">
      <w:pPr>
        <w:pStyle w:val="xmsolistparagraph"/>
        <w:shd w:val="clear" w:color="auto" w:fill="FFFFFF"/>
        <w:spacing w:before="0" w:beforeAutospacing="0" w:after="0" w:afterAutospacing="0"/>
        <w:ind w:left="720" w:firstLine="720"/>
        <w:rPr>
          <w:rFonts w:ascii="Book Antiqua" w:hAnsi="Book Antiqua"/>
          <w:color w:val="212121"/>
        </w:rPr>
      </w:pP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3 things that you </w:t>
      </w:r>
      <w:r w:rsidRPr="00A230E1">
        <w:rPr>
          <w:rFonts w:ascii="Book Antiqua" w:hAnsi="Book Antiqua"/>
          <w:color w:val="212121"/>
          <w:u w:val="single"/>
        </w:rPr>
        <w:t>hear</w:t>
      </w:r>
      <w:r w:rsidRPr="00A230E1">
        <w:rPr>
          <w:rFonts w:ascii="Book Antiqua" w:hAnsi="Book Antiqua"/>
          <w:color w:val="212121"/>
        </w:rPr>
        <w:t>.  (pause)</w:t>
      </w:r>
    </w:p>
    <w:p w:rsidR="004D2DAD" w:rsidRPr="00A230E1" w:rsidRDefault="004D2DAD" w:rsidP="004D2DAD">
      <w:pPr>
        <w:pStyle w:val="xmsolistparagraph"/>
        <w:shd w:val="clear" w:color="auto" w:fill="FFFFFF"/>
        <w:spacing w:before="0" w:beforeAutospacing="0" w:after="0" w:afterAutospacing="0"/>
        <w:ind w:left="1440"/>
        <w:rPr>
          <w:rFonts w:ascii="Book Antiqua" w:hAnsi="Book Antiqua"/>
          <w:color w:val="212121"/>
        </w:rPr>
      </w:pP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3 things that you </w:t>
      </w:r>
      <w:r w:rsidRPr="00A230E1">
        <w:rPr>
          <w:rFonts w:ascii="Book Antiqua" w:hAnsi="Book Antiqua"/>
          <w:color w:val="212121"/>
          <w:u w:val="single"/>
        </w:rPr>
        <w:t>feel</w:t>
      </w:r>
      <w:r w:rsidRPr="00A230E1">
        <w:rPr>
          <w:rFonts w:ascii="Book Antiqua" w:hAnsi="Book Antiqua"/>
          <w:color w:val="212121"/>
        </w:rPr>
        <w:t xml:space="preserve">.  </w:t>
      </w:r>
    </w:p>
    <w:p w:rsidR="004D2DAD" w:rsidRPr="00A230E1" w:rsidRDefault="004D2DAD" w:rsidP="004D2DAD">
      <w:pPr>
        <w:pStyle w:val="xmsolistparagraph"/>
        <w:shd w:val="clear" w:color="auto" w:fill="FFFFFF"/>
        <w:spacing w:before="0" w:beforeAutospacing="0" w:after="0" w:afterAutospacing="0"/>
        <w:ind w:left="1440"/>
        <w:rPr>
          <w:rFonts w:ascii="Book Antiqua" w:hAnsi="Book Antiqua"/>
          <w:color w:val="212121"/>
        </w:rPr>
      </w:pP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 xml:space="preserve">Name 2 things that you see. </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2 things that you hear.</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2 things that you feel.</w:t>
      </w:r>
    </w:p>
    <w:p w:rsidR="004D2DAD" w:rsidRPr="00A230E1" w:rsidRDefault="004D2DAD" w:rsidP="004D2DAD">
      <w:pPr>
        <w:pStyle w:val="xmsolistparagraph"/>
        <w:shd w:val="clear" w:color="auto" w:fill="FFFFFF"/>
        <w:spacing w:before="0" w:beforeAutospacing="0" w:after="0" w:afterAutospacing="0"/>
        <w:ind w:left="1440"/>
        <w:rPr>
          <w:rFonts w:ascii="Book Antiqua" w:hAnsi="Book Antiqua"/>
          <w:color w:val="212121"/>
        </w:rPr>
      </w:pP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1 thing that you see.</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1 thing that you hear.</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 xml:space="preserve">Name 1 thing that you feel. </w:t>
      </w:r>
    </w:p>
    <w:p w:rsidR="004D2DAD" w:rsidRPr="00A230E1" w:rsidRDefault="004D2DAD" w:rsidP="004D2DAD">
      <w:pPr>
        <w:pStyle w:val="xmsolistparagraph"/>
        <w:shd w:val="clear" w:color="auto" w:fill="FFFFFF"/>
        <w:spacing w:before="0" w:beforeAutospacing="0" w:after="0" w:afterAutospacing="0"/>
        <w:ind w:left="1440"/>
        <w:rPr>
          <w:rFonts w:ascii="Book Antiqua" w:hAnsi="Book Antiqua"/>
          <w:color w:val="212121"/>
        </w:rPr>
      </w:pP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 xml:space="preserve">Notice how you are in this moment, now. </w:t>
      </w:r>
    </w:p>
    <w:p w:rsidR="004D2DAD" w:rsidRPr="00A230E1" w:rsidRDefault="004D2DAD"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 xml:space="preserve">Remind participants that they take this tool with them and can do it anywhere. </w:t>
      </w:r>
    </w:p>
    <w:p w:rsidR="004D2DAD" w:rsidRPr="00A230E1" w:rsidRDefault="004D2DAD" w:rsidP="004D2DAD">
      <w:pPr>
        <w:rPr>
          <w:rFonts w:ascii="Book Antiqua" w:hAnsi="Book Antiqua"/>
          <w:u w:val="single"/>
        </w:rPr>
      </w:pPr>
    </w:p>
    <w:p w:rsidR="004D2DAD" w:rsidRPr="00A230E1" w:rsidRDefault="004D2DAD" w:rsidP="004D2DAD">
      <w:pPr>
        <w:rPr>
          <w:rFonts w:ascii="Book Antiqua" w:hAnsi="Book Antiqua"/>
          <w:b/>
          <w:u w:val="single"/>
        </w:rPr>
      </w:pPr>
      <w:r w:rsidRPr="00A230E1">
        <w:rPr>
          <w:rFonts w:ascii="Book Antiqua" w:hAnsi="Book Antiqua"/>
          <w:b/>
          <w:u w:val="single"/>
        </w:rPr>
        <w:t>Review of where we have been together-10 minutes</w:t>
      </w:r>
    </w:p>
    <w:p w:rsidR="004D2DAD" w:rsidRDefault="00A230E1" w:rsidP="004D2DAD">
      <w:pPr>
        <w:rPr>
          <w:rFonts w:ascii="Book Antiqua" w:hAnsi="Book Antiqua"/>
        </w:rPr>
      </w:pPr>
      <w:r>
        <w:rPr>
          <w:rFonts w:ascii="Book Antiqua" w:hAnsi="Book Antiqua"/>
        </w:rPr>
        <w:t>[</w:t>
      </w:r>
      <w:r w:rsidR="004D2DAD" w:rsidRPr="00A230E1">
        <w:rPr>
          <w:rFonts w:ascii="Book Antiqua" w:hAnsi="Book Antiqua"/>
        </w:rPr>
        <w:t>Using the overview of the four meetings on the flip chart (from session 1), briefly recap what we have done together.  Especially highlight anything of note that the group has experienced together and that m</w:t>
      </w:r>
      <w:r>
        <w:rPr>
          <w:rFonts w:ascii="Book Antiqua" w:hAnsi="Book Antiqua"/>
        </w:rPr>
        <w:t>ay be particular to your group.]</w:t>
      </w:r>
    </w:p>
    <w:p w:rsidR="00A230E1" w:rsidRPr="00A230E1" w:rsidRDefault="00A230E1"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 xml:space="preserve">We first gathered 4 or 8 weeks ago.  In our first time together, we met each other, many of us strangers.  We made a covenant, agreements about how we would be together, which has guided each of our gatherings.  We shared our experience of being a woman and of the patriarchy, what patriarchy is and how it has shown up in our lives.  </w:t>
      </w:r>
    </w:p>
    <w:p w:rsidR="004D2DAD" w:rsidRPr="00A230E1" w:rsidRDefault="004D2DAD" w:rsidP="004D2DAD">
      <w:pPr>
        <w:rPr>
          <w:rFonts w:ascii="Book Antiqua" w:hAnsi="Book Antiqua"/>
        </w:rPr>
      </w:pPr>
      <w:r w:rsidRPr="00A230E1">
        <w:rPr>
          <w:rFonts w:ascii="Book Antiqua" w:hAnsi="Book Antiqua"/>
        </w:rPr>
        <w:t>In our second meeting, we shared our stories and we listened deeply to each other.</w:t>
      </w:r>
    </w:p>
    <w:p w:rsidR="004D2DAD" w:rsidRPr="00A230E1" w:rsidRDefault="004D2DAD" w:rsidP="004D2DAD">
      <w:pPr>
        <w:rPr>
          <w:rFonts w:ascii="Book Antiqua" w:hAnsi="Book Antiqua"/>
        </w:rPr>
      </w:pPr>
      <w:r w:rsidRPr="00A230E1">
        <w:rPr>
          <w:rFonts w:ascii="Book Antiqua" w:hAnsi="Book Antiqua"/>
        </w:rPr>
        <w:t xml:space="preserve">In our third meeting, we connected with the artist in each of us and shared what we want to hold on to and what we want to let go of.  </w:t>
      </w:r>
    </w:p>
    <w:p w:rsidR="004D2DAD" w:rsidRPr="00A230E1" w:rsidRDefault="004D2DAD" w:rsidP="004D2DAD">
      <w:pPr>
        <w:rPr>
          <w:rFonts w:ascii="Book Antiqua" w:hAnsi="Book Antiqua"/>
        </w:rPr>
      </w:pPr>
      <w:r w:rsidRPr="00A230E1">
        <w:rPr>
          <w:rFonts w:ascii="Book Antiqua" w:hAnsi="Book Antiqua"/>
        </w:rPr>
        <w:t xml:space="preserve">That brings us to today, our last planned time together.  Today we will take some time to explore where we are now and what comes next.  </w:t>
      </w:r>
    </w:p>
    <w:p w:rsidR="004D2DAD" w:rsidRPr="00A230E1" w:rsidRDefault="004D2DAD" w:rsidP="004D2DAD">
      <w:pPr>
        <w:rPr>
          <w:rFonts w:ascii="Book Antiqua" w:hAnsi="Book Antiqua"/>
        </w:rPr>
      </w:pPr>
    </w:p>
    <w:p w:rsidR="004D2DAD" w:rsidRPr="00A230E1" w:rsidRDefault="004D2DAD" w:rsidP="004D2DAD">
      <w:pPr>
        <w:rPr>
          <w:rFonts w:ascii="Book Antiqua" w:hAnsi="Book Antiqua"/>
          <w:b/>
          <w:u w:val="single"/>
        </w:rPr>
      </w:pPr>
      <w:r w:rsidRPr="00A230E1">
        <w:rPr>
          <w:rFonts w:ascii="Book Antiqua" w:hAnsi="Book Antiqua"/>
          <w:b/>
          <w:u w:val="single"/>
        </w:rPr>
        <w:t>What have we learned? -20</w:t>
      </w:r>
      <w:r w:rsidR="00A230E1">
        <w:rPr>
          <w:rFonts w:ascii="Book Antiqua" w:hAnsi="Book Antiqua"/>
          <w:b/>
          <w:u w:val="single"/>
        </w:rPr>
        <w:t xml:space="preserve"> </w:t>
      </w:r>
      <w:r w:rsidRPr="00A230E1">
        <w:rPr>
          <w:rFonts w:ascii="Book Antiqua" w:hAnsi="Book Antiqua"/>
          <w:b/>
          <w:u w:val="single"/>
        </w:rPr>
        <w:t>minutes</w:t>
      </w:r>
    </w:p>
    <w:p w:rsidR="004D2DAD" w:rsidRPr="00A230E1" w:rsidRDefault="004D2DAD" w:rsidP="004D2DAD">
      <w:pPr>
        <w:rPr>
          <w:rFonts w:ascii="Book Antiqua" w:hAnsi="Book Antiqua"/>
        </w:rPr>
      </w:pPr>
      <w:r w:rsidRPr="00A230E1">
        <w:rPr>
          <w:rFonts w:ascii="Book Antiqua" w:hAnsi="Book Antiqua"/>
        </w:rPr>
        <w:t xml:space="preserve">We offer this ritual for beginning to discern and integrate our learning.  We are passing around a bowl of stones (or beads or something small and portable). Please take one that speaks to you and pass the bowl on.  </w:t>
      </w:r>
    </w:p>
    <w:p w:rsidR="004D2DAD" w:rsidRPr="00A230E1" w:rsidRDefault="004D2DAD" w:rsidP="004D2DAD">
      <w:pPr>
        <w:rPr>
          <w:rFonts w:ascii="Book Antiqua" w:hAnsi="Book Antiqua"/>
        </w:rPr>
      </w:pPr>
      <w:r w:rsidRPr="00A230E1">
        <w:rPr>
          <w:rFonts w:ascii="Book Antiqua" w:hAnsi="Book Antiqua"/>
        </w:rPr>
        <w:t xml:space="preserve">Get comfortable in your chair.  Pay attention to your breath.  If you are comfortable close your eyes or soften your gaze.  Relax your body, your neck, shoulders, your back, your arms and legs.  Breathe easily. </w:t>
      </w:r>
    </w:p>
    <w:p w:rsidR="004D2DAD" w:rsidRPr="00A230E1" w:rsidRDefault="004D2DAD" w:rsidP="004D2DAD">
      <w:pPr>
        <w:rPr>
          <w:rFonts w:ascii="Book Antiqua" w:hAnsi="Book Antiqua"/>
        </w:rPr>
      </w:pPr>
      <w:r w:rsidRPr="00A230E1">
        <w:rPr>
          <w:rFonts w:ascii="Book Antiqua" w:hAnsi="Book Antiqua"/>
        </w:rPr>
        <w:t xml:space="preserve">Feel the smoothness of the stone in your hand.  Feel it warm as you hold it.  Relax and focus your mind.  </w:t>
      </w:r>
    </w:p>
    <w:p w:rsidR="004D2DAD" w:rsidRPr="00A230E1" w:rsidRDefault="004D2DAD" w:rsidP="004D2DAD">
      <w:pPr>
        <w:rPr>
          <w:rFonts w:ascii="Book Antiqua" w:hAnsi="Book Antiqua"/>
        </w:rPr>
      </w:pPr>
      <w:r w:rsidRPr="00A230E1">
        <w:rPr>
          <w:rFonts w:ascii="Book Antiqua" w:hAnsi="Book Antiqua"/>
        </w:rPr>
        <w:t>As you relax, consider these questions:</w:t>
      </w:r>
    </w:p>
    <w:p w:rsidR="004D2DAD" w:rsidRPr="00A230E1" w:rsidRDefault="004D2DAD" w:rsidP="004D2DAD">
      <w:pPr>
        <w:rPr>
          <w:rFonts w:ascii="Book Antiqua" w:hAnsi="Book Antiqua"/>
        </w:rPr>
      </w:pPr>
      <w:r w:rsidRPr="00A230E1">
        <w:rPr>
          <w:rFonts w:ascii="Book Antiqua" w:hAnsi="Book Antiqua"/>
        </w:rPr>
        <w:t>What is one thing that you take away from this time together?</w:t>
      </w:r>
    </w:p>
    <w:p w:rsidR="004D2DAD" w:rsidRPr="00A230E1" w:rsidRDefault="004D2DAD" w:rsidP="004D2DAD">
      <w:pPr>
        <w:rPr>
          <w:rFonts w:ascii="Book Antiqua" w:hAnsi="Book Antiqua"/>
        </w:rPr>
      </w:pPr>
      <w:r w:rsidRPr="00A230E1">
        <w:rPr>
          <w:rFonts w:ascii="Book Antiqua" w:hAnsi="Book Antiqua"/>
        </w:rPr>
        <w:t xml:space="preserve">What in your life, if anything, has changed as a result of this time together?  </w:t>
      </w:r>
    </w:p>
    <w:p w:rsidR="004D2DAD" w:rsidRPr="00A230E1" w:rsidRDefault="004D2DAD" w:rsidP="004D2DAD">
      <w:pPr>
        <w:rPr>
          <w:rFonts w:ascii="Book Antiqua" w:hAnsi="Book Antiqua"/>
        </w:rPr>
      </w:pPr>
      <w:r w:rsidRPr="00A230E1">
        <w:rPr>
          <w:rFonts w:ascii="Book Antiqua" w:hAnsi="Book Antiqua"/>
        </w:rPr>
        <w:t>Take a moment to sit in silence with these questions.</w:t>
      </w:r>
    </w:p>
    <w:p w:rsidR="004D2DAD" w:rsidRPr="00A230E1" w:rsidRDefault="004D2DAD" w:rsidP="004D2DAD">
      <w:pPr>
        <w:rPr>
          <w:rFonts w:ascii="Book Antiqua" w:hAnsi="Book Antiqua"/>
        </w:rPr>
      </w:pPr>
      <w:r w:rsidRPr="00A230E1">
        <w:rPr>
          <w:rFonts w:ascii="Book Antiqua" w:hAnsi="Book Antiqua"/>
        </w:rPr>
        <w:t>(Pause)</w:t>
      </w:r>
    </w:p>
    <w:p w:rsidR="004D2DAD" w:rsidRPr="00A230E1" w:rsidRDefault="004D2DAD" w:rsidP="004D2DAD">
      <w:pPr>
        <w:rPr>
          <w:rFonts w:ascii="Book Antiqua" w:hAnsi="Book Antiqua"/>
        </w:rPr>
      </w:pPr>
      <w:r w:rsidRPr="00A230E1">
        <w:rPr>
          <w:rFonts w:ascii="Book Antiqua" w:hAnsi="Book Antiqua"/>
        </w:rPr>
        <w:t>As you consider these questions, imagine putting into the stone all that you have learned; what you have taken in through all of your senses, what your body, mind and spirit know now.  Imagine the stone receiving it and holding it.</w:t>
      </w:r>
    </w:p>
    <w:p w:rsidR="004D2DAD" w:rsidRPr="00A230E1" w:rsidRDefault="004D2DAD" w:rsidP="004D2DAD">
      <w:pPr>
        <w:rPr>
          <w:rFonts w:ascii="Book Antiqua" w:hAnsi="Book Antiqua"/>
        </w:rPr>
      </w:pPr>
      <w:r w:rsidRPr="00A230E1">
        <w:rPr>
          <w:rFonts w:ascii="Book Antiqua" w:hAnsi="Book Antiqua"/>
        </w:rPr>
        <w:t xml:space="preserve">If you wish you may whisper or speak aloud a word or phrase about what you have learned and are taking away from this time together.  </w:t>
      </w:r>
    </w:p>
    <w:p w:rsidR="004D2DAD" w:rsidRPr="00A230E1" w:rsidRDefault="004D2DAD" w:rsidP="004D2DAD">
      <w:pPr>
        <w:rPr>
          <w:rFonts w:ascii="Book Antiqua" w:hAnsi="Book Antiqua"/>
        </w:rPr>
      </w:pPr>
      <w:r w:rsidRPr="00A230E1">
        <w:rPr>
          <w:rFonts w:ascii="Book Antiqua" w:hAnsi="Book Antiqua"/>
        </w:rPr>
        <w:t xml:space="preserve">We will sit in silence until everyone who wants to has spoken.  </w:t>
      </w:r>
    </w:p>
    <w:p w:rsidR="004D2DAD" w:rsidRPr="00A230E1" w:rsidRDefault="004D2DAD" w:rsidP="004D2DAD">
      <w:pPr>
        <w:rPr>
          <w:rFonts w:ascii="Book Antiqua" w:hAnsi="Book Antiqua"/>
        </w:rPr>
      </w:pPr>
      <w:r w:rsidRPr="00A230E1">
        <w:rPr>
          <w:rFonts w:ascii="Book Antiqua" w:hAnsi="Book Antiqua"/>
        </w:rPr>
        <w:t>(Pause and give plenty of time for anyone to participate in the ritual. When completed, end with:)</w:t>
      </w:r>
    </w:p>
    <w:p w:rsidR="004D2DAD" w:rsidRPr="00A230E1" w:rsidRDefault="004D2DAD" w:rsidP="004D2DAD">
      <w:pPr>
        <w:rPr>
          <w:rFonts w:ascii="Book Antiqua" w:hAnsi="Book Antiqua"/>
        </w:rPr>
      </w:pPr>
      <w:r w:rsidRPr="00A230E1">
        <w:rPr>
          <w:rFonts w:ascii="Book Antiqua" w:hAnsi="Book Antiqua"/>
        </w:rPr>
        <w:t>Take your stone with you as a reminder of who you are as a learner and what is possible in community.  May the warmth of our community nourish each of us as we continue to heal and grow.</w:t>
      </w:r>
    </w:p>
    <w:p w:rsidR="004D2DAD" w:rsidRPr="00A230E1" w:rsidRDefault="004D2DAD" w:rsidP="004D2DAD">
      <w:pPr>
        <w:rPr>
          <w:rFonts w:ascii="Book Antiqua" w:hAnsi="Book Antiqua"/>
        </w:rPr>
      </w:pPr>
      <w:r w:rsidRPr="00A230E1">
        <w:rPr>
          <w:rFonts w:ascii="Book Antiqua" w:hAnsi="Book Antiqua"/>
        </w:rPr>
        <w:t xml:space="preserve"> (brief pause)</w:t>
      </w:r>
    </w:p>
    <w:p w:rsidR="004D2DAD" w:rsidRPr="00A230E1" w:rsidRDefault="004D2DAD" w:rsidP="004D2DAD">
      <w:pPr>
        <w:rPr>
          <w:rFonts w:ascii="Book Antiqua" w:hAnsi="Book Antiqua"/>
        </w:rPr>
      </w:pPr>
      <w:r w:rsidRPr="00A230E1">
        <w:rPr>
          <w:rFonts w:ascii="Book Antiqua" w:hAnsi="Book Antiqua"/>
        </w:rPr>
        <w:t>Blessed Be and Amen.</w:t>
      </w:r>
    </w:p>
    <w:p w:rsidR="004D2DAD" w:rsidRPr="00A230E1" w:rsidRDefault="004D2DAD" w:rsidP="004D2DAD">
      <w:pPr>
        <w:rPr>
          <w:rFonts w:ascii="Book Antiqua" w:hAnsi="Book Antiqua"/>
        </w:rPr>
      </w:pPr>
    </w:p>
    <w:p w:rsidR="004D2DAD" w:rsidRPr="00A230E1" w:rsidRDefault="004D2DAD" w:rsidP="004D2DAD">
      <w:pPr>
        <w:rPr>
          <w:rFonts w:ascii="Book Antiqua" w:hAnsi="Book Antiqua"/>
          <w:b/>
          <w:u w:val="single"/>
        </w:rPr>
      </w:pPr>
      <w:r w:rsidRPr="00A230E1">
        <w:rPr>
          <w:rFonts w:ascii="Book Antiqua" w:hAnsi="Book Antiqua"/>
          <w:b/>
          <w:u w:val="single"/>
        </w:rPr>
        <w:t>Stretch break-5 minutes</w:t>
      </w:r>
    </w:p>
    <w:p w:rsidR="004D2DAD" w:rsidRPr="00A230E1" w:rsidRDefault="004D2DAD" w:rsidP="004D2DAD">
      <w:pPr>
        <w:rPr>
          <w:rFonts w:ascii="Book Antiqua" w:hAnsi="Book Antiqua"/>
        </w:rPr>
      </w:pPr>
      <w:r w:rsidRPr="00A230E1">
        <w:rPr>
          <w:rFonts w:ascii="Book Antiqua" w:hAnsi="Book Antiqua"/>
        </w:rPr>
        <w:t>Invite participants to stand where they are and stretch, roll their head to stretch neck, touch their toes, reach for the sky, etc.</w:t>
      </w:r>
    </w:p>
    <w:p w:rsidR="00A230E1" w:rsidRDefault="00A230E1" w:rsidP="004D2DAD">
      <w:pPr>
        <w:rPr>
          <w:rFonts w:ascii="Book Antiqua" w:hAnsi="Book Antiqua"/>
          <w:b/>
          <w:u w:val="single"/>
        </w:rPr>
      </w:pPr>
    </w:p>
    <w:p w:rsidR="00E10754" w:rsidRDefault="00E10754" w:rsidP="004D2DAD">
      <w:pPr>
        <w:rPr>
          <w:rFonts w:ascii="Book Antiqua" w:hAnsi="Book Antiqua"/>
          <w:b/>
          <w:u w:val="single"/>
        </w:rPr>
      </w:pPr>
    </w:p>
    <w:p w:rsidR="00E10754" w:rsidRDefault="00E10754" w:rsidP="004D2DAD">
      <w:pPr>
        <w:rPr>
          <w:rFonts w:ascii="Book Antiqua" w:hAnsi="Book Antiqua"/>
          <w:b/>
          <w:u w:val="single"/>
        </w:rPr>
      </w:pPr>
    </w:p>
    <w:p w:rsidR="004D2DAD" w:rsidRPr="00A230E1" w:rsidRDefault="004D2DAD" w:rsidP="004D2DAD">
      <w:pPr>
        <w:rPr>
          <w:rFonts w:ascii="Book Antiqua" w:hAnsi="Book Antiqua"/>
          <w:b/>
          <w:u w:val="single"/>
        </w:rPr>
      </w:pPr>
      <w:r w:rsidRPr="00A230E1">
        <w:rPr>
          <w:rFonts w:ascii="Book Antiqua" w:hAnsi="Book Antiqua"/>
          <w:b/>
          <w:u w:val="single"/>
        </w:rPr>
        <w:t>Where we are now and what we need next-</w:t>
      </w:r>
      <w:r w:rsidR="00A8097E" w:rsidRPr="00A230E1">
        <w:rPr>
          <w:rFonts w:ascii="Book Antiqua" w:hAnsi="Book Antiqua"/>
          <w:b/>
          <w:u w:val="single"/>
        </w:rPr>
        <w:t>25 (</w:t>
      </w:r>
      <w:r w:rsidRPr="00A230E1">
        <w:rPr>
          <w:rFonts w:ascii="Book Antiqua" w:hAnsi="Book Antiqua"/>
          <w:b/>
          <w:u w:val="single"/>
        </w:rPr>
        <w:t>write for 15, share for 10)</w:t>
      </w:r>
    </w:p>
    <w:p w:rsidR="004D2DAD" w:rsidRPr="00A230E1" w:rsidRDefault="004D2DAD" w:rsidP="004D2DAD">
      <w:pPr>
        <w:rPr>
          <w:rFonts w:ascii="Book Antiqua" w:hAnsi="Book Antiqua"/>
        </w:rPr>
      </w:pPr>
      <w:r w:rsidRPr="00A230E1">
        <w:rPr>
          <w:rFonts w:ascii="Book Antiqua" w:hAnsi="Book Antiqua"/>
        </w:rPr>
        <w:t xml:space="preserve">We invite you into a time to discern where you are now and what comes next.  We’ll take some time to reflect and journal if you like, and then we’ll have time to share.   </w:t>
      </w:r>
    </w:p>
    <w:p w:rsidR="00936CED" w:rsidRDefault="00936CED"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Author Vi Keeland says:</w:t>
      </w:r>
    </w:p>
    <w:p w:rsidR="004D2DAD" w:rsidRDefault="004D2DAD" w:rsidP="004D2DAD">
      <w:pPr>
        <w:rPr>
          <w:rFonts w:ascii="Book Antiqua" w:hAnsi="Book Antiqua"/>
        </w:rPr>
      </w:pPr>
      <w:r w:rsidRPr="00A230E1">
        <w:rPr>
          <w:rFonts w:ascii="Book Antiqua" w:hAnsi="Book Antiqua"/>
        </w:rPr>
        <w:t xml:space="preserve">“If you want to know where your heart is, pay attention to where your mind goes when it wanders.”  </w:t>
      </w:r>
    </w:p>
    <w:p w:rsidR="00936CED" w:rsidRPr="00A230E1" w:rsidRDefault="00936CED"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This is a time to let your mind wander, let your heart speak. This is a time for self-trust, to listen to your heart. Take about 15 minutes to consider these questions or any others that come to mind:</w:t>
      </w:r>
    </w:p>
    <w:p w:rsidR="004D2DAD" w:rsidRPr="00A230E1" w:rsidRDefault="004D2DAD" w:rsidP="004D2DAD">
      <w:pPr>
        <w:rPr>
          <w:rFonts w:ascii="Book Antiqua" w:hAnsi="Book Antiqua"/>
        </w:rPr>
      </w:pPr>
      <w:r w:rsidRPr="00A230E1">
        <w:rPr>
          <w:rFonts w:ascii="Book Antiqua" w:hAnsi="Book Antiqua"/>
        </w:rPr>
        <w:t xml:space="preserve"> What do you need now &amp; going forward?</w:t>
      </w:r>
    </w:p>
    <w:p w:rsidR="004D2DAD" w:rsidRPr="00A230E1" w:rsidRDefault="004D2DAD" w:rsidP="004D2DAD">
      <w:pPr>
        <w:rPr>
          <w:rFonts w:ascii="Book Antiqua" w:hAnsi="Book Antiqua"/>
        </w:rPr>
      </w:pPr>
      <w:r w:rsidRPr="00A230E1">
        <w:rPr>
          <w:rFonts w:ascii="Book Antiqua" w:hAnsi="Book Antiqua"/>
        </w:rPr>
        <w:t>Do you need to make amends to yourself or someone else?</w:t>
      </w:r>
    </w:p>
    <w:p w:rsidR="004D2DAD" w:rsidRPr="00A230E1" w:rsidRDefault="004D2DAD" w:rsidP="004D2DAD">
      <w:pPr>
        <w:rPr>
          <w:rFonts w:ascii="Book Antiqua" w:hAnsi="Book Antiqua"/>
        </w:rPr>
      </w:pPr>
      <w:r w:rsidRPr="00A230E1">
        <w:rPr>
          <w:rFonts w:ascii="Book Antiqua" w:hAnsi="Book Antiqua"/>
        </w:rPr>
        <w:t>Do you need to ask for help?</w:t>
      </w:r>
    </w:p>
    <w:p w:rsidR="004D2DAD" w:rsidRPr="00A230E1" w:rsidRDefault="004D2DAD" w:rsidP="004D2DAD">
      <w:pPr>
        <w:rPr>
          <w:rFonts w:ascii="Book Antiqua" w:hAnsi="Book Antiqua"/>
        </w:rPr>
      </w:pPr>
      <w:r w:rsidRPr="00A230E1">
        <w:rPr>
          <w:rFonts w:ascii="Book Antiqua" w:hAnsi="Book Antiqua"/>
        </w:rPr>
        <w:t xml:space="preserve">When done, ask for participants to share as they are willing, in pairs or as a group, depending on how the group has preferred and developed over the weeks.  </w:t>
      </w:r>
    </w:p>
    <w:p w:rsidR="004D2DAD" w:rsidRPr="00A230E1" w:rsidRDefault="004D2DAD" w:rsidP="004D2DAD">
      <w:pPr>
        <w:rPr>
          <w:rFonts w:ascii="Book Antiqua" w:hAnsi="Book Antiqua"/>
          <w:u w:val="single"/>
        </w:rPr>
      </w:pPr>
    </w:p>
    <w:p w:rsidR="004D2DAD" w:rsidRPr="00A230E1" w:rsidRDefault="004D2DAD" w:rsidP="004D2DAD">
      <w:pPr>
        <w:rPr>
          <w:rFonts w:ascii="Book Antiqua" w:hAnsi="Book Antiqua"/>
          <w:b/>
          <w:u w:val="single"/>
        </w:rPr>
      </w:pPr>
      <w:r w:rsidRPr="00A230E1">
        <w:rPr>
          <w:rFonts w:ascii="Book Antiqua" w:hAnsi="Book Antiqua"/>
          <w:b/>
          <w:u w:val="single"/>
        </w:rPr>
        <w:t>What comes next? -15 minutes</w:t>
      </w:r>
    </w:p>
    <w:p w:rsidR="004D2DAD" w:rsidRPr="00A230E1" w:rsidRDefault="004D2DAD" w:rsidP="004D2DAD">
      <w:pPr>
        <w:rPr>
          <w:rFonts w:ascii="Book Antiqua" w:hAnsi="Book Antiqua"/>
        </w:rPr>
      </w:pPr>
      <w:r w:rsidRPr="00A230E1">
        <w:rPr>
          <w:rFonts w:ascii="Book Antiqua" w:hAnsi="Book Antiqua"/>
        </w:rPr>
        <w:t xml:space="preserve">This is our last time together.  We want to offer some time and space to consider if you want this group to continue in some way.  </w:t>
      </w:r>
    </w:p>
    <w:p w:rsidR="004D2DAD" w:rsidRPr="00A230E1" w:rsidRDefault="004D2DAD" w:rsidP="004D2DAD">
      <w:pPr>
        <w:rPr>
          <w:rFonts w:ascii="Book Antiqua" w:hAnsi="Book Antiqua"/>
        </w:rPr>
      </w:pPr>
      <w:r w:rsidRPr="00A230E1">
        <w:rPr>
          <w:rFonts w:ascii="Book Antiqua" w:hAnsi="Book Antiqua"/>
        </w:rPr>
        <w:t xml:space="preserve">The leaders are not available (if you are not), so would need some leadership.  </w:t>
      </w:r>
    </w:p>
    <w:p w:rsidR="004D2DAD" w:rsidRPr="00A230E1" w:rsidRDefault="004D2DAD" w:rsidP="004D2DAD">
      <w:pPr>
        <w:rPr>
          <w:rFonts w:ascii="Book Antiqua" w:hAnsi="Book Antiqua"/>
        </w:rPr>
      </w:pPr>
      <w:r w:rsidRPr="00A230E1">
        <w:rPr>
          <w:rFonts w:ascii="Book Antiqua" w:hAnsi="Book Antiqua"/>
        </w:rPr>
        <w:t xml:space="preserve">Church can provide space and Mary can provide some support.  What that means: If you get in trouble as a group and need some help to get out of it.  If you have questions or need resources. If you need pastoral care.  </w:t>
      </w:r>
    </w:p>
    <w:p w:rsidR="004D2DAD" w:rsidRPr="00A230E1" w:rsidRDefault="004D2DAD" w:rsidP="004D2DAD">
      <w:pPr>
        <w:rPr>
          <w:rFonts w:ascii="Book Antiqua" w:hAnsi="Book Antiqua"/>
        </w:rPr>
      </w:pPr>
      <w:r w:rsidRPr="00A230E1">
        <w:rPr>
          <w:rFonts w:ascii="Book Antiqua" w:hAnsi="Book Antiqua"/>
        </w:rPr>
        <w:t xml:space="preserve">If the group continues, decide logistics, make sure contact info is shared.  </w:t>
      </w:r>
    </w:p>
    <w:p w:rsidR="004D2DAD" w:rsidRPr="00A230E1" w:rsidRDefault="004D2DAD" w:rsidP="004D2DAD">
      <w:pPr>
        <w:rPr>
          <w:rFonts w:ascii="Book Antiqua" w:hAnsi="Book Antiqua"/>
          <w:u w:val="single"/>
        </w:rPr>
      </w:pPr>
    </w:p>
    <w:p w:rsidR="004D2DAD" w:rsidRPr="00A230E1" w:rsidRDefault="004D2DAD" w:rsidP="004D2DAD">
      <w:pPr>
        <w:rPr>
          <w:rFonts w:ascii="Book Antiqua" w:hAnsi="Book Antiqua"/>
          <w:b/>
        </w:rPr>
      </w:pPr>
      <w:r w:rsidRPr="00A230E1">
        <w:rPr>
          <w:rFonts w:ascii="Book Antiqua" w:hAnsi="Book Antiqua"/>
          <w:b/>
          <w:u w:val="single"/>
        </w:rPr>
        <w:t>Closing- 10 minutes</w:t>
      </w:r>
    </w:p>
    <w:p w:rsidR="004D2DAD" w:rsidRPr="00A230E1" w:rsidRDefault="004D2DAD" w:rsidP="004D2DAD">
      <w:pPr>
        <w:rPr>
          <w:rFonts w:ascii="Book Antiqua" w:hAnsi="Book Antiqua"/>
        </w:rPr>
      </w:pPr>
      <w:r w:rsidRPr="00A230E1">
        <w:rPr>
          <w:rFonts w:ascii="Book Antiqua" w:hAnsi="Book Antiqua"/>
        </w:rPr>
        <w:t>Expressions of gratitude to each other and “is there anything that you need to be ready to leave here?”</w:t>
      </w:r>
    </w:p>
    <w:p w:rsidR="004D2DAD" w:rsidRDefault="004D2DAD" w:rsidP="004D2DAD">
      <w:pPr>
        <w:rPr>
          <w:rFonts w:ascii="Book Antiqua" w:hAnsi="Book Antiqua"/>
        </w:rPr>
      </w:pPr>
      <w:r w:rsidRPr="00A230E1">
        <w:rPr>
          <w:rFonts w:ascii="Book Antiqua" w:hAnsi="Book Antiqua"/>
        </w:rPr>
        <w:t xml:space="preserve">Invite participants to give a word of gratitude to each person in the circle.  And say what they may need to in order to be ready to part.  </w:t>
      </w:r>
    </w:p>
    <w:p w:rsidR="00A230E1" w:rsidRPr="00A230E1" w:rsidRDefault="00A230E1" w:rsidP="004D2DAD">
      <w:pPr>
        <w:rPr>
          <w:rFonts w:ascii="Book Antiqua" w:hAnsi="Book Antiqua"/>
        </w:rPr>
      </w:pPr>
    </w:p>
    <w:p w:rsidR="004D2DAD" w:rsidRPr="00A230E1" w:rsidRDefault="004D2DAD" w:rsidP="004D2DAD">
      <w:pPr>
        <w:rPr>
          <w:rFonts w:ascii="Book Antiqua" w:hAnsi="Book Antiqua"/>
          <w:b/>
          <w:u w:val="single"/>
        </w:rPr>
      </w:pPr>
      <w:r w:rsidRPr="00A230E1">
        <w:rPr>
          <w:rFonts w:ascii="Book Antiqua" w:hAnsi="Book Antiqua"/>
          <w:b/>
          <w:u w:val="single"/>
        </w:rPr>
        <w:t>Closing Prayer/blessing – 5 minutes</w:t>
      </w:r>
    </w:p>
    <w:p w:rsidR="004D2DAD" w:rsidRPr="00A230E1" w:rsidRDefault="004D2DAD" w:rsidP="004D2DAD">
      <w:pPr>
        <w:rPr>
          <w:rFonts w:ascii="Book Antiqua" w:hAnsi="Book Antiqua"/>
        </w:rPr>
      </w:pPr>
      <w:r w:rsidRPr="00A230E1">
        <w:rPr>
          <w:rFonts w:ascii="Book Antiqua" w:hAnsi="Book Antiqua"/>
        </w:rPr>
        <w:t>Read the following as a closing prayer:</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Go in peace.</w:t>
      </w:r>
      <w:r w:rsidRPr="00A230E1">
        <w:rPr>
          <w:rFonts w:ascii="Book Antiqua" w:hAnsi="Book Antiqua"/>
          <w:sz w:val="24"/>
          <w:szCs w:val="24"/>
        </w:rPr>
        <w:br/>
        <w:t>Hold in your heart the certainty</w:t>
      </w:r>
      <w:r w:rsidRPr="00A230E1">
        <w:rPr>
          <w:rFonts w:ascii="Book Antiqua" w:hAnsi="Book Antiqua"/>
          <w:sz w:val="24"/>
          <w:szCs w:val="24"/>
        </w:rPr>
        <w:br/>
        <w:t>That the spirit of life is with you always.</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When your heart is torn asunder</w:t>
      </w:r>
      <w:r w:rsidRPr="00A230E1">
        <w:rPr>
          <w:rFonts w:ascii="Book Antiqua" w:hAnsi="Book Antiqua"/>
          <w:sz w:val="24"/>
          <w:szCs w:val="24"/>
        </w:rPr>
        <w:br/>
        <w:t>Or when you soar with sweet joy,</w:t>
      </w:r>
      <w:r w:rsidRPr="00A230E1">
        <w:rPr>
          <w:rFonts w:ascii="Book Antiqua" w:hAnsi="Book Antiqua"/>
          <w:sz w:val="24"/>
          <w:szCs w:val="24"/>
        </w:rPr>
        <w:br/>
      </w:r>
      <w:r w:rsidRPr="00A230E1">
        <w:rPr>
          <w:rFonts w:ascii="Book Antiqua" w:hAnsi="Book Antiqua"/>
          <w:sz w:val="24"/>
          <w:szCs w:val="24"/>
        </w:rPr>
        <w:lastRenderedPageBreak/>
        <w:t>You are never alone, never apart,</w:t>
      </w:r>
      <w:r w:rsidRPr="00A230E1">
        <w:rPr>
          <w:rFonts w:ascii="Book Antiqua" w:hAnsi="Book Antiqua"/>
          <w:sz w:val="24"/>
          <w:szCs w:val="24"/>
        </w:rPr>
        <w:br/>
        <w:t>From the spirit that resides within us,</w:t>
      </w:r>
      <w:r w:rsidRPr="00A230E1">
        <w:rPr>
          <w:rFonts w:ascii="Book Antiqua" w:hAnsi="Book Antiqua"/>
          <w:sz w:val="24"/>
          <w:szCs w:val="24"/>
        </w:rPr>
        <w:br/>
        <w:t>That guides our lives and cherishes us always.</w:t>
      </w:r>
    </w:p>
    <w:p w:rsidR="004D2DAD" w:rsidRPr="00A230E1" w:rsidRDefault="004D2DAD" w:rsidP="004D2DAD">
      <w:pPr>
        <w:pStyle w:val="NormalWeb"/>
        <w:rPr>
          <w:rFonts w:ascii="Book Antiqua" w:hAnsi="Book Antiqua"/>
          <w:sz w:val="24"/>
          <w:szCs w:val="24"/>
        </w:rPr>
      </w:pPr>
      <w:r w:rsidRPr="00A230E1">
        <w:rPr>
          <w:rFonts w:ascii="Book Antiqua" w:hAnsi="Book Antiqua"/>
          <w:sz w:val="24"/>
          <w:szCs w:val="24"/>
        </w:rPr>
        <w:t>Take comfort.</w:t>
      </w:r>
      <w:r w:rsidRPr="00A230E1">
        <w:rPr>
          <w:rFonts w:ascii="Book Antiqua" w:hAnsi="Book Antiqua"/>
          <w:sz w:val="24"/>
          <w:szCs w:val="24"/>
        </w:rPr>
        <w:br/>
        <w:t>Blessed be.</w:t>
      </w:r>
    </w:p>
    <w:p w:rsidR="004D2DAD" w:rsidRPr="00A230E1" w:rsidRDefault="004D2DAD" w:rsidP="004D2DAD">
      <w:pPr>
        <w:rPr>
          <w:rFonts w:ascii="Book Antiqua" w:hAnsi="Book Antiqua"/>
        </w:rPr>
      </w:pPr>
      <w:r w:rsidRPr="00A230E1">
        <w:rPr>
          <w:rFonts w:ascii="Book Antiqua" w:hAnsi="Book Antiqua"/>
        </w:rPr>
        <w:t xml:space="preserve">By Enid Virago on Worship Web   </w:t>
      </w:r>
      <w:hyperlink r:id="rId19" w:history="1">
        <w:r w:rsidRPr="00A230E1">
          <w:rPr>
            <w:rStyle w:val="Hyperlink"/>
            <w:rFonts w:ascii="Book Antiqua" w:hAnsi="Book Antiqua"/>
          </w:rPr>
          <w:t>https://www.uua.org/worship/words/closing/5973.shtml</w:t>
        </w:r>
      </w:hyperlink>
    </w:p>
    <w:p w:rsidR="004D2DAD" w:rsidRPr="00A230E1" w:rsidRDefault="004D2DAD" w:rsidP="004D2DAD">
      <w:pPr>
        <w:rPr>
          <w:rFonts w:ascii="Book Antiqua" w:hAnsi="Book Antiqua"/>
        </w:rPr>
      </w:pPr>
    </w:p>
    <w:p w:rsidR="004D2DAD" w:rsidRPr="00A230E1" w:rsidRDefault="004D2DAD" w:rsidP="004D2DAD">
      <w:pPr>
        <w:rPr>
          <w:rFonts w:ascii="Book Antiqua" w:hAnsi="Book Antiqua"/>
        </w:rPr>
      </w:pPr>
      <w:r w:rsidRPr="00A230E1">
        <w:rPr>
          <w:rFonts w:ascii="Book Antiqua" w:hAnsi="Book Antiqua"/>
        </w:rPr>
        <w:t>Allow for a few moments of silence as the group members take in the words of the prayer.</w:t>
      </w:r>
    </w:p>
    <w:p w:rsidR="004D2DAD" w:rsidRPr="00A230E1" w:rsidRDefault="004D2DAD" w:rsidP="004D2DAD">
      <w:pPr>
        <w:rPr>
          <w:rFonts w:ascii="Book Antiqua" w:hAnsi="Book Antiqua"/>
        </w:rPr>
      </w:pPr>
      <w:r w:rsidRPr="00A230E1">
        <w:rPr>
          <w:rFonts w:ascii="Book Antiqua" w:hAnsi="Book Antiqua"/>
        </w:rPr>
        <w:t>Blow out the chalice (unless it has already been blown out).</w:t>
      </w:r>
    </w:p>
    <w:p w:rsidR="004D2DAD" w:rsidRPr="00A230E1" w:rsidRDefault="004D2DAD" w:rsidP="004D2DAD">
      <w:pPr>
        <w:rPr>
          <w:rFonts w:ascii="Book Antiqua" w:hAnsi="Book Antiqua"/>
        </w:rPr>
      </w:pPr>
      <w:r w:rsidRPr="00A230E1">
        <w:rPr>
          <w:rFonts w:ascii="Book Antiqua" w:hAnsi="Book Antiqua"/>
        </w:rPr>
        <w:t>Thank everyone.</w:t>
      </w:r>
    </w:p>
    <w:p w:rsidR="004D2DAD" w:rsidRPr="00A230E1" w:rsidRDefault="004D2DAD" w:rsidP="004D2DAD">
      <w:pPr>
        <w:rPr>
          <w:rFonts w:ascii="Book Antiqua" w:hAnsi="Book Antiqua"/>
        </w:rPr>
      </w:pPr>
      <w:r w:rsidRPr="00A230E1">
        <w:rPr>
          <w:rFonts w:ascii="Book Antiqua" w:hAnsi="Book Antiqua"/>
        </w:rPr>
        <w:t xml:space="preserve">Debrief with your co-facilitator.  </w:t>
      </w:r>
    </w:p>
    <w:p w:rsidR="004D2DAD" w:rsidRDefault="004D2DAD" w:rsidP="004D2DAD">
      <w:pPr>
        <w:rPr>
          <w:rFonts w:ascii="Book Antiqua" w:hAnsi="Book Antiqua"/>
        </w:rPr>
      </w:pPr>
    </w:p>
    <w:p w:rsidR="00E10754" w:rsidRDefault="00E10754">
      <w:pPr>
        <w:rPr>
          <w:rFonts w:ascii="Book Antiqua" w:hAnsi="Book Antiqua"/>
        </w:rPr>
      </w:pPr>
      <w:r>
        <w:rPr>
          <w:rFonts w:ascii="Book Antiqua" w:hAnsi="Book Antiqua"/>
        </w:rPr>
        <w:br w:type="page"/>
      </w:r>
    </w:p>
    <w:p w:rsidR="004D2DAD" w:rsidRPr="00E10754" w:rsidRDefault="004D2DAD" w:rsidP="00E10754">
      <w:pPr>
        <w:rPr>
          <w:rFonts w:ascii="Book Antiqua" w:hAnsi="Book Antiqua"/>
        </w:rPr>
      </w:pPr>
      <w:r w:rsidRPr="00A230E1">
        <w:rPr>
          <w:rFonts w:ascii="Book Antiqua" w:hAnsi="Book Antiqua"/>
          <w:b/>
          <w:color w:val="212121"/>
          <w:u w:val="single"/>
        </w:rPr>
        <w:lastRenderedPageBreak/>
        <w:t>3 Calming Techniques</w:t>
      </w:r>
    </w:p>
    <w:p w:rsidR="004D2DAD" w:rsidRPr="00A230E1" w:rsidRDefault="004D2DAD" w:rsidP="004D2DAD">
      <w:pPr>
        <w:pStyle w:val="xmsonormal"/>
        <w:shd w:val="clear" w:color="auto" w:fill="FFFFFF"/>
        <w:spacing w:before="0" w:beforeAutospacing="0" w:after="0" w:afterAutospacing="0"/>
        <w:ind w:firstLine="720"/>
        <w:rPr>
          <w:rFonts w:ascii="Book Antiqua" w:hAnsi="Book Antiqua"/>
          <w:color w:val="212121"/>
        </w:rPr>
      </w:pPr>
    </w:p>
    <w:p w:rsidR="004D2DAD" w:rsidRPr="00A230E1" w:rsidRDefault="004D2DAD" w:rsidP="004D2DAD">
      <w:pPr>
        <w:pStyle w:val="ListParagraph"/>
        <w:numPr>
          <w:ilvl w:val="0"/>
          <w:numId w:val="26"/>
        </w:numPr>
        <w:rPr>
          <w:rFonts w:ascii="Book Antiqua" w:hAnsi="Book Antiqua"/>
          <w:sz w:val="24"/>
          <w:szCs w:val="24"/>
        </w:rPr>
      </w:pPr>
      <w:r w:rsidRPr="00A230E1">
        <w:rPr>
          <w:rFonts w:ascii="Book Antiqua" w:hAnsi="Book Antiqua"/>
          <w:sz w:val="24"/>
          <w:szCs w:val="24"/>
        </w:rPr>
        <w:t>Square breathing:</w:t>
      </w:r>
    </w:p>
    <w:p w:rsidR="004D2DAD" w:rsidRPr="00A230E1" w:rsidRDefault="004D2DAD" w:rsidP="004D2DAD">
      <w:pPr>
        <w:pStyle w:val="ListParagraph"/>
        <w:numPr>
          <w:ilvl w:val="1"/>
          <w:numId w:val="26"/>
        </w:numPr>
        <w:rPr>
          <w:rFonts w:ascii="Book Antiqua" w:hAnsi="Book Antiqua"/>
          <w:sz w:val="24"/>
          <w:szCs w:val="24"/>
        </w:rPr>
      </w:pPr>
      <w:r w:rsidRPr="00A230E1">
        <w:rPr>
          <w:rFonts w:ascii="Book Antiqua" w:hAnsi="Book Antiqua"/>
          <w:sz w:val="24"/>
          <w:szCs w:val="24"/>
        </w:rPr>
        <w:t>Breathe in for 4 counts; snap fingers or tap for 4 counts</w:t>
      </w:r>
    </w:p>
    <w:p w:rsidR="004D2DAD" w:rsidRPr="00A230E1" w:rsidRDefault="004D2DAD" w:rsidP="004D2DAD">
      <w:pPr>
        <w:pStyle w:val="ListParagraph"/>
        <w:numPr>
          <w:ilvl w:val="1"/>
          <w:numId w:val="26"/>
        </w:numPr>
        <w:rPr>
          <w:rFonts w:ascii="Book Antiqua" w:hAnsi="Book Antiqua"/>
          <w:sz w:val="24"/>
          <w:szCs w:val="24"/>
        </w:rPr>
      </w:pPr>
      <w:r w:rsidRPr="00A230E1">
        <w:rPr>
          <w:rFonts w:ascii="Book Antiqua" w:hAnsi="Book Antiqua"/>
          <w:sz w:val="24"/>
          <w:szCs w:val="24"/>
        </w:rPr>
        <w:t>Hold for 2 counts</w:t>
      </w:r>
    </w:p>
    <w:p w:rsidR="004D2DAD" w:rsidRPr="00A230E1" w:rsidRDefault="004D2DAD" w:rsidP="004D2DAD">
      <w:pPr>
        <w:pStyle w:val="ListParagraph"/>
        <w:numPr>
          <w:ilvl w:val="1"/>
          <w:numId w:val="26"/>
        </w:numPr>
        <w:rPr>
          <w:rFonts w:ascii="Book Antiqua" w:hAnsi="Book Antiqua"/>
          <w:sz w:val="24"/>
          <w:szCs w:val="24"/>
        </w:rPr>
      </w:pPr>
      <w:r w:rsidRPr="00A230E1">
        <w:rPr>
          <w:rFonts w:ascii="Book Antiqua" w:hAnsi="Book Antiqua"/>
          <w:sz w:val="24"/>
          <w:szCs w:val="24"/>
        </w:rPr>
        <w:t>Breathe out for 4 counts; tap for 4 counts</w:t>
      </w:r>
    </w:p>
    <w:p w:rsidR="004D2DAD" w:rsidRPr="00A230E1" w:rsidRDefault="004D2DAD" w:rsidP="004D2DAD">
      <w:pPr>
        <w:pStyle w:val="ListParagraph"/>
        <w:numPr>
          <w:ilvl w:val="1"/>
          <w:numId w:val="26"/>
        </w:numPr>
        <w:rPr>
          <w:rFonts w:ascii="Book Antiqua" w:hAnsi="Book Antiqua"/>
          <w:sz w:val="24"/>
          <w:szCs w:val="24"/>
        </w:rPr>
      </w:pPr>
      <w:r w:rsidRPr="00A230E1">
        <w:rPr>
          <w:rFonts w:ascii="Book Antiqua" w:hAnsi="Book Antiqua"/>
          <w:sz w:val="24"/>
          <w:szCs w:val="24"/>
        </w:rPr>
        <w:t>Hold for 2 counts</w:t>
      </w:r>
    </w:p>
    <w:p w:rsidR="004D2DAD" w:rsidRPr="00A230E1" w:rsidRDefault="004D2DAD" w:rsidP="00A230E1">
      <w:pPr>
        <w:pStyle w:val="ListParagraph"/>
        <w:numPr>
          <w:ilvl w:val="1"/>
          <w:numId w:val="26"/>
        </w:numPr>
        <w:rPr>
          <w:rFonts w:ascii="Book Antiqua" w:hAnsi="Book Antiqua"/>
          <w:sz w:val="24"/>
          <w:szCs w:val="24"/>
        </w:rPr>
      </w:pPr>
      <w:r w:rsidRPr="00A230E1">
        <w:rPr>
          <w:rFonts w:ascii="Book Antiqua" w:hAnsi="Book Antiqua"/>
          <w:sz w:val="24"/>
          <w:szCs w:val="24"/>
        </w:rPr>
        <w:t>(After several square breaths): I invite you to relax your shoulders/arms/wrists/ankles with an out breath.</w:t>
      </w:r>
    </w:p>
    <w:p w:rsidR="004D2DAD" w:rsidRPr="00A230E1" w:rsidRDefault="004D2DAD" w:rsidP="004D2DAD">
      <w:pPr>
        <w:pStyle w:val="xmsolistparagraph"/>
        <w:shd w:val="clear" w:color="auto" w:fill="FFFFFF"/>
        <w:spacing w:before="0" w:beforeAutospacing="0" w:after="0" w:afterAutospacing="0"/>
        <w:rPr>
          <w:rFonts w:ascii="Book Antiqua" w:hAnsi="Book Antiqua"/>
          <w:color w:val="212121"/>
        </w:rPr>
      </w:pPr>
    </w:p>
    <w:p w:rsidR="004D2DAD" w:rsidRPr="00A230E1" w:rsidRDefault="004D2DAD" w:rsidP="004D2DAD">
      <w:pPr>
        <w:pStyle w:val="xmsolistparagraph"/>
        <w:numPr>
          <w:ilvl w:val="0"/>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 xml:space="preserve">Being in the present/3-2-1.  </w:t>
      </w:r>
    </w:p>
    <w:p w:rsidR="004D2DAD" w:rsidRPr="00A230E1" w:rsidRDefault="004D2DAD" w:rsidP="004D2DAD">
      <w:pPr>
        <w:pStyle w:val="xmsolistparagraph"/>
        <w:shd w:val="clear" w:color="auto" w:fill="FFFFFF"/>
        <w:spacing w:before="0" w:beforeAutospacing="0" w:after="0" w:afterAutospacing="0"/>
        <w:rPr>
          <w:rFonts w:ascii="Book Antiqua" w:hAnsi="Book Antiqua"/>
          <w:color w:val="212121"/>
        </w:rPr>
      </w:pP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 xml:space="preserve">Look around the room now.  </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3 things that you </w:t>
      </w:r>
      <w:r w:rsidRPr="00A230E1">
        <w:rPr>
          <w:rFonts w:ascii="Book Antiqua" w:hAnsi="Book Antiqua"/>
          <w:color w:val="212121"/>
          <w:u w:val="single"/>
        </w:rPr>
        <w:t>see </w:t>
      </w:r>
      <w:r w:rsidRPr="00A230E1">
        <w:rPr>
          <w:rFonts w:ascii="Book Antiqua" w:hAnsi="Book Antiqua"/>
          <w:color w:val="212121"/>
        </w:rPr>
        <w:t xml:space="preserve">in this room.  </w:t>
      </w:r>
    </w:p>
    <w:p w:rsidR="004D2DAD" w:rsidRPr="00A230E1" w:rsidRDefault="004D2DAD" w:rsidP="004D2DAD">
      <w:pPr>
        <w:pStyle w:val="xmsolistparagraph"/>
        <w:shd w:val="clear" w:color="auto" w:fill="FFFFFF"/>
        <w:spacing w:before="0" w:beforeAutospacing="0" w:after="0" w:afterAutospacing="0"/>
        <w:ind w:left="720" w:firstLine="720"/>
        <w:rPr>
          <w:rFonts w:ascii="Book Antiqua" w:hAnsi="Book Antiqua"/>
          <w:color w:val="212121"/>
        </w:rPr>
      </w:pPr>
      <w:r w:rsidRPr="00A230E1">
        <w:rPr>
          <w:rFonts w:ascii="Book Antiqua" w:hAnsi="Book Antiqua"/>
          <w:color w:val="212121"/>
        </w:rPr>
        <w:t>Say them out loud or whisper them.</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3 things that you </w:t>
      </w:r>
      <w:r w:rsidRPr="00A230E1">
        <w:rPr>
          <w:rFonts w:ascii="Book Antiqua" w:hAnsi="Book Antiqua"/>
          <w:color w:val="212121"/>
          <w:u w:val="single"/>
        </w:rPr>
        <w:t>hear</w:t>
      </w:r>
      <w:r w:rsidRPr="00A230E1">
        <w:rPr>
          <w:rFonts w:ascii="Book Antiqua" w:hAnsi="Book Antiqua"/>
          <w:color w:val="212121"/>
        </w:rPr>
        <w:t xml:space="preserve">.  </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3 things that you </w:t>
      </w:r>
      <w:r w:rsidRPr="00A230E1">
        <w:rPr>
          <w:rFonts w:ascii="Book Antiqua" w:hAnsi="Book Antiqua"/>
          <w:color w:val="212121"/>
          <w:u w:val="single"/>
        </w:rPr>
        <w:t>feel</w:t>
      </w:r>
      <w:r w:rsidRPr="00A230E1">
        <w:rPr>
          <w:rFonts w:ascii="Book Antiqua" w:hAnsi="Book Antiqua"/>
          <w:color w:val="212121"/>
        </w:rPr>
        <w:t xml:space="preserve">.  </w:t>
      </w:r>
    </w:p>
    <w:p w:rsidR="004D2DAD" w:rsidRPr="00A230E1" w:rsidRDefault="004D2DAD" w:rsidP="004D2DAD">
      <w:pPr>
        <w:pStyle w:val="xmsolistparagraph"/>
        <w:shd w:val="clear" w:color="auto" w:fill="FFFFFF"/>
        <w:spacing w:before="0" w:beforeAutospacing="0" w:after="0" w:afterAutospacing="0"/>
        <w:ind w:left="1440"/>
        <w:rPr>
          <w:rFonts w:ascii="Book Antiqua" w:hAnsi="Book Antiqua"/>
          <w:color w:val="212121"/>
        </w:rPr>
      </w:pP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 xml:space="preserve">Name 2 things that you see. </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2 things that you hear.</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2 things that you feel.</w:t>
      </w:r>
    </w:p>
    <w:p w:rsidR="004D2DAD" w:rsidRPr="00A230E1" w:rsidRDefault="004D2DAD" w:rsidP="004D2DAD">
      <w:pPr>
        <w:pStyle w:val="xmsolistparagraph"/>
        <w:shd w:val="clear" w:color="auto" w:fill="FFFFFF"/>
        <w:spacing w:before="0" w:beforeAutospacing="0" w:after="0" w:afterAutospacing="0"/>
        <w:ind w:left="1440"/>
        <w:rPr>
          <w:rFonts w:ascii="Book Antiqua" w:hAnsi="Book Antiqua"/>
          <w:color w:val="212121"/>
        </w:rPr>
      </w:pP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1 thing that you see.</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Name 1 thing that you hear.</w:t>
      </w:r>
    </w:p>
    <w:p w:rsidR="004D2DAD"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 xml:space="preserve">Name 1 thing that you feel. </w:t>
      </w:r>
    </w:p>
    <w:p w:rsidR="004D2DAD" w:rsidRPr="00A230E1" w:rsidRDefault="004D2DAD" w:rsidP="004D2DAD">
      <w:pPr>
        <w:pStyle w:val="xmsolistparagraph"/>
        <w:shd w:val="clear" w:color="auto" w:fill="FFFFFF"/>
        <w:spacing w:before="0" w:beforeAutospacing="0" w:after="0" w:afterAutospacing="0"/>
        <w:ind w:left="1440"/>
        <w:rPr>
          <w:rFonts w:ascii="Book Antiqua" w:hAnsi="Book Antiqua"/>
          <w:color w:val="212121"/>
        </w:rPr>
      </w:pPr>
    </w:p>
    <w:p w:rsidR="00A230E1" w:rsidRPr="00A230E1" w:rsidRDefault="004D2DAD" w:rsidP="004D2DAD">
      <w:pPr>
        <w:pStyle w:val="xmsolistparagraph"/>
        <w:numPr>
          <w:ilvl w:val="1"/>
          <w:numId w:val="26"/>
        </w:numPr>
        <w:shd w:val="clear" w:color="auto" w:fill="FFFFFF"/>
        <w:spacing w:before="0" w:beforeAutospacing="0" w:after="0" w:afterAutospacing="0"/>
        <w:rPr>
          <w:rFonts w:ascii="Book Antiqua" w:hAnsi="Book Antiqua"/>
          <w:color w:val="212121"/>
        </w:rPr>
      </w:pPr>
      <w:r w:rsidRPr="00A230E1">
        <w:rPr>
          <w:rFonts w:ascii="Book Antiqua" w:hAnsi="Book Antiqua"/>
          <w:color w:val="212121"/>
        </w:rPr>
        <w:t xml:space="preserve">Notice how you are in this moment, now. </w:t>
      </w:r>
    </w:p>
    <w:p w:rsidR="004D2DAD" w:rsidRPr="00A230E1" w:rsidRDefault="004D2DAD" w:rsidP="004D2DAD">
      <w:pPr>
        <w:pStyle w:val="xmsolistparagraph"/>
        <w:shd w:val="clear" w:color="auto" w:fill="FFFFFF"/>
        <w:spacing w:before="0" w:beforeAutospacing="0" w:after="0" w:afterAutospacing="0"/>
        <w:rPr>
          <w:rFonts w:ascii="Book Antiqua" w:hAnsi="Book Antiqua"/>
          <w:color w:val="212121"/>
        </w:rPr>
      </w:pPr>
    </w:p>
    <w:p w:rsidR="004D2DAD" w:rsidRPr="00A230E1" w:rsidRDefault="004D2DAD" w:rsidP="004D2DAD">
      <w:pPr>
        <w:pStyle w:val="ListParagraph"/>
        <w:numPr>
          <w:ilvl w:val="0"/>
          <w:numId w:val="27"/>
        </w:numPr>
        <w:rPr>
          <w:rFonts w:ascii="Book Antiqua" w:eastAsia="Times New Roman" w:hAnsi="Book Antiqua" w:cs="Times New Roman"/>
          <w:sz w:val="24"/>
          <w:szCs w:val="24"/>
        </w:rPr>
      </w:pPr>
      <w:r w:rsidRPr="00A230E1">
        <w:rPr>
          <w:rFonts w:ascii="Book Antiqua" w:eastAsia="Times New Roman" w:hAnsi="Book Antiqua" w:cs="Times New Roman"/>
          <w:sz w:val="24"/>
          <w:szCs w:val="24"/>
        </w:rPr>
        <w:t>Grounding, tapping</w:t>
      </w:r>
    </w:p>
    <w:p w:rsidR="004D2DAD" w:rsidRPr="00A230E1" w:rsidRDefault="004D2DAD" w:rsidP="004D2DAD">
      <w:pPr>
        <w:pStyle w:val="gmail-p3"/>
        <w:numPr>
          <w:ilvl w:val="1"/>
          <w:numId w:val="27"/>
        </w:numPr>
        <w:spacing w:before="0" w:beforeAutospacing="0" w:after="0" w:afterAutospacing="0"/>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 xml:space="preserve">Imagine a beautiful place where you feel absolutely safe, can be a real place or something from a movie or book, or just in your imagination.  Some people pick a favorite vacation spot while others like to be under the spirit tree in the movie Avatar, or from a book, like the Secret Garden.  </w:t>
      </w:r>
    </w:p>
    <w:p w:rsidR="004D2DAD" w:rsidRPr="00A230E1" w:rsidRDefault="004D2DAD" w:rsidP="004D2DAD">
      <w:pPr>
        <w:pStyle w:val="gmail-p3"/>
        <w:numPr>
          <w:ilvl w:val="1"/>
          <w:numId w:val="27"/>
        </w:numPr>
        <w:spacing w:before="0" w:beforeAutospacing="0" w:after="0" w:afterAutospacing="0"/>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 xml:space="preserve">In your imagination, notice how it feels on your skin to be in that place, what do you hear, what colors get your attention, as you experience this place more and more, allow your breath to be relaxed and natural.  </w:t>
      </w:r>
    </w:p>
    <w:p w:rsidR="004D2DAD" w:rsidRPr="00A230E1" w:rsidRDefault="004D2DAD" w:rsidP="004D2DAD">
      <w:pPr>
        <w:pStyle w:val="gmail-p3"/>
        <w:numPr>
          <w:ilvl w:val="1"/>
          <w:numId w:val="27"/>
        </w:numPr>
        <w:spacing w:before="0" w:beforeAutospacing="0" w:after="0" w:afterAutospacing="0"/>
        <w:rPr>
          <w:rStyle w:val="gmail-s1"/>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 xml:space="preserve">Now, while staying in that place in your imagination, tap in a rhythm (close to a normal heart beat) on one leg, then the other, or cross your arms and tap your upper arms.  </w:t>
      </w:r>
    </w:p>
    <w:p w:rsidR="004D2DAD" w:rsidRPr="00A230E1" w:rsidRDefault="004D2DAD" w:rsidP="00A230E1">
      <w:pPr>
        <w:pStyle w:val="gmail-p3"/>
        <w:numPr>
          <w:ilvl w:val="1"/>
          <w:numId w:val="27"/>
        </w:numPr>
        <w:spacing w:before="0" w:beforeAutospacing="0" w:after="0" w:afterAutospacing="0"/>
        <w:rPr>
          <w:rFonts w:ascii="Book Antiqua" w:hAnsi="Book Antiqua" w:cs="Times New Roman"/>
          <w:color w:val="000000" w:themeColor="text1"/>
          <w:sz w:val="24"/>
          <w:szCs w:val="24"/>
        </w:rPr>
      </w:pPr>
      <w:r w:rsidRPr="00A230E1">
        <w:rPr>
          <w:rStyle w:val="gmail-s1"/>
          <w:rFonts w:ascii="Book Antiqua" w:hAnsi="Book Antiqua" w:cs="Times New Roman"/>
          <w:color w:val="000000" w:themeColor="text1"/>
          <w:sz w:val="24"/>
          <w:szCs w:val="24"/>
        </w:rPr>
        <w:t>This can be used to relax before sleep, get your mind back to a calm place after recounting or remembering any difficult situation.</w:t>
      </w:r>
    </w:p>
    <w:sectPr w:rsidR="004D2DAD" w:rsidRPr="00A230E1" w:rsidSect="00A230E1">
      <w:footerReference w:type="even" r:id="rId20"/>
      <w:footerReference w:type="default" r:id="rId21"/>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5FA" w:rsidRDefault="009005FA" w:rsidP="004D2DAD">
      <w:r>
        <w:separator/>
      </w:r>
    </w:p>
  </w:endnote>
  <w:endnote w:type="continuationSeparator" w:id="0">
    <w:p w:rsidR="009005FA" w:rsidRDefault="009005FA" w:rsidP="004D2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61049058"/>
      <w:docPartObj>
        <w:docPartGallery w:val="Page Numbers (Bottom of Page)"/>
        <w:docPartUnique/>
      </w:docPartObj>
    </w:sdtPr>
    <w:sdtEndPr>
      <w:rPr>
        <w:rStyle w:val="PageNumber"/>
      </w:rPr>
    </w:sdtEndPr>
    <w:sdtContent>
      <w:p w:rsidR="004D2DAD" w:rsidRDefault="004D2DAD" w:rsidP="00A230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D2DAD" w:rsidRDefault="004D2DAD" w:rsidP="00A230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38016037"/>
      <w:docPartObj>
        <w:docPartGallery w:val="Page Numbers (Bottom of Page)"/>
        <w:docPartUnique/>
      </w:docPartObj>
    </w:sdtPr>
    <w:sdtEndPr>
      <w:rPr>
        <w:rStyle w:val="PageNumber"/>
      </w:rPr>
    </w:sdtEndPr>
    <w:sdtContent>
      <w:p w:rsidR="00A230E1" w:rsidRDefault="00A230E1" w:rsidP="008556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8097E">
          <w:rPr>
            <w:rStyle w:val="PageNumber"/>
            <w:noProof/>
          </w:rPr>
          <w:t>27</w:t>
        </w:r>
        <w:r>
          <w:rPr>
            <w:rStyle w:val="PageNumber"/>
          </w:rPr>
          <w:fldChar w:fldCharType="end"/>
        </w:r>
      </w:p>
    </w:sdtContent>
  </w:sdt>
  <w:p w:rsidR="00A230E1" w:rsidRDefault="00A230E1" w:rsidP="00A230E1">
    <w:pPr>
      <w:pStyle w:val="Footer"/>
      <w:ind w:right="360"/>
    </w:pPr>
    <w:r>
      <w:t>#MeToo Women’s Reflection Circles</w:t>
    </w:r>
    <w:r>
      <w:tab/>
      <w:t xml:space="preserve">                     DRAFT  Fall 2018</w:t>
    </w:r>
  </w:p>
  <w:p w:rsidR="00A230E1" w:rsidRDefault="00A230E1" w:rsidP="00A230E1">
    <w:pPr>
      <w:pStyle w:val="Footer"/>
    </w:pPr>
    <w:r>
      <w:t>First Unitarian Church-Portland, OR</w:t>
    </w:r>
    <w:r>
      <w:tab/>
    </w:r>
    <w:r>
      <w:tab/>
    </w:r>
  </w:p>
  <w:p w:rsidR="00A230E1" w:rsidRDefault="00A230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5FA" w:rsidRDefault="009005FA" w:rsidP="004D2DAD">
      <w:r>
        <w:separator/>
      </w:r>
    </w:p>
  </w:footnote>
  <w:footnote w:type="continuationSeparator" w:id="0">
    <w:p w:rsidR="009005FA" w:rsidRDefault="009005FA" w:rsidP="004D2D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4E2"/>
    <w:multiLevelType w:val="hybridMultilevel"/>
    <w:tmpl w:val="BFA0F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84162"/>
    <w:multiLevelType w:val="hybridMultilevel"/>
    <w:tmpl w:val="3D266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402030"/>
    <w:multiLevelType w:val="hybridMultilevel"/>
    <w:tmpl w:val="FB8CD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36C02"/>
    <w:multiLevelType w:val="hybridMultilevel"/>
    <w:tmpl w:val="D492A7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EB24D1"/>
    <w:multiLevelType w:val="hybridMultilevel"/>
    <w:tmpl w:val="2EC256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C658D"/>
    <w:multiLevelType w:val="hybridMultilevel"/>
    <w:tmpl w:val="62FA68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E5095"/>
    <w:multiLevelType w:val="hybridMultilevel"/>
    <w:tmpl w:val="45427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0325D"/>
    <w:multiLevelType w:val="hybridMultilevel"/>
    <w:tmpl w:val="C0BC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B63AB6"/>
    <w:multiLevelType w:val="hybridMultilevel"/>
    <w:tmpl w:val="2846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725940"/>
    <w:multiLevelType w:val="hybridMultilevel"/>
    <w:tmpl w:val="DCCE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3F3D16"/>
    <w:multiLevelType w:val="hybridMultilevel"/>
    <w:tmpl w:val="2730A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EE4436"/>
    <w:multiLevelType w:val="hybridMultilevel"/>
    <w:tmpl w:val="1D441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486EDE"/>
    <w:multiLevelType w:val="hybridMultilevel"/>
    <w:tmpl w:val="11BA4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7D41DF"/>
    <w:multiLevelType w:val="hybridMultilevel"/>
    <w:tmpl w:val="CB82D8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43E7C74"/>
    <w:multiLevelType w:val="hybridMultilevel"/>
    <w:tmpl w:val="9644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B30053"/>
    <w:multiLevelType w:val="hybridMultilevel"/>
    <w:tmpl w:val="90F22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517FAD"/>
    <w:multiLevelType w:val="hybridMultilevel"/>
    <w:tmpl w:val="DE4CC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B53AB8"/>
    <w:multiLevelType w:val="hybridMultilevel"/>
    <w:tmpl w:val="CF5471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99F0D71"/>
    <w:multiLevelType w:val="hybridMultilevel"/>
    <w:tmpl w:val="9F1EC8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C24A23"/>
    <w:multiLevelType w:val="hybridMultilevel"/>
    <w:tmpl w:val="FC6C8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7F6C7D"/>
    <w:multiLevelType w:val="hybridMultilevel"/>
    <w:tmpl w:val="4978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23002E"/>
    <w:multiLevelType w:val="hybridMultilevel"/>
    <w:tmpl w:val="414087F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2">
    <w:nsid w:val="605D1376"/>
    <w:multiLevelType w:val="hybridMultilevel"/>
    <w:tmpl w:val="7E54D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0C449A"/>
    <w:multiLevelType w:val="hybridMultilevel"/>
    <w:tmpl w:val="06D8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8451CF"/>
    <w:multiLevelType w:val="hybridMultilevel"/>
    <w:tmpl w:val="6038D8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9E378FC"/>
    <w:multiLevelType w:val="hybridMultilevel"/>
    <w:tmpl w:val="41943B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A797524"/>
    <w:multiLevelType w:val="hybridMultilevel"/>
    <w:tmpl w:val="4F365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7E6822"/>
    <w:multiLevelType w:val="hybridMultilevel"/>
    <w:tmpl w:val="5504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D7A9A"/>
    <w:multiLevelType w:val="hybridMultilevel"/>
    <w:tmpl w:val="5A8C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7"/>
  </w:num>
  <w:num w:numId="4">
    <w:abstractNumId w:val="12"/>
  </w:num>
  <w:num w:numId="5">
    <w:abstractNumId w:val="15"/>
  </w:num>
  <w:num w:numId="6">
    <w:abstractNumId w:val="27"/>
  </w:num>
  <w:num w:numId="7">
    <w:abstractNumId w:val="5"/>
  </w:num>
  <w:num w:numId="8">
    <w:abstractNumId w:val="22"/>
  </w:num>
  <w:num w:numId="9">
    <w:abstractNumId w:val="10"/>
  </w:num>
  <w:num w:numId="10">
    <w:abstractNumId w:val="28"/>
  </w:num>
  <w:num w:numId="11">
    <w:abstractNumId w:val="13"/>
  </w:num>
  <w:num w:numId="12">
    <w:abstractNumId w:val="3"/>
  </w:num>
  <w:num w:numId="13">
    <w:abstractNumId w:val="24"/>
  </w:num>
  <w:num w:numId="14">
    <w:abstractNumId w:val="4"/>
  </w:num>
  <w:num w:numId="15">
    <w:abstractNumId w:val="18"/>
  </w:num>
  <w:num w:numId="16">
    <w:abstractNumId w:val="20"/>
  </w:num>
  <w:num w:numId="17">
    <w:abstractNumId w:val="23"/>
  </w:num>
  <w:num w:numId="18">
    <w:abstractNumId w:val="25"/>
  </w:num>
  <w:num w:numId="19">
    <w:abstractNumId w:val="17"/>
  </w:num>
  <w:num w:numId="20">
    <w:abstractNumId w:val="6"/>
  </w:num>
  <w:num w:numId="21">
    <w:abstractNumId w:val="21"/>
  </w:num>
  <w:num w:numId="22">
    <w:abstractNumId w:val="16"/>
  </w:num>
  <w:num w:numId="23">
    <w:abstractNumId w:val="9"/>
  </w:num>
  <w:num w:numId="24">
    <w:abstractNumId w:val="14"/>
  </w:num>
  <w:num w:numId="25">
    <w:abstractNumId w:val="1"/>
  </w:num>
  <w:num w:numId="26">
    <w:abstractNumId w:val="0"/>
  </w:num>
  <w:num w:numId="27">
    <w:abstractNumId w:val="11"/>
  </w:num>
  <w:num w:numId="28">
    <w:abstractNumId w:val="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616"/>
    <w:rsid w:val="000638D3"/>
    <w:rsid w:val="000824AF"/>
    <w:rsid w:val="00093B0F"/>
    <w:rsid w:val="002429AE"/>
    <w:rsid w:val="002E3628"/>
    <w:rsid w:val="00315D91"/>
    <w:rsid w:val="00364C17"/>
    <w:rsid w:val="004D2DAD"/>
    <w:rsid w:val="0052777B"/>
    <w:rsid w:val="00597217"/>
    <w:rsid w:val="005D3F5A"/>
    <w:rsid w:val="0070044B"/>
    <w:rsid w:val="00751DCD"/>
    <w:rsid w:val="00790616"/>
    <w:rsid w:val="007E79DA"/>
    <w:rsid w:val="008F25DA"/>
    <w:rsid w:val="009005FA"/>
    <w:rsid w:val="00936CED"/>
    <w:rsid w:val="00A230E1"/>
    <w:rsid w:val="00A8097E"/>
    <w:rsid w:val="00AA6B56"/>
    <w:rsid w:val="00BD1B54"/>
    <w:rsid w:val="00D85880"/>
    <w:rsid w:val="00DB7673"/>
    <w:rsid w:val="00DF0C8B"/>
    <w:rsid w:val="00E10754"/>
    <w:rsid w:val="00E42FD0"/>
    <w:rsid w:val="00FB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8D3"/>
    <w:rPr>
      <w:color w:val="0563C1" w:themeColor="hyperlink"/>
      <w:u w:val="single"/>
    </w:rPr>
  </w:style>
  <w:style w:type="character" w:customStyle="1" w:styleId="UnresolvedMention">
    <w:name w:val="Unresolved Mention"/>
    <w:basedOn w:val="DefaultParagraphFont"/>
    <w:uiPriority w:val="99"/>
    <w:rsid w:val="000638D3"/>
    <w:rPr>
      <w:color w:val="605E5C"/>
      <w:shd w:val="clear" w:color="auto" w:fill="E1DFDD"/>
    </w:rPr>
  </w:style>
  <w:style w:type="paragraph" w:styleId="ListParagraph">
    <w:name w:val="List Paragraph"/>
    <w:basedOn w:val="Normal"/>
    <w:uiPriority w:val="34"/>
    <w:qFormat/>
    <w:rsid w:val="004D2DAD"/>
    <w:pPr>
      <w:spacing w:after="160" w:line="259" w:lineRule="auto"/>
      <w:ind w:left="720"/>
      <w:contextualSpacing/>
    </w:pPr>
    <w:rPr>
      <w:sz w:val="22"/>
      <w:szCs w:val="22"/>
    </w:rPr>
  </w:style>
  <w:style w:type="paragraph" w:customStyle="1" w:styleId="Body">
    <w:name w:val="Body"/>
    <w:rsid w:val="004D2DA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4D2DAD"/>
    <w:rPr>
      <w:color w:val="0563C1" w:themeColor="hyperlink"/>
      <w:u w:val="single"/>
    </w:rPr>
  </w:style>
  <w:style w:type="paragraph" w:customStyle="1" w:styleId="Default">
    <w:name w:val="Default"/>
    <w:rsid w:val="004D2DA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Caption">
    <w:name w:val="caption"/>
    <w:rsid w:val="004D2DAD"/>
    <w:pPr>
      <w:pBdr>
        <w:top w:val="nil"/>
        <w:left w:val="nil"/>
        <w:bottom w:val="nil"/>
        <w:right w:val="nil"/>
        <w:between w:val="nil"/>
        <w:bar w:val="nil"/>
      </w:pBdr>
      <w:tabs>
        <w:tab w:val="left" w:pos="1150"/>
      </w:tabs>
    </w:pPr>
    <w:rPr>
      <w:rFonts w:ascii="Helvetica Neue" w:eastAsia="Helvetica Neue" w:hAnsi="Helvetica Neue" w:cs="Helvetica Neue"/>
      <w:b/>
      <w:bCs/>
      <w:caps/>
      <w:color w:val="000000"/>
      <w:sz w:val="20"/>
      <w:szCs w:val="20"/>
      <w:bdr w:val="nil"/>
    </w:rPr>
  </w:style>
  <w:style w:type="paragraph" w:customStyle="1" w:styleId="gmail-p3">
    <w:name w:val="gmail-p3"/>
    <w:basedOn w:val="Normal"/>
    <w:rsid w:val="004D2DAD"/>
    <w:pPr>
      <w:spacing w:before="100" w:beforeAutospacing="1" w:after="100" w:afterAutospacing="1"/>
    </w:pPr>
    <w:rPr>
      <w:rFonts w:ascii="Times" w:eastAsiaTheme="minorEastAsia" w:hAnsi="Times"/>
      <w:sz w:val="20"/>
      <w:szCs w:val="20"/>
    </w:rPr>
  </w:style>
  <w:style w:type="character" w:customStyle="1" w:styleId="gmail-s1">
    <w:name w:val="gmail-s1"/>
    <w:basedOn w:val="DefaultParagraphFont"/>
    <w:rsid w:val="004D2DAD"/>
  </w:style>
  <w:style w:type="paragraph" w:styleId="CommentText">
    <w:name w:val="annotation text"/>
    <w:basedOn w:val="Normal"/>
    <w:link w:val="CommentTextChar"/>
    <w:uiPriority w:val="99"/>
    <w:unhideWhenUsed/>
    <w:rsid w:val="004D2DAD"/>
    <w:rPr>
      <w:rFonts w:eastAsiaTheme="minorEastAsia"/>
      <w:sz w:val="20"/>
      <w:szCs w:val="20"/>
    </w:rPr>
  </w:style>
  <w:style w:type="character" w:customStyle="1" w:styleId="CommentTextChar">
    <w:name w:val="Comment Text Char"/>
    <w:basedOn w:val="DefaultParagraphFont"/>
    <w:link w:val="CommentText"/>
    <w:uiPriority w:val="99"/>
    <w:rsid w:val="004D2DAD"/>
    <w:rPr>
      <w:rFonts w:eastAsiaTheme="minorEastAsia"/>
      <w:sz w:val="20"/>
      <w:szCs w:val="20"/>
    </w:rPr>
  </w:style>
  <w:style w:type="paragraph" w:styleId="NormalWeb">
    <w:name w:val="Normal (Web)"/>
    <w:basedOn w:val="Normal"/>
    <w:uiPriority w:val="99"/>
    <w:unhideWhenUsed/>
    <w:rsid w:val="004D2DAD"/>
    <w:pPr>
      <w:spacing w:before="100" w:beforeAutospacing="1" w:after="100" w:afterAutospacing="1"/>
    </w:pPr>
    <w:rPr>
      <w:rFonts w:ascii="Times" w:eastAsiaTheme="minorEastAsia" w:hAnsi="Times" w:cs="Times New Roman"/>
      <w:sz w:val="20"/>
      <w:szCs w:val="20"/>
    </w:rPr>
  </w:style>
  <w:style w:type="character" w:customStyle="1" w:styleId="wwtab20">
    <w:name w:val="ww_tab20"/>
    <w:basedOn w:val="DefaultParagraphFont"/>
    <w:rsid w:val="004D2DAD"/>
  </w:style>
  <w:style w:type="paragraph" w:customStyle="1" w:styleId="xmsolistparagraph">
    <w:name w:val="x_msolistparagraph"/>
    <w:basedOn w:val="Normal"/>
    <w:rsid w:val="004D2DAD"/>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4D2DAD"/>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4D2DAD"/>
    <w:pPr>
      <w:tabs>
        <w:tab w:val="center" w:pos="4680"/>
        <w:tab w:val="right" w:pos="9360"/>
      </w:tabs>
    </w:pPr>
  </w:style>
  <w:style w:type="character" w:customStyle="1" w:styleId="FooterChar">
    <w:name w:val="Footer Char"/>
    <w:basedOn w:val="DefaultParagraphFont"/>
    <w:link w:val="Footer"/>
    <w:uiPriority w:val="99"/>
    <w:rsid w:val="004D2DAD"/>
  </w:style>
  <w:style w:type="character" w:styleId="PageNumber">
    <w:name w:val="page number"/>
    <w:basedOn w:val="DefaultParagraphFont"/>
    <w:uiPriority w:val="99"/>
    <w:semiHidden/>
    <w:unhideWhenUsed/>
    <w:rsid w:val="004D2DAD"/>
  </w:style>
  <w:style w:type="paragraph" w:styleId="Header">
    <w:name w:val="header"/>
    <w:basedOn w:val="Normal"/>
    <w:link w:val="HeaderChar"/>
    <w:uiPriority w:val="99"/>
    <w:unhideWhenUsed/>
    <w:rsid w:val="004D2DAD"/>
    <w:pPr>
      <w:tabs>
        <w:tab w:val="center" w:pos="4680"/>
        <w:tab w:val="right" w:pos="9360"/>
      </w:tabs>
    </w:pPr>
  </w:style>
  <w:style w:type="character" w:customStyle="1" w:styleId="HeaderChar">
    <w:name w:val="Header Char"/>
    <w:basedOn w:val="DefaultParagraphFont"/>
    <w:link w:val="Header"/>
    <w:uiPriority w:val="99"/>
    <w:rsid w:val="004D2DAD"/>
  </w:style>
  <w:style w:type="character" w:styleId="FollowedHyperlink">
    <w:name w:val="FollowedHyperlink"/>
    <w:basedOn w:val="DefaultParagraphFont"/>
    <w:uiPriority w:val="99"/>
    <w:semiHidden/>
    <w:unhideWhenUsed/>
    <w:rsid w:val="00A230E1"/>
    <w:rPr>
      <w:color w:val="954F72" w:themeColor="followedHyperlink"/>
      <w:u w:val="single"/>
    </w:rPr>
  </w:style>
  <w:style w:type="paragraph" w:styleId="BalloonText">
    <w:name w:val="Balloon Text"/>
    <w:basedOn w:val="Normal"/>
    <w:link w:val="BalloonTextChar"/>
    <w:uiPriority w:val="99"/>
    <w:semiHidden/>
    <w:unhideWhenUsed/>
    <w:rsid w:val="00A8097E"/>
    <w:rPr>
      <w:rFonts w:ascii="Tahoma" w:hAnsi="Tahoma" w:cs="Tahoma"/>
      <w:sz w:val="16"/>
      <w:szCs w:val="16"/>
    </w:rPr>
  </w:style>
  <w:style w:type="character" w:customStyle="1" w:styleId="BalloonTextChar">
    <w:name w:val="Balloon Text Char"/>
    <w:basedOn w:val="DefaultParagraphFont"/>
    <w:link w:val="BalloonText"/>
    <w:uiPriority w:val="99"/>
    <w:semiHidden/>
    <w:rsid w:val="00A8097E"/>
    <w:rPr>
      <w:rFonts w:ascii="Tahoma" w:hAnsi="Tahoma" w:cs="Tahoma"/>
      <w:sz w:val="16"/>
      <w:szCs w:val="16"/>
    </w:rPr>
  </w:style>
  <w:style w:type="paragraph" w:customStyle="1" w:styleId="xmsocommenttext">
    <w:name w:val="x_msocommenttext"/>
    <w:basedOn w:val="Normal"/>
    <w:rsid w:val="00A8097E"/>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8D3"/>
    <w:rPr>
      <w:color w:val="0563C1" w:themeColor="hyperlink"/>
      <w:u w:val="single"/>
    </w:rPr>
  </w:style>
  <w:style w:type="character" w:customStyle="1" w:styleId="UnresolvedMention">
    <w:name w:val="Unresolved Mention"/>
    <w:basedOn w:val="DefaultParagraphFont"/>
    <w:uiPriority w:val="99"/>
    <w:rsid w:val="000638D3"/>
    <w:rPr>
      <w:color w:val="605E5C"/>
      <w:shd w:val="clear" w:color="auto" w:fill="E1DFDD"/>
    </w:rPr>
  </w:style>
  <w:style w:type="paragraph" w:styleId="ListParagraph">
    <w:name w:val="List Paragraph"/>
    <w:basedOn w:val="Normal"/>
    <w:uiPriority w:val="34"/>
    <w:qFormat/>
    <w:rsid w:val="004D2DAD"/>
    <w:pPr>
      <w:spacing w:after="160" w:line="259" w:lineRule="auto"/>
      <w:ind w:left="720"/>
      <w:contextualSpacing/>
    </w:pPr>
    <w:rPr>
      <w:sz w:val="22"/>
      <w:szCs w:val="22"/>
    </w:rPr>
  </w:style>
  <w:style w:type="paragraph" w:customStyle="1" w:styleId="Body">
    <w:name w:val="Body"/>
    <w:rsid w:val="004D2DA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4D2DAD"/>
    <w:rPr>
      <w:color w:val="0563C1" w:themeColor="hyperlink"/>
      <w:u w:val="single"/>
    </w:rPr>
  </w:style>
  <w:style w:type="paragraph" w:customStyle="1" w:styleId="Default">
    <w:name w:val="Default"/>
    <w:rsid w:val="004D2DA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Caption">
    <w:name w:val="caption"/>
    <w:rsid w:val="004D2DAD"/>
    <w:pPr>
      <w:pBdr>
        <w:top w:val="nil"/>
        <w:left w:val="nil"/>
        <w:bottom w:val="nil"/>
        <w:right w:val="nil"/>
        <w:between w:val="nil"/>
        <w:bar w:val="nil"/>
      </w:pBdr>
      <w:tabs>
        <w:tab w:val="left" w:pos="1150"/>
      </w:tabs>
    </w:pPr>
    <w:rPr>
      <w:rFonts w:ascii="Helvetica Neue" w:eastAsia="Helvetica Neue" w:hAnsi="Helvetica Neue" w:cs="Helvetica Neue"/>
      <w:b/>
      <w:bCs/>
      <w:caps/>
      <w:color w:val="000000"/>
      <w:sz w:val="20"/>
      <w:szCs w:val="20"/>
      <w:bdr w:val="nil"/>
    </w:rPr>
  </w:style>
  <w:style w:type="paragraph" w:customStyle="1" w:styleId="gmail-p3">
    <w:name w:val="gmail-p3"/>
    <w:basedOn w:val="Normal"/>
    <w:rsid w:val="004D2DAD"/>
    <w:pPr>
      <w:spacing w:before="100" w:beforeAutospacing="1" w:after="100" w:afterAutospacing="1"/>
    </w:pPr>
    <w:rPr>
      <w:rFonts w:ascii="Times" w:eastAsiaTheme="minorEastAsia" w:hAnsi="Times"/>
      <w:sz w:val="20"/>
      <w:szCs w:val="20"/>
    </w:rPr>
  </w:style>
  <w:style w:type="character" w:customStyle="1" w:styleId="gmail-s1">
    <w:name w:val="gmail-s1"/>
    <w:basedOn w:val="DefaultParagraphFont"/>
    <w:rsid w:val="004D2DAD"/>
  </w:style>
  <w:style w:type="paragraph" w:styleId="CommentText">
    <w:name w:val="annotation text"/>
    <w:basedOn w:val="Normal"/>
    <w:link w:val="CommentTextChar"/>
    <w:uiPriority w:val="99"/>
    <w:unhideWhenUsed/>
    <w:rsid w:val="004D2DAD"/>
    <w:rPr>
      <w:rFonts w:eastAsiaTheme="minorEastAsia"/>
      <w:sz w:val="20"/>
      <w:szCs w:val="20"/>
    </w:rPr>
  </w:style>
  <w:style w:type="character" w:customStyle="1" w:styleId="CommentTextChar">
    <w:name w:val="Comment Text Char"/>
    <w:basedOn w:val="DefaultParagraphFont"/>
    <w:link w:val="CommentText"/>
    <w:uiPriority w:val="99"/>
    <w:rsid w:val="004D2DAD"/>
    <w:rPr>
      <w:rFonts w:eastAsiaTheme="minorEastAsia"/>
      <w:sz w:val="20"/>
      <w:szCs w:val="20"/>
    </w:rPr>
  </w:style>
  <w:style w:type="paragraph" w:styleId="NormalWeb">
    <w:name w:val="Normal (Web)"/>
    <w:basedOn w:val="Normal"/>
    <w:uiPriority w:val="99"/>
    <w:unhideWhenUsed/>
    <w:rsid w:val="004D2DAD"/>
    <w:pPr>
      <w:spacing w:before="100" w:beforeAutospacing="1" w:after="100" w:afterAutospacing="1"/>
    </w:pPr>
    <w:rPr>
      <w:rFonts w:ascii="Times" w:eastAsiaTheme="minorEastAsia" w:hAnsi="Times" w:cs="Times New Roman"/>
      <w:sz w:val="20"/>
      <w:szCs w:val="20"/>
    </w:rPr>
  </w:style>
  <w:style w:type="character" w:customStyle="1" w:styleId="wwtab20">
    <w:name w:val="ww_tab20"/>
    <w:basedOn w:val="DefaultParagraphFont"/>
    <w:rsid w:val="004D2DAD"/>
  </w:style>
  <w:style w:type="paragraph" w:customStyle="1" w:styleId="xmsolistparagraph">
    <w:name w:val="x_msolistparagraph"/>
    <w:basedOn w:val="Normal"/>
    <w:rsid w:val="004D2DAD"/>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4D2DAD"/>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4D2DAD"/>
    <w:pPr>
      <w:tabs>
        <w:tab w:val="center" w:pos="4680"/>
        <w:tab w:val="right" w:pos="9360"/>
      </w:tabs>
    </w:pPr>
  </w:style>
  <w:style w:type="character" w:customStyle="1" w:styleId="FooterChar">
    <w:name w:val="Footer Char"/>
    <w:basedOn w:val="DefaultParagraphFont"/>
    <w:link w:val="Footer"/>
    <w:uiPriority w:val="99"/>
    <w:rsid w:val="004D2DAD"/>
  </w:style>
  <w:style w:type="character" w:styleId="PageNumber">
    <w:name w:val="page number"/>
    <w:basedOn w:val="DefaultParagraphFont"/>
    <w:uiPriority w:val="99"/>
    <w:semiHidden/>
    <w:unhideWhenUsed/>
    <w:rsid w:val="004D2DAD"/>
  </w:style>
  <w:style w:type="paragraph" w:styleId="Header">
    <w:name w:val="header"/>
    <w:basedOn w:val="Normal"/>
    <w:link w:val="HeaderChar"/>
    <w:uiPriority w:val="99"/>
    <w:unhideWhenUsed/>
    <w:rsid w:val="004D2DAD"/>
    <w:pPr>
      <w:tabs>
        <w:tab w:val="center" w:pos="4680"/>
        <w:tab w:val="right" w:pos="9360"/>
      </w:tabs>
    </w:pPr>
  </w:style>
  <w:style w:type="character" w:customStyle="1" w:styleId="HeaderChar">
    <w:name w:val="Header Char"/>
    <w:basedOn w:val="DefaultParagraphFont"/>
    <w:link w:val="Header"/>
    <w:uiPriority w:val="99"/>
    <w:rsid w:val="004D2DAD"/>
  </w:style>
  <w:style w:type="character" w:styleId="FollowedHyperlink">
    <w:name w:val="FollowedHyperlink"/>
    <w:basedOn w:val="DefaultParagraphFont"/>
    <w:uiPriority w:val="99"/>
    <w:semiHidden/>
    <w:unhideWhenUsed/>
    <w:rsid w:val="00A230E1"/>
    <w:rPr>
      <w:color w:val="954F72" w:themeColor="followedHyperlink"/>
      <w:u w:val="single"/>
    </w:rPr>
  </w:style>
  <w:style w:type="paragraph" w:styleId="BalloonText">
    <w:name w:val="Balloon Text"/>
    <w:basedOn w:val="Normal"/>
    <w:link w:val="BalloonTextChar"/>
    <w:uiPriority w:val="99"/>
    <w:semiHidden/>
    <w:unhideWhenUsed/>
    <w:rsid w:val="00A8097E"/>
    <w:rPr>
      <w:rFonts w:ascii="Tahoma" w:hAnsi="Tahoma" w:cs="Tahoma"/>
      <w:sz w:val="16"/>
      <w:szCs w:val="16"/>
    </w:rPr>
  </w:style>
  <w:style w:type="character" w:customStyle="1" w:styleId="BalloonTextChar">
    <w:name w:val="Balloon Text Char"/>
    <w:basedOn w:val="DefaultParagraphFont"/>
    <w:link w:val="BalloonText"/>
    <w:uiPriority w:val="99"/>
    <w:semiHidden/>
    <w:rsid w:val="00A8097E"/>
    <w:rPr>
      <w:rFonts w:ascii="Tahoma" w:hAnsi="Tahoma" w:cs="Tahoma"/>
      <w:sz w:val="16"/>
      <w:szCs w:val="16"/>
    </w:rPr>
  </w:style>
  <w:style w:type="paragraph" w:customStyle="1" w:styleId="xmsocommenttext">
    <w:name w:val="x_msocommenttext"/>
    <w:basedOn w:val="Normal"/>
    <w:rsid w:val="00A8097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97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rstunitarianportland.org/services/12345-i-believe-you-23456789/" TargetMode="External"/><Relationship Id="rId13" Type="http://schemas.openxmlformats.org/officeDocument/2006/relationships/image" Target="media/image1.tiff"/><Relationship Id="rId18" Type="http://schemas.openxmlformats.org/officeDocument/2006/relationships/hyperlink" Target="https://www.uua.org/worship/words/invocation/gathering-waters"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uua.org/worship/words/meditation/175456.shtml" TargetMode="External"/><Relationship Id="rId17" Type="http://schemas.openxmlformats.org/officeDocument/2006/relationships/hyperlink" Target="https://www.uua.org/offices/people/marjorie-bowens-wheatley" TargetMode="External"/><Relationship Id="rId2" Type="http://schemas.openxmlformats.org/officeDocument/2006/relationships/styles" Target="styles.xml"/><Relationship Id="rId16" Type="http://schemas.openxmlformats.org/officeDocument/2006/relationships/hyperlink" Target="https://www.uua.org/offices/people/karen-g-johnsto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uua.org/braverwiser/dynamics-silence" TargetMode="Externa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https://www.uua.org/worship/words/invocation/gathering-waters" TargetMode="External"/><Relationship Id="rId19" Type="http://schemas.openxmlformats.org/officeDocument/2006/relationships/hyperlink" Target="https://www.uua.org/worship/words/closing/5973.shtml" TargetMode="External"/><Relationship Id="rId4" Type="http://schemas.openxmlformats.org/officeDocument/2006/relationships/settings" Target="settings.xml"/><Relationship Id="rId9" Type="http://schemas.openxmlformats.org/officeDocument/2006/relationships/hyperlink" Target="mailto:mgear@firstunitarianportland.org" TargetMode="Externa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6597</Words>
  <Characters>37606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Gear</dc:creator>
  <cp:lastModifiedBy>Mary Gear</cp:lastModifiedBy>
  <cp:revision>2</cp:revision>
  <dcterms:created xsi:type="dcterms:W3CDTF">2018-10-03T01:06:00Z</dcterms:created>
  <dcterms:modified xsi:type="dcterms:W3CDTF">2018-10-03T01:06:00Z</dcterms:modified>
</cp:coreProperties>
</file>