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A33C64" w14:textId="77777777" w:rsidR="009D36F4" w:rsidRPr="00AD17CE" w:rsidRDefault="009D36F4" w:rsidP="009D36F4">
      <w:pPr>
        <w:pStyle w:val="Heading1"/>
      </w:pPr>
      <w:r w:rsidRPr="00AD17CE">
        <w:t>Workshop 4: Shared Leadership</w:t>
      </w:r>
    </w:p>
    <w:p w14:paraId="7D50C0E2" w14:textId="77777777" w:rsidR="009D36F4" w:rsidRPr="00AD17CE" w:rsidRDefault="009D36F4" w:rsidP="009D36F4">
      <w:pPr>
        <w:pStyle w:val="Heading2"/>
        <w:keepNext w:val="0"/>
        <w:keepLines w:val="0"/>
        <w:spacing w:after="80"/>
        <w:contextualSpacing w:val="0"/>
      </w:pPr>
      <w:bookmarkStart w:id="0" w:name="h.s445a5ip8tj5" w:colFirst="0" w:colLast="0"/>
      <w:bookmarkEnd w:id="0"/>
      <w:r w:rsidRPr="00AD17CE">
        <w:rPr>
          <w:b/>
          <w:sz w:val="34"/>
          <w:szCs w:val="34"/>
        </w:rPr>
        <w:t>Introduction</w:t>
      </w:r>
    </w:p>
    <w:p w14:paraId="1E04A846" w14:textId="77777777" w:rsidR="009D36F4" w:rsidRPr="00AD17CE" w:rsidRDefault="009D36F4" w:rsidP="009D36F4">
      <w:pPr>
        <w:pStyle w:val="Normal1"/>
        <w:spacing w:line="360" w:lineRule="auto"/>
        <w:ind w:left="720"/>
      </w:pPr>
      <w:r w:rsidRPr="00AD17CE">
        <w:rPr>
          <w:i/>
        </w:rPr>
        <w:t>We approach youth ministry with the overarching goal of providing the thousands of current UU high school students with profound experiences of spiritual depth in order to: 1) value them as current members of our faith communities, thus practicing and modeling affirmation of each individual’s inherent worth and dignity; and, 2) help them develop a lifelong commitment to, and leadership and sense of belonging within Unitarian Universalism.  – Carey McDonald, Former Youth and Young Adult Ministries Director</w:t>
      </w:r>
    </w:p>
    <w:p w14:paraId="33B836CF" w14:textId="77777777" w:rsidR="009D36F4" w:rsidRPr="00AD17CE" w:rsidRDefault="009D36F4" w:rsidP="009D36F4">
      <w:pPr>
        <w:pStyle w:val="Normal1"/>
        <w:spacing w:line="360" w:lineRule="auto"/>
        <w:ind w:left="720"/>
      </w:pPr>
    </w:p>
    <w:p w14:paraId="3D1B7193" w14:textId="77777777" w:rsidR="009D36F4" w:rsidRPr="00AD17CE" w:rsidRDefault="009D36F4" w:rsidP="009D36F4">
      <w:pPr>
        <w:pStyle w:val="Normal1"/>
        <w:spacing w:line="360" w:lineRule="auto"/>
      </w:pPr>
      <w:r w:rsidRPr="00AD17CE">
        <w:t>This session describes the elements that comprise shared leadership and responsible youth empowerment.</w:t>
      </w:r>
    </w:p>
    <w:p w14:paraId="60E0EE17" w14:textId="77777777" w:rsidR="009D36F4" w:rsidRPr="00AD17CE" w:rsidRDefault="009D36F4" w:rsidP="009D36F4">
      <w:pPr>
        <w:pStyle w:val="Heading2"/>
        <w:keepNext w:val="0"/>
        <w:keepLines w:val="0"/>
        <w:spacing w:after="80"/>
        <w:contextualSpacing w:val="0"/>
      </w:pPr>
      <w:bookmarkStart w:id="1" w:name="h.cedfb96tzhbt" w:colFirst="0" w:colLast="0"/>
      <w:bookmarkEnd w:id="1"/>
      <w:r w:rsidRPr="00AD17CE">
        <w:rPr>
          <w:b/>
          <w:sz w:val="34"/>
          <w:szCs w:val="34"/>
        </w:rPr>
        <w:t>Goals</w:t>
      </w:r>
    </w:p>
    <w:p w14:paraId="301AD275" w14:textId="77777777" w:rsidR="009D36F4" w:rsidRPr="00AD17CE" w:rsidRDefault="009D36F4" w:rsidP="009D36F4">
      <w:pPr>
        <w:pStyle w:val="Normal1"/>
        <w:spacing w:line="360" w:lineRule="auto"/>
      </w:pPr>
      <w:r w:rsidRPr="00AD17CE">
        <w:t>This session will:</w:t>
      </w:r>
    </w:p>
    <w:p w14:paraId="10088DC7" w14:textId="77777777" w:rsidR="009D36F4" w:rsidRPr="00AD17CE" w:rsidRDefault="009D36F4" w:rsidP="009D36F4">
      <w:pPr>
        <w:pStyle w:val="Normal1"/>
        <w:numPr>
          <w:ilvl w:val="0"/>
          <w:numId w:val="56"/>
        </w:numPr>
        <w:ind w:hanging="360"/>
        <w:contextualSpacing/>
      </w:pPr>
      <w:r w:rsidRPr="00AD17CE">
        <w:t>Ask youth to think about how their strengths, weaknesses and growing edges may complement others in the group</w:t>
      </w:r>
    </w:p>
    <w:p w14:paraId="3333B268" w14:textId="77777777" w:rsidR="009D36F4" w:rsidRPr="00AD17CE" w:rsidRDefault="009D36F4" w:rsidP="009D36F4">
      <w:pPr>
        <w:pStyle w:val="Normal1"/>
        <w:numPr>
          <w:ilvl w:val="0"/>
          <w:numId w:val="56"/>
        </w:numPr>
        <w:ind w:hanging="360"/>
        <w:contextualSpacing/>
      </w:pPr>
      <w:r w:rsidRPr="00AD17CE">
        <w:t>Introduce the concept of shared leadership as a spectrum of responsibility based on maturity, skill and capacity</w:t>
      </w:r>
    </w:p>
    <w:p w14:paraId="61501293" w14:textId="77777777" w:rsidR="009D36F4" w:rsidRPr="00AD17CE" w:rsidRDefault="009D36F4" w:rsidP="009D36F4">
      <w:pPr>
        <w:pStyle w:val="Normal1"/>
        <w:numPr>
          <w:ilvl w:val="0"/>
          <w:numId w:val="56"/>
        </w:numPr>
        <w:ind w:hanging="360"/>
        <w:contextualSpacing/>
      </w:pPr>
      <w:r w:rsidRPr="00AD17CE">
        <w:t xml:space="preserve">Explore the complexities of responsible youth empowerment through guided discussion. </w:t>
      </w:r>
    </w:p>
    <w:p w14:paraId="57E58697" w14:textId="77777777" w:rsidR="009D36F4" w:rsidRPr="00AD17CE" w:rsidRDefault="009D36F4" w:rsidP="009D36F4">
      <w:pPr>
        <w:pStyle w:val="Heading2"/>
        <w:keepNext w:val="0"/>
        <w:keepLines w:val="0"/>
        <w:spacing w:after="80"/>
        <w:contextualSpacing w:val="0"/>
      </w:pPr>
      <w:bookmarkStart w:id="2" w:name="h.ou6ryorhm5sw" w:colFirst="0" w:colLast="0"/>
      <w:bookmarkEnd w:id="2"/>
      <w:r w:rsidRPr="00AD17CE">
        <w:rPr>
          <w:b/>
          <w:sz w:val="34"/>
          <w:szCs w:val="34"/>
        </w:rPr>
        <w:t>Learning Objectives</w:t>
      </w:r>
    </w:p>
    <w:p w14:paraId="1B692BFE" w14:textId="77777777" w:rsidR="009D36F4" w:rsidRPr="00AD17CE" w:rsidRDefault="009D36F4" w:rsidP="009D36F4">
      <w:pPr>
        <w:pStyle w:val="Normal1"/>
        <w:spacing w:line="360" w:lineRule="auto"/>
      </w:pPr>
      <w:r w:rsidRPr="00AD17CE">
        <w:t>Participants will:</w:t>
      </w:r>
    </w:p>
    <w:p w14:paraId="2CC980A6" w14:textId="77777777" w:rsidR="009D36F4" w:rsidRPr="00AD17CE" w:rsidRDefault="009D36F4" w:rsidP="009D36F4">
      <w:pPr>
        <w:pStyle w:val="Normal1"/>
        <w:numPr>
          <w:ilvl w:val="0"/>
          <w:numId w:val="16"/>
        </w:numPr>
        <w:ind w:hanging="360"/>
        <w:contextualSpacing/>
      </w:pPr>
      <w:r w:rsidRPr="00AD17CE">
        <w:t>Identify their strengths, weaknesses and growing edges and recognize they don’t have to perfect every leadership skill to be great leaders</w:t>
      </w:r>
    </w:p>
    <w:p w14:paraId="49591DD2" w14:textId="77777777" w:rsidR="009D36F4" w:rsidRPr="00AD17CE" w:rsidRDefault="009D36F4" w:rsidP="009D36F4">
      <w:pPr>
        <w:pStyle w:val="Normal1"/>
        <w:numPr>
          <w:ilvl w:val="0"/>
          <w:numId w:val="16"/>
        </w:numPr>
        <w:spacing w:line="360" w:lineRule="auto"/>
        <w:ind w:hanging="360"/>
        <w:contextualSpacing/>
      </w:pPr>
      <w:r w:rsidRPr="00AD17CE">
        <w:t>Be introduced to the concept of shared leadership and recognize the importance of sharing leadership and collaborating with others</w:t>
      </w:r>
    </w:p>
    <w:p w14:paraId="7AD9DFFF" w14:textId="77777777" w:rsidR="009D36F4" w:rsidRPr="00AD17CE" w:rsidRDefault="009D36F4" w:rsidP="009D36F4">
      <w:pPr>
        <w:pStyle w:val="Normal1"/>
        <w:numPr>
          <w:ilvl w:val="0"/>
          <w:numId w:val="16"/>
        </w:numPr>
        <w:ind w:hanging="360"/>
        <w:contextualSpacing/>
      </w:pPr>
      <w:r w:rsidRPr="00AD17CE">
        <w:t xml:space="preserve">Understand the meaning of responsible youth empowerment. </w:t>
      </w:r>
    </w:p>
    <w:p w14:paraId="13732A42" w14:textId="77777777" w:rsidR="009D36F4" w:rsidRPr="00AD17CE" w:rsidRDefault="009D36F4" w:rsidP="009D36F4">
      <w:pPr>
        <w:pStyle w:val="Heading2"/>
        <w:keepNext w:val="0"/>
        <w:keepLines w:val="0"/>
        <w:spacing w:after="80"/>
        <w:contextualSpacing w:val="0"/>
      </w:pPr>
      <w:bookmarkStart w:id="3" w:name="h.hs7pttbbc20c" w:colFirst="0" w:colLast="0"/>
      <w:bookmarkEnd w:id="3"/>
      <w:r>
        <w:rPr>
          <w:b/>
          <w:sz w:val="34"/>
          <w:szCs w:val="34"/>
        </w:rPr>
        <w:t>Workshop-at-a-Glance</w:t>
      </w: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4365"/>
        <w:gridCol w:w="4380"/>
      </w:tblGrid>
      <w:tr w:rsidR="009D36F4" w:rsidRPr="00AD17CE" w14:paraId="3D179484" w14:textId="77777777" w:rsidTr="00583CC0">
        <w:tc>
          <w:tcPr>
            <w:tcW w:w="4365" w:type="dxa"/>
            <w:tcMar>
              <w:top w:w="100" w:type="dxa"/>
              <w:left w:w="100" w:type="dxa"/>
              <w:bottom w:w="100" w:type="dxa"/>
              <w:right w:w="100" w:type="dxa"/>
            </w:tcMar>
          </w:tcPr>
          <w:p w14:paraId="4428D9C1" w14:textId="77777777" w:rsidR="009D36F4" w:rsidRPr="00AD17CE" w:rsidRDefault="009D36F4" w:rsidP="00583CC0">
            <w:pPr>
              <w:pStyle w:val="Normal1"/>
              <w:spacing w:line="360" w:lineRule="auto"/>
            </w:pPr>
            <w:r w:rsidRPr="00AD17CE">
              <w:rPr>
                <w:b/>
              </w:rPr>
              <w:t>ACTIVITY</w:t>
            </w:r>
          </w:p>
        </w:tc>
        <w:tc>
          <w:tcPr>
            <w:tcW w:w="4380" w:type="dxa"/>
            <w:tcMar>
              <w:top w:w="100" w:type="dxa"/>
              <w:left w:w="100" w:type="dxa"/>
              <w:bottom w:w="100" w:type="dxa"/>
              <w:right w:w="100" w:type="dxa"/>
            </w:tcMar>
          </w:tcPr>
          <w:p w14:paraId="6E36884B" w14:textId="77777777" w:rsidR="009D36F4" w:rsidRPr="00AD17CE" w:rsidRDefault="009D36F4" w:rsidP="00583CC0">
            <w:pPr>
              <w:pStyle w:val="Normal1"/>
              <w:spacing w:line="360" w:lineRule="auto"/>
            </w:pPr>
            <w:r w:rsidRPr="00AD17CE">
              <w:rPr>
                <w:b/>
              </w:rPr>
              <w:t>MINUTES</w:t>
            </w:r>
          </w:p>
        </w:tc>
      </w:tr>
      <w:tr w:rsidR="009D36F4" w:rsidRPr="00AD17CE" w14:paraId="4795EAE9" w14:textId="77777777" w:rsidTr="00583CC0">
        <w:tc>
          <w:tcPr>
            <w:tcW w:w="4365" w:type="dxa"/>
            <w:tcMar>
              <w:top w:w="100" w:type="dxa"/>
              <w:left w:w="100" w:type="dxa"/>
              <w:bottom w:w="100" w:type="dxa"/>
              <w:right w:w="100" w:type="dxa"/>
            </w:tcMar>
          </w:tcPr>
          <w:p w14:paraId="4CA95BC0" w14:textId="77777777" w:rsidR="009D36F4" w:rsidRPr="00AD17CE" w:rsidRDefault="009D36F4" w:rsidP="00583CC0">
            <w:pPr>
              <w:pStyle w:val="Normal1"/>
              <w:spacing w:line="360" w:lineRule="auto"/>
            </w:pPr>
            <w:r w:rsidRPr="00AD17CE">
              <w:lastRenderedPageBreak/>
              <w:t>Opening</w:t>
            </w:r>
          </w:p>
        </w:tc>
        <w:tc>
          <w:tcPr>
            <w:tcW w:w="4380" w:type="dxa"/>
            <w:tcMar>
              <w:top w:w="100" w:type="dxa"/>
              <w:left w:w="100" w:type="dxa"/>
              <w:bottom w:w="100" w:type="dxa"/>
              <w:right w:w="100" w:type="dxa"/>
            </w:tcMar>
          </w:tcPr>
          <w:p w14:paraId="1831BFC0" w14:textId="77777777" w:rsidR="009D36F4" w:rsidRPr="00AD17CE" w:rsidRDefault="009D36F4" w:rsidP="00583CC0">
            <w:pPr>
              <w:pStyle w:val="Normal1"/>
              <w:spacing w:line="360" w:lineRule="auto"/>
            </w:pPr>
            <w:r w:rsidRPr="00AD17CE">
              <w:t>10</w:t>
            </w:r>
            <w:r w:rsidRPr="00AD17CE">
              <w:rPr>
                <w:sz w:val="16"/>
                <w:szCs w:val="16"/>
              </w:rPr>
              <w:t xml:space="preserve"> </w:t>
            </w:r>
          </w:p>
        </w:tc>
      </w:tr>
      <w:tr w:rsidR="009D36F4" w:rsidRPr="00AD17CE" w14:paraId="1263407A" w14:textId="77777777" w:rsidTr="00583CC0">
        <w:tc>
          <w:tcPr>
            <w:tcW w:w="4365" w:type="dxa"/>
            <w:tcMar>
              <w:top w:w="100" w:type="dxa"/>
              <w:left w:w="100" w:type="dxa"/>
              <w:bottom w:w="100" w:type="dxa"/>
              <w:right w:w="100" w:type="dxa"/>
            </w:tcMar>
          </w:tcPr>
          <w:p w14:paraId="5D61D565" w14:textId="77777777" w:rsidR="009D36F4" w:rsidRPr="00AD17CE" w:rsidRDefault="009D36F4" w:rsidP="00583CC0">
            <w:pPr>
              <w:pStyle w:val="Normal1"/>
              <w:spacing w:line="360" w:lineRule="auto"/>
            </w:pPr>
            <w:r w:rsidRPr="00AD17CE">
              <w:t>Activity 1: Bingo</w:t>
            </w:r>
          </w:p>
        </w:tc>
        <w:tc>
          <w:tcPr>
            <w:tcW w:w="4380" w:type="dxa"/>
            <w:tcMar>
              <w:top w:w="100" w:type="dxa"/>
              <w:left w:w="100" w:type="dxa"/>
              <w:bottom w:w="100" w:type="dxa"/>
              <w:right w:w="100" w:type="dxa"/>
            </w:tcMar>
          </w:tcPr>
          <w:p w14:paraId="0D445AFC" w14:textId="77777777" w:rsidR="009D36F4" w:rsidRPr="00AD17CE" w:rsidRDefault="009D36F4" w:rsidP="00583CC0">
            <w:pPr>
              <w:pStyle w:val="Normal1"/>
              <w:spacing w:line="360" w:lineRule="auto"/>
            </w:pPr>
            <w:r w:rsidRPr="00AD17CE">
              <w:t>15</w:t>
            </w:r>
          </w:p>
        </w:tc>
      </w:tr>
      <w:tr w:rsidR="009D36F4" w:rsidRPr="00AD17CE" w14:paraId="4A69C82F" w14:textId="77777777" w:rsidTr="00583CC0">
        <w:tc>
          <w:tcPr>
            <w:tcW w:w="4365" w:type="dxa"/>
            <w:tcMar>
              <w:top w:w="100" w:type="dxa"/>
              <w:left w:w="100" w:type="dxa"/>
              <w:bottom w:w="100" w:type="dxa"/>
              <w:right w:w="100" w:type="dxa"/>
            </w:tcMar>
          </w:tcPr>
          <w:p w14:paraId="04AD5460" w14:textId="77777777" w:rsidR="009D36F4" w:rsidRPr="00AD17CE" w:rsidRDefault="009D36F4" w:rsidP="00583CC0">
            <w:pPr>
              <w:pStyle w:val="Normal1"/>
              <w:spacing w:line="360" w:lineRule="auto"/>
            </w:pPr>
            <w:r w:rsidRPr="00AD17CE">
              <w:t>Activity 2: Shared Leadership Spectrum</w:t>
            </w:r>
          </w:p>
        </w:tc>
        <w:tc>
          <w:tcPr>
            <w:tcW w:w="4380" w:type="dxa"/>
            <w:tcMar>
              <w:top w:w="100" w:type="dxa"/>
              <w:left w:w="100" w:type="dxa"/>
              <w:bottom w:w="100" w:type="dxa"/>
              <w:right w:w="100" w:type="dxa"/>
            </w:tcMar>
          </w:tcPr>
          <w:p w14:paraId="088AA85E" w14:textId="77777777" w:rsidR="009D36F4" w:rsidRPr="00AD17CE" w:rsidRDefault="009D36F4" w:rsidP="00583CC0">
            <w:pPr>
              <w:pStyle w:val="Normal1"/>
              <w:spacing w:line="360" w:lineRule="auto"/>
            </w:pPr>
            <w:r w:rsidRPr="00AD17CE">
              <w:t>10</w:t>
            </w:r>
          </w:p>
        </w:tc>
      </w:tr>
      <w:tr w:rsidR="009D36F4" w:rsidRPr="00AD17CE" w14:paraId="1D53DA2E" w14:textId="77777777" w:rsidTr="00583CC0">
        <w:tc>
          <w:tcPr>
            <w:tcW w:w="4365" w:type="dxa"/>
            <w:tcMar>
              <w:top w:w="100" w:type="dxa"/>
              <w:left w:w="100" w:type="dxa"/>
              <w:bottom w:w="100" w:type="dxa"/>
              <w:right w:w="100" w:type="dxa"/>
            </w:tcMar>
          </w:tcPr>
          <w:p w14:paraId="57318917" w14:textId="77777777" w:rsidR="009D36F4" w:rsidRPr="00AD17CE" w:rsidRDefault="009D36F4" w:rsidP="00583CC0">
            <w:pPr>
              <w:pStyle w:val="Normal1"/>
              <w:spacing w:line="360" w:lineRule="auto"/>
            </w:pPr>
            <w:r w:rsidRPr="00AD17CE">
              <w:t>Activity 3: Responsible Youth Empowerment</w:t>
            </w:r>
          </w:p>
        </w:tc>
        <w:tc>
          <w:tcPr>
            <w:tcW w:w="4380" w:type="dxa"/>
            <w:tcMar>
              <w:top w:w="100" w:type="dxa"/>
              <w:left w:w="100" w:type="dxa"/>
              <w:bottom w:w="100" w:type="dxa"/>
              <w:right w:w="100" w:type="dxa"/>
            </w:tcMar>
          </w:tcPr>
          <w:p w14:paraId="22652547" w14:textId="77777777" w:rsidR="009D36F4" w:rsidRPr="00AD17CE" w:rsidRDefault="009D36F4" w:rsidP="00583CC0">
            <w:pPr>
              <w:pStyle w:val="Normal1"/>
              <w:spacing w:line="360" w:lineRule="auto"/>
            </w:pPr>
            <w:r w:rsidRPr="00AD17CE">
              <w:t>20</w:t>
            </w:r>
          </w:p>
        </w:tc>
      </w:tr>
      <w:tr w:rsidR="009D36F4" w:rsidRPr="00AD17CE" w14:paraId="3E63ED69" w14:textId="77777777" w:rsidTr="00583CC0">
        <w:trPr>
          <w:trHeight w:val="560"/>
        </w:trPr>
        <w:tc>
          <w:tcPr>
            <w:tcW w:w="4365" w:type="dxa"/>
            <w:tcMar>
              <w:top w:w="100" w:type="dxa"/>
              <w:left w:w="100" w:type="dxa"/>
              <w:bottom w:w="100" w:type="dxa"/>
              <w:right w:w="100" w:type="dxa"/>
            </w:tcMar>
          </w:tcPr>
          <w:p w14:paraId="34E5D1D5" w14:textId="77777777" w:rsidR="009D36F4" w:rsidRPr="00AD17CE" w:rsidRDefault="009D36F4" w:rsidP="00583CC0">
            <w:pPr>
              <w:pStyle w:val="Normal1"/>
              <w:spacing w:line="360" w:lineRule="auto"/>
            </w:pPr>
            <w:r w:rsidRPr="00AD17CE">
              <w:t>Closing</w:t>
            </w:r>
          </w:p>
        </w:tc>
        <w:tc>
          <w:tcPr>
            <w:tcW w:w="4380" w:type="dxa"/>
            <w:tcMar>
              <w:top w:w="100" w:type="dxa"/>
              <w:left w:w="100" w:type="dxa"/>
              <w:bottom w:w="100" w:type="dxa"/>
              <w:right w:w="100" w:type="dxa"/>
            </w:tcMar>
          </w:tcPr>
          <w:p w14:paraId="6FAF97EA" w14:textId="77777777" w:rsidR="009D36F4" w:rsidRPr="00AD17CE" w:rsidRDefault="009D36F4" w:rsidP="00583CC0">
            <w:pPr>
              <w:pStyle w:val="Normal1"/>
              <w:spacing w:line="360" w:lineRule="auto"/>
            </w:pPr>
            <w:r w:rsidRPr="00AD17CE">
              <w:t>5</w:t>
            </w:r>
          </w:p>
        </w:tc>
      </w:tr>
    </w:tbl>
    <w:p w14:paraId="1A97A34C" w14:textId="77777777" w:rsidR="009D36F4" w:rsidRPr="00AD17CE" w:rsidRDefault="009D36F4" w:rsidP="009D36F4">
      <w:pPr>
        <w:pStyle w:val="Heading2"/>
        <w:keepNext w:val="0"/>
        <w:keepLines w:val="0"/>
        <w:spacing w:after="80"/>
        <w:contextualSpacing w:val="0"/>
      </w:pPr>
      <w:bookmarkStart w:id="4" w:name="h.98sx3k81ibcj" w:colFirst="0" w:colLast="0"/>
      <w:bookmarkEnd w:id="4"/>
      <w:r w:rsidRPr="00AD17CE">
        <w:rPr>
          <w:b/>
          <w:sz w:val="34"/>
          <w:szCs w:val="34"/>
        </w:rPr>
        <w:t>Spiritual Preparation</w:t>
      </w:r>
    </w:p>
    <w:p w14:paraId="46605F65" w14:textId="77777777" w:rsidR="009D36F4" w:rsidRPr="00AD17CE" w:rsidRDefault="009D36F4" w:rsidP="009D36F4">
      <w:pPr>
        <w:pStyle w:val="Normal1"/>
        <w:spacing w:line="360" w:lineRule="auto"/>
      </w:pPr>
      <w:r w:rsidRPr="00AD17CE">
        <w:t>Think about a time when you witnessed what you would consider to be “Responsible Youth Empowerment.” How did you know it was responsible, what feelings did you have in that situation? Think about a time when you witnessed what you would consider “Not Responsible Youth Empowerment.” How did you feel in that situation? How could people have behaved differently to ensure it was “Responsible Youth Empowerment?</w:t>
      </w:r>
    </w:p>
    <w:p w14:paraId="7A3875C9" w14:textId="77777777" w:rsidR="009D36F4" w:rsidRPr="00AD17CE" w:rsidRDefault="009D36F4" w:rsidP="009D36F4">
      <w:pPr>
        <w:pStyle w:val="Heading2"/>
        <w:keepNext w:val="0"/>
        <w:keepLines w:val="0"/>
        <w:spacing w:after="80"/>
        <w:contextualSpacing w:val="0"/>
      </w:pPr>
      <w:bookmarkStart w:id="5" w:name="h.7cczz3cgyds" w:colFirst="0" w:colLast="0"/>
      <w:bookmarkEnd w:id="5"/>
      <w:r w:rsidRPr="00AD17CE">
        <w:rPr>
          <w:b/>
          <w:sz w:val="34"/>
          <w:szCs w:val="34"/>
        </w:rPr>
        <w:t>Opening (10 minutes)</w:t>
      </w:r>
    </w:p>
    <w:p w14:paraId="630BA6E3" w14:textId="77777777" w:rsidR="009D36F4" w:rsidRPr="00AD17CE" w:rsidRDefault="009D36F4" w:rsidP="009D36F4">
      <w:pPr>
        <w:pStyle w:val="Heading3"/>
        <w:keepNext w:val="0"/>
        <w:keepLines w:val="0"/>
        <w:spacing w:before="280"/>
        <w:contextualSpacing w:val="0"/>
      </w:pPr>
      <w:bookmarkStart w:id="6" w:name="h.b4wyjms3pyiy" w:colFirst="0" w:colLast="0"/>
      <w:bookmarkEnd w:id="6"/>
      <w:r w:rsidRPr="00AD17CE">
        <w:rPr>
          <w:b/>
          <w:color w:val="000000"/>
          <w:sz w:val="26"/>
          <w:szCs w:val="26"/>
        </w:rPr>
        <w:t>Materials for Activity</w:t>
      </w:r>
    </w:p>
    <w:p w14:paraId="510E50DE" w14:textId="77777777" w:rsidR="009D36F4" w:rsidRPr="00AD17CE" w:rsidRDefault="009D36F4" w:rsidP="009D36F4">
      <w:pPr>
        <w:pStyle w:val="Normal1"/>
        <w:numPr>
          <w:ilvl w:val="0"/>
          <w:numId w:val="50"/>
        </w:numPr>
        <w:spacing w:line="360" w:lineRule="auto"/>
        <w:ind w:hanging="360"/>
        <w:contextualSpacing/>
      </w:pPr>
      <w:r w:rsidRPr="00AD17CE">
        <w:t>Chalice, candle, lighter or LED/battery-operated candle</w:t>
      </w:r>
    </w:p>
    <w:p w14:paraId="2D413EE6" w14:textId="77777777" w:rsidR="009D36F4" w:rsidRPr="00AD17CE" w:rsidRDefault="009D36F4" w:rsidP="009D36F4">
      <w:pPr>
        <w:pStyle w:val="Normal1"/>
        <w:numPr>
          <w:ilvl w:val="0"/>
          <w:numId w:val="50"/>
        </w:numPr>
        <w:spacing w:line="360" w:lineRule="auto"/>
        <w:ind w:hanging="360"/>
        <w:contextualSpacing/>
      </w:pPr>
      <w:r w:rsidRPr="00AD17CE">
        <w:t>Newsprint and markers</w:t>
      </w:r>
    </w:p>
    <w:p w14:paraId="3B16C6C3" w14:textId="77777777" w:rsidR="009D36F4" w:rsidRPr="00AD17CE" w:rsidRDefault="009D36F4" w:rsidP="009D36F4">
      <w:pPr>
        <w:pStyle w:val="Normal1"/>
        <w:numPr>
          <w:ilvl w:val="0"/>
          <w:numId w:val="50"/>
        </w:numPr>
        <w:spacing w:line="360" w:lineRule="auto"/>
        <w:ind w:hanging="360"/>
        <w:contextualSpacing/>
      </w:pPr>
      <w:r w:rsidRPr="00AD17CE">
        <w:t xml:space="preserve">Chalice lighting words: Worship </w:t>
      </w:r>
      <w:proofErr w:type="gramStart"/>
      <w:r w:rsidRPr="00AD17CE">
        <w:t xml:space="preserve">Web  </w:t>
      </w:r>
      <w:proofErr w:type="gramEnd"/>
      <w:r>
        <w:fldChar w:fldCharType="begin"/>
      </w:r>
      <w:r>
        <w:instrText xml:space="preserve"> HYPERLINK "http://www.uua.org/worship/words/chalice-lighting/so-we-might-together-shine" \h </w:instrText>
      </w:r>
      <w:r>
        <w:fldChar w:fldCharType="separate"/>
      </w:r>
      <w:r w:rsidRPr="00AD17CE">
        <w:rPr>
          <w:color w:val="0000FF"/>
          <w:u w:val="single"/>
        </w:rPr>
        <w:t>So That We Might Shine Together</w:t>
      </w:r>
      <w:r>
        <w:rPr>
          <w:color w:val="0000FF"/>
          <w:u w:val="single"/>
        </w:rPr>
        <w:fldChar w:fldCharType="end"/>
      </w:r>
      <w:r w:rsidRPr="00AD17CE">
        <w:t xml:space="preserve"> by Erik Walker </w:t>
      </w:r>
      <w:proofErr w:type="spellStart"/>
      <w:r w:rsidRPr="00AD17CE">
        <w:t>Wikstrom</w:t>
      </w:r>
      <w:proofErr w:type="spellEnd"/>
    </w:p>
    <w:p w14:paraId="73D3EC12" w14:textId="77777777" w:rsidR="009D36F4" w:rsidRPr="00AD17CE" w:rsidRDefault="009D36F4" w:rsidP="009D36F4">
      <w:pPr>
        <w:pStyle w:val="Normal1"/>
        <w:spacing w:line="360" w:lineRule="auto"/>
        <w:ind w:left="720"/>
      </w:pPr>
      <w:r w:rsidRPr="00AD17CE">
        <w:rPr>
          <w:i/>
        </w:rPr>
        <w:t>When we light our chalice</w:t>
      </w:r>
    </w:p>
    <w:p w14:paraId="24146873" w14:textId="77777777" w:rsidR="009D36F4" w:rsidRPr="00AD17CE" w:rsidRDefault="009D36F4" w:rsidP="009D36F4">
      <w:pPr>
        <w:pStyle w:val="Normal1"/>
        <w:spacing w:line="360" w:lineRule="auto"/>
        <w:ind w:left="720"/>
      </w:pPr>
      <w:proofErr w:type="gramStart"/>
      <w:r w:rsidRPr="00AD17CE">
        <w:rPr>
          <w:i/>
        </w:rPr>
        <w:t>everyone</w:t>
      </w:r>
      <w:proofErr w:type="gramEnd"/>
      <w:r w:rsidRPr="00AD17CE">
        <w:rPr>
          <w:i/>
        </w:rPr>
        <w:t xml:space="preserve"> focuses on the flame.</w:t>
      </w:r>
    </w:p>
    <w:p w14:paraId="3DF7CBA2" w14:textId="77777777" w:rsidR="009D36F4" w:rsidRPr="00AD17CE" w:rsidRDefault="009D36F4" w:rsidP="009D36F4">
      <w:pPr>
        <w:pStyle w:val="Normal1"/>
        <w:spacing w:line="360" w:lineRule="auto"/>
        <w:ind w:left="720"/>
      </w:pPr>
      <w:r w:rsidRPr="00AD17CE">
        <w:rPr>
          <w:i/>
        </w:rPr>
        <w:t>Yet it is the paraffin of the candle,</w:t>
      </w:r>
    </w:p>
    <w:p w14:paraId="664BE71B" w14:textId="77777777" w:rsidR="009D36F4" w:rsidRPr="00AD17CE" w:rsidRDefault="009D36F4" w:rsidP="009D36F4">
      <w:pPr>
        <w:pStyle w:val="Normal1"/>
        <w:spacing w:line="360" w:lineRule="auto"/>
        <w:ind w:left="720"/>
      </w:pPr>
      <w:proofErr w:type="gramStart"/>
      <w:r w:rsidRPr="00AD17CE">
        <w:rPr>
          <w:i/>
        </w:rPr>
        <w:t>the</w:t>
      </w:r>
      <w:proofErr w:type="gramEnd"/>
      <w:r w:rsidRPr="00AD17CE">
        <w:rPr>
          <w:i/>
        </w:rPr>
        <w:t xml:space="preserve"> cotton of the wick,</w:t>
      </w:r>
    </w:p>
    <w:p w14:paraId="08EDEE2C" w14:textId="77777777" w:rsidR="009D36F4" w:rsidRPr="00AD17CE" w:rsidRDefault="009D36F4" w:rsidP="009D36F4">
      <w:pPr>
        <w:pStyle w:val="Normal1"/>
        <w:spacing w:line="360" w:lineRule="auto"/>
        <w:ind w:left="720"/>
      </w:pPr>
      <w:proofErr w:type="gramStart"/>
      <w:r w:rsidRPr="00AD17CE">
        <w:rPr>
          <w:i/>
        </w:rPr>
        <w:t>the</w:t>
      </w:r>
      <w:proofErr w:type="gramEnd"/>
      <w:r w:rsidRPr="00AD17CE">
        <w:rPr>
          <w:i/>
        </w:rPr>
        <w:t xml:space="preserve"> potassium chlorate and sulfur of the match,</w:t>
      </w:r>
    </w:p>
    <w:p w14:paraId="2AD6CF06" w14:textId="77777777" w:rsidR="009D36F4" w:rsidRPr="00AD17CE" w:rsidRDefault="009D36F4" w:rsidP="009D36F4">
      <w:pPr>
        <w:pStyle w:val="Normal1"/>
        <w:spacing w:line="360" w:lineRule="auto"/>
        <w:ind w:left="720"/>
      </w:pPr>
      <w:proofErr w:type="gramStart"/>
      <w:r w:rsidRPr="00AD17CE">
        <w:rPr>
          <w:i/>
        </w:rPr>
        <w:t>and</w:t>
      </w:r>
      <w:proofErr w:type="gramEnd"/>
      <w:r w:rsidRPr="00AD17CE">
        <w:rPr>
          <w:i/>
        </w:rPr>
        <w:t xml:space="preserve"> the oxygen in the air around us</w:t>
      </w:r>
    </w:p>
    <w:p w14:paraId="0DD0E622" w14:textId="77777777" w:rsidR="009D36F4" w:rsidRPr="00AD17CE" w:rsidRDefault="009D36F4" w:rsidP="009D36F4">
      <w:pPr>
        <w:pStyle w:val="Normal1"/>
        <w:spacing w:line="360" w:lineRule="auto"/>
        <w:ind w:left="720"/>
      </w:pPr>
      <w:proofErr w:type="gramStart"/>
      <w:r w:rsidRPr="00AD17CE">
        <w:rPr>
          <w:i/>
        </w:rPr>
        <w:t>that</w:t>
      </w:r>
      <w:proofErr w:type="gramEnd"/>
      <w:r w:rsidRPr="00AD17CE">
        <w:rPr>
          <w:i/>
        </w:rPr>
        <w:t xml:space="preserve"> makes that flame possible.</w:t>
      </w:r>
    </w:p>
    <w:p w14:paraId="22196EBC" w14:textId="77777777" w:rsidR="009D36F4" w:rsidRPr="00AD17CE" w:rsidRDefault="009D36F4" w:rsidP="009D36F4">
      <w:pPr>
        <w:pStyle w:val="Normal1"/>
        <w:spacing w:line="360" w:lineRule="auto"/>
        <w:ind w:left="720"/>
      </w:pPr>
      <w:r w:rsidRPr="00AD17CE">
        <w:rPr>
          <w:i/>
        </w:rPr>
        <w:t>As leaders we are not called to be</w:t>
      </w:r>
    </w:p>
    <w:p w14:paraId="44B9E79B" w14:textId="77777777" w:rsidR="009D36F4" w:rsidRPr="00AD17CE" w:rsidRDefault="009D36F4" w:rsidP="009D36F4">
      <w:pPr>
        <w:pStyle w:val="Normal1"/>
        <w:spacing w:line="360" w:lineRule="auto"/>
        <w:ind w:left="720"/>
      </w:pPr>
      <w:proofErr w:type="gramStart"/>
      <w:r w:rsidRPr="00AD17CE">
        <w:rPr>
          <w:i/>
        </w:rPr>
        <w:t>a</w:t>
      </w:r>
      <w:proofErr w:type="gramEnd"/>
      <w:r w:rsidRPr="00AD17CE">
        <w:rPr>
          <w:i/>
        </w:rPr>
        <w:t xml:space="preserve"> lone beacon on a hill.</w:t>
      </w:r>
    </w:p>
    <w:p w14:paraId="2AF6FFD3" w14:textId="77777777" w:rsidR="009D36F4" w:rsidRPr="00AD17CE" w:rsidRDefault="009D36F4" w:rsidP="009D36F4">
      <w:pPr>
        <w:pStyle w:val="Normal1"/>
        <w:spacing w:line="360" w:lineRule="auto"/>
        <w:ind w:left="720"/>
      </w:pPr>
      <w:r w:rsidRPr="00AD17CE">
        <w:rPr>
          <w:i/>
        </w:rPr>
        <w:lastRenderedPageBreak/>
        <w:t>Rather, we are meant to work together</w:t>
      </w:r>
    </w:p>
    <w:p w14:paraId="60C10550" w14:textId="77777777" w:rsidR="009D36F4" w:rsidRPr="00AD17CE" w:rsidRDefault="009D36F4" w:rsidP="009D36F4">
      <w:pPr>
        <w:pStyle w:val="Normal1"/>
        <w:spacing w:line="360" w:lineRule="auto"/>
        <w:ind w:left="720"/>
      </w:pPr>
      <w:proofErr w:type="gramStart"/>
      <w:r w:rsidRPr="00AD17CE">
        <w:rPr>
          <w:i/>
        </w:rPr>
        <w:t>so</w:t>
      </w:r>
      <w:proofErr w:type="gramEnd"/>
      <w:r w:rsidRPr="00AD17CE">
        <w:rPr>
          <w:i/>
        </w:rPr>
        <w:t xml:space="preserve"> that we might, together, shine.</w:t>
      </w:r>
    </w:p>
    <w:p w14:paraId="67F5A8B9" w14:textId="77777777" w:rsidR="009D36F4" w:rsidRPr="00AD17CE" w:rsidRDefault="009D36F4" w:rsidP="009D36F4">
      <w:pPr>
        <w:pStyle w:val="Normal1"/>
        <w:numPr>
          <w:ilvl w:val="0"/>
          <w:numId w:val="50"/>
        </w:numPr>
        <w:spacing w:line="360" w:lineRule="auto"/>
        <w:ind w:hanging="360"/>
        <w:contextualSpacing/>
      </w:pPr>
      <w:r w:rsidRPr="00AD17CE">
        <w:t>Group covenant (from Workshop 2, Living in Covenant)</w:t>
      </w:r>
    </w:p>
    <w:p w14:paraId="5656B92B" w14:textId="77777777" w:rsidR="009D36F4" w:rsidRPr="00AD17CE" w:rsidRDefault="009D36F4" w:rsidP="009D36F4">
      <w:pPr>
        <w:pStyle w:val="Normal1"/>
        <w:numPr>
          <w:ilvl w:val="0"/>
          <w:numId w:val="50"/>
        </w:numPr>
        <w:spacing w:line="360" w:lineRule="auto"/>
        <w:ind w:hanging="360"/>
        <w:contextualSpacing/>
      </w:pPr>
      <w:r w:rsidRPr="00AD17CE">
        <w:t xml:space="preserve">Check in question: </w:t>
      </w:r>
    </w:p>
    <w:p w14:paraId="580A790B" w14:textId="77777777" w:rsidR="009D36F4" w:rsidRPr="00AD17CE" w:rsidRDefault="009D36F4" w:rsidP="009D36F4">
      <w:pPr>
        <w:pStyle w:val="Normal1"/>
        <w:spacing w:line="360" w:lineRule="auto"/>
        <w:ind w:firstLine="720"/>
      </w:pPr>
      <w:r w:rsidRPr="00AD17CE">
        <w:rPr>
          <w:i/>
        </w:rPr>
        <w:t>What was a time you needed help from someone else?</w:t>
      </w:r>
    </w:p>
    <w:p w14:paraId="24D26D58" w14:textId="77777777" w:rsidR="009D36F4" w:rsidRPr="00AD17CE" w:rsidRDefault="009D36F4" w:rsidP="009D36F4">
      <w:pPr>
        <w:pStyle w:val="Heading3"/>
        <w:keepNext w:val="0"/>
        <w:keepLines w:val="0"/>
        <w:spacing w:before="280"/>
        <w:contextualSpacing w:val="0"/>
      </w:pPr>
      <w:bookmarkStart w:id="7" w:name="h.dv04j32xvn5n" w:colFirst="0" w:colLast="0"/>
      <w:bookmarkEnd w:id="7"/>
      <w:r w:rsidRPr="00AD17CE">
        <w:rPr>
          <w:b/>
          <w:color w:val="000000"/>
          <w:sz w:val="26"/>
          <w:szCs w:val="26"/>
        </w:rPr>
        <w:t>Preparation for Activity</w:t>
      </w:r>
    </w:p>
    <w:p w14:paraId="37B99459" w14:textId="77777777" w:rsidR="009D36F4" w:rsidRPr="00AD17CE" w:rsidRDefault="009D36F4" w:rsidP="009D36F4">
      <w:pPr>
        <w:pStyle w:val="Normal1"/>
        <w:numPr>
          <w:ilvl w:val="0"/>
          <w:numId w:val="87"/>
        </w:numPr>
        <w:spacing w:line="360" w:lineRule="auto"/>
        <w:ind w:hanging="360"/>
        <w:contextualSpacing/>
      </w:pPr>
      <w:r w:rsidRPr="00AD17CE">
        <w:t>Write the chalice lighting words on newsprint and post.</w:t>
      </w:r>
    </w:p>
    <w:p w14:paraId="657CE9D4" w14:textId="77777777" w:rsidR="009D36F4" w:rsidRPr="00AD17CE" w:rsidRDefault="009D36F4" w:rsidP="009D36F4">
      <w:pPr>
        <w:pStyle w:val="Normal1"/>
        <w:numPr>
          <w:ilvl w:val="0"/>
          <w:numId w:val="87"/>
        </w:numPr>
        <w:spacing w:line="360" w:lineRule="auto"/>
        <w:ind w:hanging="360"/>
        <w:contextualSpacing/>
      </w:pPr>
      <w:r w:rsidRPr="00AD17CE">
        <w:t xml:space="preserve">Post the group covenant developed in Workshop 2, </w:t>
      </w:r>
      <w:proofErr w:type="gramStart"/>
      <w:r w:rsidRPr="00AD17CE">
        <w:t>Living</w:t>
      </w:r>
      <w:proofErr w:type="gramEnd"/>
      <w:r w:rsidRPr="00AD17CE">
        <w:t xml:space="preserve"> in Covenant.</w:t>
      </w:r>
    </w:p>
    <w:p w14:paraId="04235F82" w14:textId="77777777" w:rsidR="009D36F4" w:rsidRPr="00AD17CE" w:rsidRDefault="009D36F4" w:rsidP="009D36F4">
      <w:pPr>
        <w:pStyle w:val="Heading3"/>
        <w:keepNext w:val="0"/>
        <w:keepLines w:val="0"/>
        <w:spacing w:before="280"/>
        <w:contextualSpacing w:val="0"/>
      </w:pPr>
      <w:bookmarkStart w:id="8" w:name="h.pf7m1xnv6wup" w:colFirst="0" w:colLast="0"/>
      <w:bookmarkEnd w:id="8"/>
      <w:r w:rsidRPr="00AD17CE">
        <w:rPr>
          <w:b/>
          <w:color w:val="000000"/>
          <w:sz w:val="26"/>
          <w:szCs w:val="26"/>
        </w:rPr>
        <w:t>Description of Activity</w:t>
      </w:r>
    </w:p>
    <w:p w14:paraId="5C13AA82" w14:textId="77777777" w:rsidR="009D36F4" w:rsidRPr="00AD17CE" w:rsidRDefault="009D36F4" w:rsidP="009D36F4">
      <w:pPr>
        <w:pStyle w:val="Normal1"/>
        <w:spacing w:line="360" w:lineRule="auto"/>
      </w:pPr>
      <w:r w:rsidRPr="00AD17CE">
        <w:t xml:space="preserve">Welcome first-time participants. Invite participants and facilitators to go around the circle and say their names and briefly answer the check in question (in 3 or 4 sentences). Remind participants that check in is not a time for cross talk - clarifying questions can be asked if necessary. After everyone who wants to </w:t>
      </w:r>
      <w:proofErr w:type="gramStart"/>
      <w:r w:rsidRPr="00AD17CE">
        <w:t>has</w:t>
      </w:r>
      <w:proofErr w:type="gramEnd"/>
      <w:r w:rsidRPr="00AD17CE">
        <w:t xml:space="preserve"> had a chance to check in ask for a volunteer to light the chalice and another to read the chalice lighting words.</w:t>
      </w:r>
    </w:p>
    <w:p w14:paraId="79812479" w14:textId="77777777" w:rsidR="009D36F4" w:rsidRPr="00AD17CE" w:rsidRDefault="009D36F4" w:rsidP="009D36F4">
      <w:pPr>
        <w:pStyle w:val="Heading3"/>
        <w:keepNext w:val="0"/>
        <w:keepLines w:val="0"/>
        <w:spacing w:before="280"/>
        <w:contextualSpacing w:val="0"/>
      </w:pPr>
      <w:bookmarkStart w:id="9" w:name="h.ngvn3ksjg6qx" w:colFirst="0" w:colLast="0"/>
      <w:bookmarkEnd w:id="9"/>
      <w:r w:rsidRPr="00AD17CE">
        <w:rPr>
          <w:b/>
          <w:color w:val="000000"/>
          <w:sz w:val="26"/>
          <w:szCs w:val="26"/>
        </w:rPr>
        <w:t>Including All Participants</w:t>
      </w:r>
    </w:p>
    <w:p w14:paraId="6A6141B2" w14:textId="77777777" w:rsidR="009D36F4" w:rsidRPr="00AD17CE" w:rsidRDefault="009D36F4" w:rsidP="009D36F4">
      <w:pPr>
        <w:pStyle w:val="Normal1"/>
        <w:spacing w:line="360" w:lineRule="auto"/>
      </w:pPr>
      <w:r w:rsidRPr="00AD17CE">
        <w:t>Let participants know they have the right to pass or pass for now. For participants who have trouble being concise you can ask them “how would you sum up your experience in one sentence?” For participants who have trouble refraining from cross talk remind them of the group covenant and to be respectful of their peers’ time to share and the leaders’ time to facilitate.</w:t>
      </w:r>
    </w:p>
    <w:p w14:paraId="302240BA" w14:textId="77777777" w:rsidR="009D36F4" w:rsidRPr="00AD17CE" w:rsidRDefault="009D36F4" w:rsidP="009D36F4">
      <w:pPr>
        <w:pStyle w:val="Heading2"/>
        <w:keepNext w:val="0"/>
        <w:keepLines w:val="0"/>
        <w:spacing w:after="80"/>
        <w:contextualSpacing w:val="0"/>
      </w:pPr>
      <w:bookmarkStart w:id="10" w:name="h.s9achubaqfsk" w:colFirst="0" w:colLast="0"/>
      <w:bookmarkEnd w:id="10"/>
      <w:r w:rsidRPr="00AD17CE">
        <w:rPr>
          <w:b/>
          <w:sz w:val="34"/>
          <w:szCs w:val="34"/>
        </w:rPr>
        <w:t>Activity 1: Strengths, Weaknesses &amp; Growing Edges Bingo (15 minutes)</w:t>
      </w:r>
    </w:p>
    <w:p w14:paraId="2D19EB19" w14:textId="77777777" w:rsidR="009D36F4" w:rsidRPr="00AD17CE" w:rsidRDefault="009D36F4" w:rsidP="009D36F4">
      <w:pPr>
        <w:pStyle w:val="Heading3"/>
        <w:keepNext w:val="0"/>
        <w:keepLines w:val="0"/>
        <w:spacing w:before="280"/>
        <w:contextualSpacing w:val="0"/>
      </w:pPr>
      <w:bookmarkStart w:id="11" w:name="h.ccmsyeago6zg" w:colFirst="0" w:colLast="0"/>
      <w:bookmarkEnd w:id="11"/>
      <w:r w:rsidRPr="00AD17CE">
        <w:rPr>
          <w:b/>
          <w:color w:val="000000"/>
          <w:sz w:val="26"/>
          <w:szCs w:val="26"/>
        </w:rPr>
        <w:t>Materials for Activity</w:t>
      </w:r>
    </w:p>
    <w:p w14:paraId="565CFB84" w14:textId="77777777" w:rsidR="009D36F4" w:rsidRPr="00AD17CE" w:rsidRDefault="009D36F4" w:rsidP="009D36F4">
      <w:pPr>
        <w:pStyle w:val="Normal1"/>
        <w:numPr>
          <w:ilvl w:val="0"/>
          <w:numId w:val="19"/>
        </w:numPr>
        <w:spacing w:line="360" w:lineRule="auto"/>
        <w:ind w:hanging="360"/>
        <w:contextualSpacing/>
      </w:pPr>
      <w:r w:rsidRPr="00AD17CE">
        <w:t xml:space="preserve">Handout 1, Blank Bingo Cards </w:t>
      </w:r>
    </w:p>
    <w:p w14:paraId="4829E433" w14:textId="77777777" w:rsidR="009D36F4" w:rsidRPr="00AD17CE" w:rsidRDefault="009D36F4" w:rsidP="009D36F4">
      <w:pPr>
        <w:pStyle w:val="Normal1"/>
        <w:numPr>
          <w:ilvl w:val="0"/>
          <w:numId w:val="19"/>
        </w:numPr>
        <w:spacing w:line="360" w:lineRule="auto"/>
        <w:ind w:hanging="360"/>
        <w:contextualSpacing/>
      </w:pPr>
      <w:r w:rsidRPr="00AD17CE">
        <w:t>Newsprint and markers</w:t>
      </w:r>
    </w:p>
    <w:p w14:paraId="0A244BED" w14:textId="77777777" w:rsidR="009D36F4" w:rsidRPr="00AD17CE" w:rsidRDefault="009D36F4" w:rsidP="009D36F4">
      <w:pPr>
        <w:pStyle w:val="Normal1"/>
        <w:numPr>
          <w:ilvl w:val="0"/>
          <w:numId w:val="19"/>
        </w:numPr>
        <w:spacing w:line="360" w:lineRule="auto"/>
        <w:ind w:hanging="360"/>
        <w:contextualSpacing/>
      </w:pPr>
      <w:r w:rsidRPr="00AD17CE">
        <w:t>Pens or pencils for each participant</w:t>
      </w:r>
    </w:p>
    <w:p w14:paraId="2D817CF2" w14:textId="77777777" w:rsidR="009D36F4" w:rsidRPr="00AD17CE" w:rsidRDefault="009D36F4" w:rsidP="009D36F4">
      <w:pPr>
        <w:pStyle w:val="Heading3"/>
        <w:keepNext w:val="0"/>
        <w:keepLines w:val="0"/>
        <w:spacing w:before="280"/>
        <w:contextualSpacing w:val="0"/>
      </w:pPr>
      <w:bookmarkStart w:id="12" w:name="h.3jy3wqt4a0pe" w:colFirst="0" w:colLast="0"/>
      <w:bookmarkEnd w:id="12"/>
      <w:r w:rsidRPr="00AD17CE">
        <w:rPr>
          <w:b/>
          <w:color w:val="000000"/>
          <w:sz w:val="26"/>
          <w:szCs w:val="26"/>
        </w:rPr>
        <w:t>Preparation for Activity</w:t>
      </w:r>
      <w:r w:rsidRPr="00AD17CE">
        <w:rPr>
          <w:rFonts w:ascii="Times New Roman" w:eastAsia="Times New Roman" w:hAnsi="Times New Roman" w:cs="Times New Roman"/>
          <w:sz w:val="14"/>
          <w:szCs w:val="14"/>
        </w:rPr>
        <w:t xml:space="preserve"> </w:t>
      </w:r>
    </w:p>
    <w:p w14:paraId="5BA30C15" w14:textId="77777777" w:rsidR="009D36F4" w:rsidRPr="00AD17CE" w:rsidRDefault="009D36F4" w:rsidP="009D36F4">
      <w:pPr>
        <w:pStyle w:val="Normal1"/>
        <w:numPr>
          <w:ilvl w:val="0"/>
          <w:numId w:val="58"/>
        </w:numPr>
        <w:spacing w:line="360" w:lineRule="auto"/>
        <w:ind w:hanging="360"/>
        <w:contextualSpacing/>
      </w:pPr>
      <w:r w:rsidRPr="00AD17CE">
        <w:t>Write and post definitions of Strength, Weakness and Growing Edge.</w:t>
      </w:r>
    </w:p>
    <w:p w14:paraId="19135600" w14:textId="77777777" w:rsidR="009D36F4" w:rsidRPr="00AD17CE" w:rsidRDefault="009D36F4" w:rsidP="009D36F4">
      <w:pPr>
        <w:pStyle w:val="Normal1"/>
        <w:numPr>
          <w:ilvl w:val="0"/>
          <w:numId w:val="58"/>
        </w:numPr>
        <w:spacing w:line="360" w:lineRule="auto"/>
        <w:ind w:hanging="360"/>
        <w:contextualSpacing/>
      </w:pPr>
      <w:r w:rsidRPr="00AD17CE">
        <w:lastRenderedPageBreak/>
        <w:t>Make copies of handout for all participants.</w:t>
      </w:r>
    </w:p>
    <w:p w14:paraId="15D705B6" w14:textId="77777777" w:rsidR="009D36F4" w:rsidRPr="00AD17CE" w:rsidRDefault="009D36F4" w:rsidP="009D36F4">
      <w:pPr>
        <w:pStyle w:val="Heading3"/>
        <w:keepNext w:val="0"/>
        <w:keepLines w:val="0"/>
        <w:spacing w:before="280"/>
        <w:contextualSpacing w:val="0"/>
      </w:pPr>
      <w:bookmarkStart w:id="13" w:name="h.neo6w2sn1i12" w:colFirst="0" w:colLast="0"/>
      <w:bookmarkEnd w:id="13"/>
      <w:r w:rsidRPr="00AD17CE">
        <w:rPr>
          <w:b/>
          <w:color w:val="000000"/>
          <w:sz w:val="26"/>
          <w:szCs w:val="26"/>
        </w:rPr>
        <w:t>Description of Activity</w:t>
      </w:r>
    </w:p>
    <w:p w14:paraId="7502C412" w14:textId="77777777" w:rsidR="009D36F4" w:rsidRPr="00AD17CE" w:rsidRDefault="009D36F4" w:rsidP="009D36F4">
      <w:pPr>
        <w:pStyle w:val="Normal1"/>
      </w:pPr>
      <w:r w:rsidRPr="00AD17CE">
        <w:t>In this activity participants learn to identify their strengths, weaknesses and growing edges and recognize they don’t have to perfect every leadership skill to be great leaders.</w:t>
      </w:r>
    </w:p>
    <w:p w14:paraId="0628E625" w14:textId="77777777" w:rsidR="009D36F4" w:rsidRPr="00AD17CE" w:rsidRDefault="009D36F4" w:rsidP="009D36F4">
      <w:pPr>
        <w:pStyle w:val="Normal1"/>
      </w:pPr>
    </w:p>
    <w:p w14:paraId="6A11D9CD" w14:textId="77777777" w:rsidR="009D36F4" w:rsidRPr="00AD17CE" w:rsidRDefault="009D36F4" w:rsidP="009D36F4">
      <w:pPr>
        <w:pStyle w:val="Normal1"/>
      </w:pPr>
      <w:r w:rsidRPr="00AD17CE">
        <w:t xml:space="preserve">Pass out blank bingo cards, one for each participant. Tell participants to spend a moment thinking about their strengths, weaknesses and growing edges when it comes to leadership. </w:t>
      </w:r>
    </w:p>
    <w:p w14:paraId="49DD8ECC" w14:textId="77777777" w:rsidR="009D36F4" w:rsidRPr="00AD17CE" w:rsidRDefault="009D36F4" w:rsidP="009D36F4">
      <w:pPr>
        <w:pStyle w:val="Normal1"/>
      </w:pPr>
    </w:p>
    <w:p w14:paraId="53BC1594" w14:textId="77777777" w:rsidR="009D36F4" w:rsidRPr="00AD17CE" w:rsidRDefault="009D36F4" w:rsidP="009D36F4">
      <w:pPr>
        <w:pStyle w:val="Normal1"/>
      </w:pPr>
      <w:r w:rsidRPr="00AD17CE">
        <w:t>Share these definitions</w:t>
      </w:r>
      <w:r>
        <w:t xml:space="preserve"> and examples</w:t>
      </w:r>
      <w:r w:rsidRPr="00AD17CE">
        <w:t xml:space="preserve">: </w:t>
      </w:r>
    </w:p>
    <w:p w14:paraId="7194B710" w14:textId="77777777" w:rsidR="009D36F4" w:rsidRPr="00AD17CE" w:rsidRDefault="009D36F4" w:rsidP="009D36F4">
      <w:pPr>
        <w:pStyle w:val="Normal1"/>
        <w:ind w:left="720"/>
      </w:pPr>
      <w:proofErr w:type="gramStart"/>
      <w:r w:rsidRPr="00AD17CE">
        <w:rPr>
          <w:i/>
        </w:rPr>
        <w:t>A strength</w:t>
      </w:r>
      <w:proofErr w:type="gramEnd"/>
      <w:r w:rsidRPr="00AD17CE">
        <w:rPr>
          <w:i/>
        </w:rPr>
        <w:t xml:space="preserve"> is a characteristic, skill or a talent that comes naturally or that you have practiced to proficiency.</w:t>
      </w:r>
      <w:r>
        <w:rPr>
          <w:i/>
        </w:rPr>
        <w:t xml:space="preserve"> You may have </w:t>
      </w:r>
      <w:proofErr w:type="gramStart"/>
      <w:r>
        <w:rPr>
          <w:i/>
        </w:rPr>
        <w:t>a strength</w:t>
      </w:r>
      <w:proofErr w:type="gramEnd"/>
      <w:r>
        <w:rPr>
          <w:i/>
        </w:rPr>
        <w:t xml:space="preserve"> of following through on your commitments, listening to others without judgment or playing an instrument in front of a crowd, for example.</w:t>
      </w:r>
      <w:r w:rsidRPr="00AD17CE">
        <w:rPr>
          <w:i/>
        </w:rPr>
        <w:t xml:space="preserve"> A weakness is a characteristic you feel holds you back as a leader that you don’t think you could or want to change</w:t>
      </w:r>
      <w:r>
        <w:rPr>
          <w:i/>
        </w:rPr>
        <w:t xml:space="preserve"> and have to put systems in place to overcome</w:t>
      </w:r>
      <w:r w:rsidRPr="00AD17CE">
        <w:rPr>
          <w:i/>
        </w:rPr>
        <w:t>.</w:t>
      </w:r>
      <w:r>
        <w:rPr>
          <w:i/>
        </w:rPr>
        <w:t xml:space="preserve"> You may have a weakness of being overwhelmed by large crowds, staying focused for long periods of time or being an organized note-taker, for example.</w:t>
      </w:r>
      <w:r w:rsidRPr="00AD17CE">
        <w:rPr>
          <w:i/>
        </w:rPr>
        <w:t xml:space="preserve"> A growing edge is a characteristic, skill or talent that does not come naturally or that you want to develop further. </w:t>
      </w:r>
      <w:r>
        <w:rPr>
          <w:i/>
        </w:rPr>
        <w:t xml:space="preserve">You may have a growing edge of speaking up if you’re naturally quite, practicing self-care if </w:t>
      </w:r>
      <w:proofErr w:type="gramStart"/>
      <w:r>
        <w:rPr>
          <w:i/>
        </w:rPr>
        <w:t>you get easily overwhelmed by deadlines</w:t>
      </w:r>
      <w:proofErr w:type="gramEnd"/>
      <w:r>
        <w:rPr>
          <w:i/>
        </w:rPr>
        <w:t xml:space="preserve"> or being kind to yourself when you make a mistake, for example.</w:t>
      </w:r>
    </w:p>
    <w:p w14:paraId="713FDB05" w14:textId="77777777" w:rsidR="009D36F4" w:rsidRPr="00AD17CE" w:rsidRDefault="009D36F4" w:rsidP="009D36F4">
      <w:pPr>
        <w:pStyle w:val="Normal1"/>
      </w:pPr>
    </w:p>
    <w:p w14:paraId="39C2328C" w14:textId="77777777" w:rsidR="009D36F4" w:rsidRPr="00AD17CE" w:rsidRDefault="009D36F4" w:rsidP="009D36F4">
      <w:pPr>
        <w:pStyle w:val="Normal1"/>
      </w:pPr>
      <w:r w:rsidRPr="00AD17CE">
        <w:t xml:space="preserve">Tell participants to write </w:t>
      </w:r>
      <w:proofErr w:type="gramStart"/>
      <w:r w:rsidRPr="00AD17CE">
        <w:t>one strength</w:t>
      </w:r>
      <w:proofErr w:type="gramEnd"/>
      <w:r w:rsidRPr="00AD17CE">
        <w:t xml:space="preserve">, weakness or growing edge in each box and try to have an equal number of strengths, weaknesses and growing edges. Tell participants not to label the attributes they write down as strengths, weaknesses or growing edges. </w:t>
      </w:r>
    </w:p>
    <w:p w14:paraId="6A19F5B4" w14:textId="77777777" w:rsidR="009D36F4" w:rsidRPr="00AD17CE" w:rsidRDefault="009D36F4" w:rsidP="009D36F4">
      <w:pPr>
        <w:pStyle w:val="Normal1"/>
      </w:pPr>
    </w:p>
    <w:p w14:paraId="00F3FA39" w14:textId="77777777" w:rsidR="009D36F4" w:rsidRPr="00AD17CE" w:rsidRDefault="009D36F4" w:rsidP="009D36F4">
      <w:pPr>
        <w:pStyle w:val="Normal1"/>
      </w:pPr>
      <w:r w:rsidRPr="00AD17CE">
        <w:t xml:space="preserve">Say something like: </w:t>
      </w:r>
    </w:p>
    <w:p w14:paraId="2AD30B8A" w14:textId="77777777" w:rsidR="009D36F4" w:rsidRPr="00AD17CE" w:rsidRDefault="009D36F4" w:rsidP="009D36F4">
      <w:pPr>
        <w:pStyle w:val="Normal1"/>
        <w:ind w:left="720"/>
      </w:pPr>
      <w:r w:rsidRPr="00AD17CE">
        <w:rPr>
          <w:i/>
        </w:rPr>
        <w:t xml:space="preserve">You are going to move around the room and play bingo for 5 minutes - with a twist. When you meet with another person, try to find </w:t>
      </w:r>
      <w:proofErr w:type="gramStart"/>
      <w:r w:rsidRPr="00AD17CE">
        <w:rPr>
          <w:i/>
        </w:rPr>
        <w:t>a strength</w:t>
      </w:r>
      <w:proofErr w:type="gramEnd"/>
      <w:r w:rsidRPr="00AD17CE">
        <w:rPr>
          <w:i/>
        </w:rPr>
        <w:t xml:space="preserve">, weakness or a growing edge that complements one of your attributes. For example: person A might have “am very organized” and person B might have “leave things to the last minute.” Or person A might have “very serious about getting things done” and person B might have “good sense of humor.” Write the other person’s name and attribute in the corresponding box on your bingo card. You might find that things you thought were weaknesses or growing edges complement someone else’s.   </w:t>
      </w:r>
    </w:p>
    <w:p w14:paraId="7D6E74C3" w14:textId="77777777" w:rsidR="009D36F4" w:rsidRPr="00AD17CE" w:rsidRDefault="009D36F4" w:rsidP="009D36F4">
      <w:pPr>
        <w:pStyle w:val="Normal1"/>
      </w:pPr>
    </w:p>
    <w:p w14:paraId="11825B0F" w14:textId="77777777" w:rsidR="009D36F4" w:rsidRPr="00AD17CE" w:rsidRDefault="009D36F4" w:rsidP="009D36F4">
      <w:pPr>
        <w:pStyle w:val="Normal1"/>
      </w:pPr>
      <w:r w:rsidRPr="00AD17CE">
        <w:t>When time is up (or when all boxes are filled, whichever comes first), lead a discussion asking questions like:</w:t>
      </w:r>
    </w:p>
    <w:p w14:paraId="50EC1435" w14:textId="77777777" w:rsidR="009D36F4" w:rsidRPr="00AD17CE" w:rsidRDefault="009D36F4" w:rsidP="009D36F4">
      <w:pPr>
        <w:pStyle w:val="Normal1"/>
        <w:numPr>
          <w:ilvl w:val="0"/>
          <w:numId w:val="110"/>
        </w:numPr>
        <w:ind w:hanging="360"/>
        <w:contextualSpacing/>
      </w:pPr>
      <w:r w:rsidRPr="00AD17CE">
        <w:t>What did you learn about yourself in this activity?</w:t>
      </w:r>
    </w:p>
    <w:p w14:paraId="0BD01338" w14:textId="77777777" w:rsidR="009D36F4" w:rsidRPr="00AD17CE" w:rsidRDefault="009D36F4" w:rsidP="009D36F4">
      <w:pPr>
        <w:pStyle w:val="Normal1"/>
        <w:numPr>
          <w:ilvl w:val="0"/>
          <w:numId w:val="110"/>
        </w:numPr>
        <w:ind w:hanging="360"/>
        <w:contextualSpacing/>
      </w:pPr>
      <w:r w:rsidRPr="00AD17CE">
        <w:t xml:space="preserve">What did you learn about others in the group in this activity? </w:t>
      </w:r>
    </w:p>
    <w:p w14:paraId="487DF647" w14:textId="77777777" w:rsidR="009D36F4" w:rsidRPr="00AD17CE" w:rsidRDefault="009D36F4" w:rsidP="009D36F4">
      <w:pPr>
        <w:pStyle w:val="Normal1"/>
      </w:pPr>
    </w:p>
    <w:p w14:paraId="235DDEB5" w14:textId="77777777" w:rsidR="009D36F4" w:rsidRPr="00AD17CE" w:rsidRDefault="009D36F4" w:rsidP="009D36F4">
      <w:pPr>
        <w:pStyle w:val="Normal1"/>
      </w:pPr>
      <w:r w:rsidRPr="00AD17CE">
        <w:t xml:space="preserve">End the discussion by making the observation that no one person has to embody all great leadership qualities to get things done. </w:t>
      </w:r>
    </w:p>
    <w:p w14:paraId="63358238" w14:textId="77777777" w:rsidR="009D36F4" w:rsidRPr="00AD17CE" w:rsidRDefault="009D36F4" w:rsidP="009D36F4">
      <w:pPr>
        <w:pStyle w:val="Heading3"/>
        <w:keepNext w:val="0"/>
        <w:keepLines w:val="0"/>
        <w:spacing w:before="280"/>
        <w:contextualSpacing w:val="0"/>
      </w:pPr>
      <w:bookmarkStart w:id="14" w:name="h.jot235dzhxja" w:colFirst="0" w:colLast="0"/>
      <w:bookmarkEnd w:id="14"/>
      <w:r w:rsidRPr="00AD17CE">
        <w:rPr>
          <w:b/>
          <w:color w:val="000000"/>
          <w:sz w:val="26"/>
          <w:szCs w:val="26"/>
        </w:rPr>
        <w:lastRenderedPageBreak/>
        <w:t>Including All Participants</w:t>
      </w:r>
    </w:p>
    <w:p w14:paraId="16D18E97" w14:textId="77777777" w:rsidR="009D36F4" w:rsidRPr="00AD17CE" w:rsidRDefault="009D36F4" w:rsidP="009D36F4">
      <w:pPr>
        <w:pStyle w:val="Normal1"/>
      </w:pPr>
      <w:r w:rsidRPr="00AD17CE">
        <w:t xml:space="preserve">For participants with mobility issues, ask them if they’d prefer to sit in a chair and have people come to them. Monitor the group to ensure all participants visit the person in the chair. For participants with impaired sight, ask if they want another participant to partner with them and support their reading when helpful. For participants with reading or writing disabilities offer to serve as scribe as they dictate their answers to you and partner with them as they move about the room, filling out their card. </w:t>
      </w:r>
    </w:p>
    <w:p w14:paraId="0057EE15" w14:textId="77777777" w:rsidR="009D36F4" w:rsidRPr="00AD17CE" w:rsidRDefault="009D36F4" w:rsidP="009D36F4">
      <w:pPr>
        <w:pStyle w:val="Heading2"/>
        <w:keepNext w:val="0"/>
        <w:keepLines w:val="0"/>
        <w:spacing w:after="80"/>
        <w:contextualSpacing w:val="0"/>
      </w:pPr>
      <w:bookmarkStart w:id="15" w:name="h.r0zf40719yy0" w:colFirst="0" w:colLast="0"/>
      <w:bookmarkEnd w:id="15"/>
      <w:r w:rsidRPr="00AD17CE">
        <w:rPr>
          <w:b/>
          <w:sz w:val="34"/>
          <w:szCs w:val="34"/>
        </w:rPr>
        <w:t>Activity 2: (10 minutes) Shared Leadership Spectrum</w:t>
      </w:r>
    </w:p>
    <w:p w14:paraId="48554A16" w14:textId="77777777" w:rsidR="009D36F4" w:rsidRPr="00AD17CE" w:rsidRDefault="009D36F4" w:rsidP="009D36F4">
      <w:pPr>
        <w:pStyle w:val="Heading3"/>
        <w:keepNext w:val="0"/>
        <w:keepLines w:val="0"/>
        <w:spacing w:before="280"/>
        <w:contextualSpacing w:val="0"/>
      </w:pPr>
      <w:bookmarkStart w:id="16" w:name="h.7xwy8txvg734" w:colFirst="0" w:colLast="0"/>
      <w:bookmarkEnd w:id="16"/>
      <w:r w:rsidRPr="00AD17CE">
        <w:rPr>
          <w:b/>
          <w:color w:val="000000"/>
          <w:sz w:val="26"/>
          <w:szCs w:val="26"/>
        </w:rPr>
        <w:t>Materials for Activity</w:t>
      </w:r>
    </w:p>
    <w:p w14:paraId="0B07F926" w14:textId="77777777" w:rsidR="009D36F4" w:rsidRPr="00AD17CE" w:rsidRDefault="009D36F4" w:rsidP="009D36F4">
      <w:pPr>
        <w:pStyle w:val="Normal1"/>
        <w:numPr>
          <w:ilvl w:val="0"/>
          <w:numId w:val="19"/>
        </w:numPr>
        <w:spacing w:line="360" w:lineRule="auto"/>
        <w:ind w:hanging="360"/>
        <w:contextualSpacing/>
      </w:pPr>
      <w:r w:rsidRPr="00AD17CE">
        <w:t>Handout 2, Youth/Adult Shared Leadership</w:t>
      </w:r>
    </w:p>
    <w:p w14:paraId="4BEDEFC9" w14:textId="77777777" w:rsidR="009D36F4" w:rsidRPr="00AD17CE" w:rsidRDefault="009D36F4" w:rsidP="009D36F4">
      <w:pPr>
        <w:pStyle w:val="Normal1"/>
        <w:numPr>
          <w:ilvl w:val="0"/>
          <w:numId w:val="19"/>
        </w:numPr>
        <w:spacing w:line="360" w:lineRule="auto"/>
        <w:ind w:hanging="360"/>
        <w:contextualSpacing/>
      </w:pPr>
      <w:r w:rsidRPr="00AD17CE">
        <w:t>Newsprint and markers</w:t>
      </w:r>
    </w:p>
    <w:p w14:paraId="0214C8B7" w14:textId="77777777" w:rsidR="009D36F4" w:rsidRPr="00AD17CE" w:rsidRDefault="009D36F4" w:rsidP="009D36F4">
      <w:pPr>
        <w:pStyle w:val="Normal1"/>
        <w:numPr>
          <w:ilvl w:val="0"/>
          <w:numId w:val="19"/>
        </w:numPr>
        <w:spacing w:line="360" w:lineRule="auto"/>
        <w:ind w:hanging="360"/>
        <w:contextualSpacing/>
      </w:pPr>
      <w:r w:rsidRPr="00AD17CE">
        <w:t>Dot stickers of any color</w:t>
      </w:r>
    </w:p>
    <w:p w14:paraId="7264CE06" w14:textId="77777777" w:rsidR="009D36F4" w:rsidRPr="00AD17CE" w:rsidRDefault="009D36F4" w:rsidP="009D36F4">
      <w:pPr>
        <w:pStyle w:val="Normal1"/>
        <w:numPr>
          <w:ilvl w:val="0"/>
          <w:numId w:val="19"/>
        </w:numPr>
        <w:spacing w:line="360" w:lineRule="auto"/>
        <w:ind w:hanging="360"/>
        <w:contextualSpacing/>
      </w:pPr>
      <w:r w:rsidRPr="00AD17CE">
        <w:t>Pens or pencils for each participant</w:t>
      </w:r>
    </w:p>
    <w:p w14:paraId="2040A934" w14:textId="77777777" w:rsidR="009D36F4" w:rsidRPr="00AD17CE" w:rsidRDefault="009D36F4" w:rsidP="009D36F4">
      <w:pPr>
        <w:pStyle w:val="Heading3"/>
        <w:keepNext w:val="0"/>
        <w:keepLines w:val="0"/>
        <w:spacing w:before="280"/>
        <w:contextualSpacing w:val="0"/>
      </w:pPr>
      <w:bookmarkStart w:id="17" w:name="h.febmco786tox" w:colFirst="0" w:colLast="0"/>
      <w:bookmarkEnd w:id="17"/>
      <w:r w:rsidRPr="00AD17CE">
        <w:rPr>
          <w:b/>
          <w:color w:val="000000"/>
          <w:sz w:val="26"/>
          <w:szCs w:val="26"/>
        </w:rPr>
        <w:t>Preparation for Activity</w:t>
      </w:r>
    </w:p>
    <w:p w14:paraId="6BA80562" w14:textId="77777777" w:rsidR="009D36F4" w:rsidRPr="00AD17CE" w:rsidRDefault="009D36F4" w:rsidP="009D36F4">
      <w:pPr>
        <w:pStyle w:val="Normal1"/>
        <w:numPr>
          <w:ilvl w:val="0"/>
          <w:numId w:val="58"/>
        </w:numPr>
        <w:spacing w:line="360" w:lineRule="auto"/>
        <w:ind w:hanging="360"/>
        <w:contextualSpacing/>
      </w:pPr>
      <w:r w:rsidRPr="00AD17CE">
        <w:t>Make copies of handout for all participants.</w:t>
      </w:r>
    </w:p>
    <w:p w14:paraId="27E3641C" w14:textId="77777777" w:rsidR="009D36F4" w:rsidRPr="00AD17CE" w:rsidRDefault="009D36F4" w:rsidP="009D36F4">
      <w:pPr>
        <w:pStyle w:val="Normal1"/>
        <w:numPr>
          <w:ilvl w:val="0"/>
          <w:numId w:val="58"/>
        </w:numPr>
        <w:spacing w:line="360" w:lineRule="auto"/>
        <w:ind w:hanging="360"/>
        <w:contextualSpacing/>
      </w:pPr>
      <w:r w:rsidRPr="00AD17CE">
        <w:t>Pass out pens or pencils</w:t>
      </w:r>
    </w:p>
    <w:p w14:paraId="5984420A" w14:textId="77777777" w:rsidR="009D36F4" w:rsidRPr="00AD17CE" w:rsidRDefault="009D36F4" w:rsidP="009D36F4">
      <w:pPr>
        <w:pStyle w:val="Normal1"/>
        <w:numPr>
          <w:ilvl w:val="0"/>
          <w:numId w:val="58"/>
        </w:numPr>
        <w:spacing w:line="360" w:lineRule="auto"/>
        <w:ind w:hanging="360"/>
        <w:contextualSpacing/>
      </w:pPr>
      <w:r w:rsidRPr="00AD17CE">
        <w:t>Draw shared leadership spectrum on newsprint and post.</w:t>
      </w:r>
    </w:p>
    <w:p w14:paraId="41E6587E" w14:textId="77777777" w:rsidR="009D36F4" w:rsidRPr="00AD17CE" w:rsidRDefault="009D36F4" w:rsidP="009D36F4">
      <w:pPr>
        <w:pStyle w:val="Heading3"/>
        <w:keepNext w:val="0"/>
        <w:keepLines w:val="0"/>
        <w:spacing w:before="280"/>
        <w:contextualSpacing w:val="0"/>
      </w:pPr>
      <w:bookmarkStart w:id="18" w:name="h.xi74bwolasd4" w:colFirst="0" w:colLast="0"/>
      <w:bookmarkEnd w:id="18"/>
      <w:r w:rsidRPr="00AD17CE">
        <w:rPr>
          <w:b/>
          <w:color w:val="000000"/>
          <w:sz w:val="26"/>
          <w:szCs w:val="26"/>
        </w:rPr>
        <w:t>Description of Activity</w:t>
      </w:r>
    </w:p>
    <w:p w14:paraId="3CDDB1F7" w14:textId="77777777" w:rsidR="009D36F4" w:rsidRPr="00AD17CE" w:rsidRDefault="009D36F4" w:rsidP="009D36F4">
      <w:pPr>
        <w:pStyle w:val="Normal1"/>
      </w:pPr>
      <w:r w:rsidRPr="00AD17CE">
        <w:t>In this activity participants learn about the concept of shared leadership and recognize the importance of sharing leadership and collaborating with others.</w:t>
      </w:r>
    </w:p>
    <w:p w14:paraId="2001228E" w14:textId="77777777" w:rsidR="009D36F4" w:rsidRPr="00AD17CE" w:rsidRDefault="009D36F4" w:rsidP="009D36F4">
      <w:pPr>
        <w:pStyle w:val="Normal1"/>
      </w:pPr>
    </w:p>
    <w:p w14:paraId="6697628C" w14:textId="77777777" w:rsidR="009D36F4" w:rsidRPr="00AD17CE" w:rsidRDefault="009D36F4" w:rsidP="009D36F4">
      <w:pPr>
        <w:pStyle w:val="Normal1"/>
      </w:pPr>
      <w:r w:rsidRPr="00AD17CE">
        <w:t xml:space="preserve">Point to the shared leadership spectrum drawing Say something like:  </w:t>
      </w:r>
    </w:p>
    <w:p w14:paraId="58AC8134" w14:textId="77777777" w:rsidR="009D36F4" w:rsidRPr="00AD17CE" w:rsidRDefault="009D36F4" w:rsidP="009D36F4">
      <w:pPr>
        <w:pStyle w:val="Normal1"/>
        <w:ind w:left="720"/>
      </w:pPr>
      <w:r w:rsidRPr="00AD17CE">
        <w:rPr>
          <w:i/>
        </w:rPr>
        <w:t xml:space="preserve">In a shared leadership model no one person (youth or adult) has to do everything on </w:t>
      </w:r>
      <w:proofErr w:type="gramStart"/>
      <w:r w:rsidRPr="00AD17CE">
        <w:rPr>
          <w:i/>
        </w:rPr>
        <w:t>their</w:t>
      </w:r>
      <w:proofErr w:type="gramEnd"/>
      <w:r w:rsidRPr="00AD17CE">
        <w:rPr>
          <w:i/>
        </w:rPr>
        <w:t xml:space="preserve"> own. Leaders have guidance, support, mentorship, partnership and companionship from their fellow leaders. Finding leaders that complement your skill set is important for creating a dynamic team. Your skill level, capacity and maturity will determine where you fall on the spectrum of shared leadership and the level of support your fellow leaders can offer. As your skill level, capacity and maturity increases, support from your fellow leaders can decrease. And, in this setting, even if you are a very mature and skilled leader, we are still here to support and partner with you in your endeavors. </w:t>
      </w:r>
    </w:p>
    <w:p w14:paraId="6CE59AC1" w14:textId="77777777" w:rsidR="009D36F4" w:rsidRPr="00AD17CE" w:rsidRDefault="009D36F4" w:rsidP="009D36F4">
      <w:pPr>
        <w:pStyle w:val="Normal1"/>
      </w:pPr>
    </w:p>
    <w:p w14:paraId="3F6EC969" w14:textId="77777777" w:rsidR="009D36F4" w:rsidRPr="00AD17CE" w:rsidRDefault="009D36F4" w:rsidP="009D36F4">
      <w:pPr>
        <w:pStyle w:val="Normal1"/>
      </w:pPr>
      <w:r w:rsidRPr="00AD17CE">
        <w:t xml:space="preserve">Tell participants to take a look at the shared leadership handout and put a pen or pencil mark on the line where they think they are developmentally. Tell participants that being self-aware of their own development no matter where they land on the spectrum is more important than being </w:t>
      </w:r>
      <w:r w:rsidRPr="00AD17CE">
        <w:lastRenderedPageBreak/>
        <w:t xml:space="preserve">(or saying they are) a highly skilled leader. Suggest that they can refer back to their bingo cards for guidance. </w:t>
      </w:r>
    </w:p>
    <w:p w14:paraId="18319F2F" w14:textId="77777777" w:rsidR="009D36F4" w:rsidRPr="00AD17CE" w:rsidRDefault="009D36F4" w:rsidP="009D36F4">
      <w:pPr>
        <w:pStyle w:val="Normal1"/>
      </w:pPr>
    </w:p>
    <w:p w14:paraId="42B47FFA" w14:textId="77777777" w:rsidR="009D36F4" w:rsidRPr="00AD17CE" w:rsidRDefault="009D36F4" w:rsidP="009D36F4">
      <w:pPr>
        <w:pStyle w:val="Normal1"/>
      </w:pPr>
      <w:r w:rsidRPr="00AD17CE">
        <w:t xml:space="preserve">Invite participants to come up to the drawing and put a dot sticker and write their name on the spectrum in the same place they put their mark on their handout. </w:t>
      </w:r>
    </w:p>
    <w:p w14:paraId="219E729D" w14:textId="77777777" w:rsidR="009D36F4" w:rsidRPr="00AD17CE" w:rsidRDefault="009D36F4" w:rsidP="009D36F4">
      <w:pPr>
        <w:pStyle w:val="Heading3"/>
        <w:keepNext w:val="0"/>
        <w:keepLines w:val="0"/>
        <w:spacing w:before="280"/>
        <w:contextualSpacing w:val="0"/>
      </w:pPr>
      <w:bookmarkStart w:id="19" w:name="h.rry8t2p7xbcl" w:colFirst="0" w:colLast="0"/>
      <w:bookmarkEnd w:id="19"/>
      <w:r w:rsidRPr="00AD17CE">
        <w:rPr>
          <w:b/>
          <w:color w:val="000000"/>
          <w:sz w:val="26"/>
          <w:szCs w:val="26"/>
        </w:rPr>
        <w:t>Including All Participants</w:t>
      </w:r>
    </w:p>
    <w:p w14:paraId="569FADE0" w14:textId="77777777" w:rsidR="009D36F4" w:rsidRPr="00AD17CE" w:rsidRDefault="009D36F4" w:rsidP="009D36F4">
      <w:pPr>
        <w:pStyle w:val="Normal1"/>
      </w:pPr>
      <w:r w:rsidRPr="00AD17CE">
        <w:t xml:space="preserve">For participants with mobility issues, ask if they want a fellow participant to place their dot on the drawing for them. If someone is uncomfortable sharing, remind them they have the right to pass, but encourage them to step outside their comfort zone and remind them we work to make this is a safe space free of </w:t>
      </w:r>
      <w:proofErr w:type="spellStart"/>
      <w:r w:rsidRPr="00AD17CE">
        <w:t>judgement</w:t>
      </w:r>
      <w:proofErr w:type="spellEnd"/>
      <w:r w:rsidRPr="00AD17CE">
        <w:t xml:space="preserve"> where we encourage one another on our spiritual journeys. </w:t>
      </w:r>
    </w:p>
    <w:p w14:paraId="46DE5719" w14:textId="77777777" w:rsidR="009D36F4" w:rsidRPr="00AD17CE" w:rsidRDefault="009D36F4" w:rsidP="009D36F4">
      <w:pPr>
        <w:pStyle w:val="Heading2"/>
        <w:keepNext w:val="0"/>
        <w:keepLines w:val="0"/>
        <w:spacing w:after="80"/>
        <w:contextualSpacing w:val="0"/>
      </w:pPr>
      <w:bookmarkStart w:id="20" w:name="h.pt00rbnhf7wx" w:colFirst="0" w:colLast="0"/>
      <w:bookmarkEnd w:id="20"/>
      <w:r w:rsidRPr="00AD17CE">
        <w:rPr>
          <w:b/>
          <w:sz w:val="34"/>
          <w:szCs w:val="34"/>
        </w:rPr>
        <w:t>Activity 3: (20 minutes) Responsible Youth Empowerment</w:t>
      </w:r>
    </w:p>
    <w:p w14:paraId="5AC02310" w14:textId="77777777" w:rsidR="009D36F4" w:rsidRPr="00AD17CE" w:rsidRDefault="009D36F4" w:rsidP="009D36F4">
      <w:pPr>
        <w:pStyle w:val="Heading3"/>
        <w:keepNext w:val="0"/>
        <w:keepLines w:val="0"/>
        <w:spacing w:before="280"/>
        <w:contextualSpacing w:val="0"/>
      </w:pPr>
      <w:bookmarkStart w:id="21" w:name="h.4unxauthkp20" w:colFirst="0" w:colLast="0"/>
      <w:bookmarkEnd w:id="21"/>
      <w:r w:rsidRPr="00AD17CE">
        <w:rPr>
          <w:b/>
          <w:color w:val="000000"/>
          <w:sz w:val="26"/>
          <w:szCs w:val="26"/>
        </w:rPr>
        <w:t>Materials for Activity</w:t>
      </w:r>
    </w:p>
    <w:p w14:paraId="180DF382" w14:textId="77777777" w:rsidR="009D36F4" w:rsidRDefault="009D36F4" w:rsidP="009D36F4">
      <w:pPr>
        <w:pStyle w:val="Normal1"/>
        <w:numPr>
          <w:ilvl w:val="0"/>
          <w:numId w:val="19"/>
        </w:numPr>
        <w:spacing w:line="360" w:lineRule="auto"/>
        <w:ind w:hanging="360"/>
        <w:contextualSpacing/>
      </w:pPr>
      <w:r w:rsidRPr="00AD17CE">
        <w:t xml:space="preserve">Leader Resource 1 </w:t>
      </w:r>
      <w:r>
        <w:t>Examples of Youth Empowerment</w:t>
      </w:r>
    </w:p>
    <w:p w14:paraId="6A437BC5" w14:textId="77777777" w:rsidR="009D36F4" w:rsidRPr="00AD17CE" w:rsidRDefault="009D36F4" w:rsidP="009D36F4">
      <w:pPr>
        <w:pStyle w:val="Normal1"/>
        <w:numPr>
          <w:ilvl w:val="0"/>
          <w:numId w:val="19"/>
        </w:numPr>
        <w:spacing w:line="360" w:lineRule="auto"/>
        <w:ind w:hanging="360"/>
        <w:contextualSpacing/>
      </w:pPr>
      <w:r>
        <w:t xml:space="preserve">Leader Resource 2 </w:t>
      </w:r>
      <w:r w:rsidRPr="00AD17CE">
        <w:t xml:space="preserve">Responsible Youth Empowerment </w:t>
      </w:r>
    </w:p>
    <w:p w14:paraId="39F02196" w14:textId="77777777" w:rsidR="009D36F4" w:rsidRPr="00AD17CE" w:rsidRDefault="009D36F4" w:rsidP="009D36F4">
      <w:pPr>
        <w:pStyle w:val="Normal1"/>
        <w:numPr>
          <w:ilvl w:val="0"/>
          <w:numId w:val="19"/>
        </w:numPr>
        <w:spacing w:line="360" w:lineRule="auto"/>
        <w:ind w:hanging="360"/>
        <w:contextualSpacing/>
      </w:pPr>
      <w:r w:rsidRPr="00AD17CE">
        <w:t>Newsprint and markers</w:t>
      </w:r>
    </w:p>
    <w:p w14:paraId="4C455C58" w14:textId="77777777" w:rsidR="009D36F4" w:rsidRPr="00AD17CE" w:rsidRDefault="009D36F4" w:rsidP="009D36F4">
      <w:pPr>
        <w:pStyle w:val="Normal1"/>
        <w:numPr>
          <w:ilvl w:val="0"/>
          <w:numId w:val="19"/>
        </w:numPr>
        <w:spacing w:line="360" w:lineRule="auto"/>
        <w:ind w:hanging="360"/>
        <w:contextualSpacing/>
      </w:pPr>
      <w:r w:rsidRPr="00AD17CE">
        <w:t>Tape or sticking putty</w:t>
      </w:r>
    </w:p>
    <w:p w14:paraId="1BF4888B" w14:textId="77777777" w:rsidR="009D36F4" w:rsidRPr="00AD17CE" w:rsidRDefault="009D36F4" w:rsidP="009D36F4">
      <w:pPr>
        <w:pStyle w:val="Heading3"/>
        <w:keepNext w:val="0"/>
        <w:keepLines w:val="0"/>
        <w:spacing w:before="280"/>
        <w:contextualSpacing w:val="0"/>
      </w:pPr>
      <w:bookmarkStart w:id="22" w:name="h.n8g2itplt35w" w:colFirst="0" w:colLast="0"/>
      <w:bookmarkEnd w:id="22"/>
      <w:r w:rsidRPr="00AD17CE">
        <w:rPr>
          <w:b/>
          <w:color w:val="000000"/>
          <w:sz w:val="26"/>
          <w:szCs w:val="26"/>
        </w:rPr>
        <w:t>Preparation for Activity</w:t>
      </w:r>
    </w:p>
    <w:p w14:paraId="0F26F78B" w14:textId="77777777" w:rsidR="009D36F4" w:rsidRPr="00AD17CE" w:rsidRDefault="009D36F4" w:rsidP="009D36F4">
      <w:pPr>
        <w:pStyle w:val="Normal1"/>
        <w:numPr>
          <w:ilvl w:val="0"/>
          <w:numId w:val="104"/>
        </w:numPr>
        <w:spacing w:line="360" w:lineRule="auto"/>
        <w:ind w:hanging="360"/>
        <w:contextualSpacing/>
      </w:pPr>
      <w:r w:rsidRPr="00AD17CE">
        <w:t>Review the</w:t>
      </w:r>
      <w:r w:rsidRPr="00AD17CE">
        <w:rPr>
          <w:color w:val="0000FF"/>
        </w:rPr>
        <w:t xml:space="preserve"> </w:t>
      </w:r>
      <w:hyperlink r:id="rId9">
        <w:r w:rsidRPr="00AD17CE">
          <w:rPr>
            <w:color w:val="0000FF"/>
            <w:u w:val="single"/>
          </w:rPr>
          <w:t>Consultation on Ministry To and With Youth Summary Report from August 2007</w:t>
        </w:r>
      </w:hyperlink>
      <w:r w:rsidRPr="00AD17CE">
        <w:t xml:space="preserve"> before the session.</w:t>
      </w:r>
    </w:p>
    <w:p w14:paraId="64F34811" w14:textId="77777777" w:rsidR="009D36F4" w:rsidRDefault="009D36F4" w:rsidP="009D36F4">
      <w:pPr>
        <w:pStyle w:val="Normal1"/>
        <w:numPr>
          <w:ilvl w:val="0"/>
          <w:numId w:val="104"/>
        </w:numPr>
        <w:spacing w:line="360" w:lineRule="auto"/>
        <w:ind w:hanging="360"/>
        <w:contextualSpacing/>
      </w:pPr>
      <w:r>
        <w:t>Cut statements from Leader Resource 1</w:t>
      </w:r>
    </w:p>
    <w:p w14:paraId="64209355" w14:textId="77777777" w:rsidR="009D36F4" w:rsidRPr="00AD17CE" w:rsidRDefault="009D36F4" w:rsidP="009D36F4">
      <w:pPr>
        <w:pStyle w:val="Normal1"/>
        <w:numPr>
          <w:ilvl w:val="0"/>
          <w:numId w:val="104"/>
        </w:numPr>
        <w:spacing w:line="360" w:lineRule="auto"/>
        <w:ind w:hanging="360"/>
        <w:contextualSpacing/>
      </w:pPr>
      <w:r w:rsidRPr="00AD17CE">
        <w:t xml:space="preserve">Cut statements from Leader Resource </w:t>
      </w:r>
      <w:r>
        <w:t>2</w:t>
      </w:r>
      <w:r w:rsidRPr="00AD17CE">
        <w:t xml:space="preserve"> into strips.</w:t>
      </w:r>
    </w:p>
    <w:p w14:paraId="50C117F1" w14:textId="77777777" w:rsidR="009D36F4" w:rsidRPr="00AD17CE" w:rsidRDefault="009D36F4" w:rsidP="009D36F4">
      <w:pPr>
        <w:pStyle w:val="Normal1"/>
        <w:numPr>
          <w:ilvl w:val="0"/>
          <w:numId w:val="104"/>
        </w:numPr>
        <w:spacing w:line="360" w:lineRule="auto"/>
        <w:ind w:hanging="360"/>
        <w:contextualSpacing/>
      </w:pPr>
      <w:r w:rsidRPr="00AD17CE">
        <w:t>Label two sheets of newsprint “Responsible Youth Empowerment” or “Irresponsible Youth Empowerment” and post in the meeting room.</w:t>
      </w:r>
    </w:p>
    <w:p w14:paraId="1AC06041" w14:textId="77777777" w:rsidR="009D36F4" w:rsidRPr="00AD17CE" w:rsidRDefault="009D36F4" w:rsidP="009D36F4">
      <w:pPr>
        <w:pStyle w:val="Heading3"/>
        <w:keepNext w:val="0"/>
        <w:keepLines w:val="0"/>
        <w:spacing w:before="280"/>
        <w:contextualSpacing w:val="0"/>
      </w:pPr>
      <w:bookmarkStart w:id="23" w:name="h.93bjxhw4nv3v" w:colFirst="0" w:colLast="0"/>
      <w:bookmarkEnd w:id="23"/>
      <w:r w:rsidRPr="00AD17CE">
        <w:rPr>
          <w:b/>
          <w:color w:val="000000"/>
          <w:sz w:val="26"/>
          <w:szCs w:val="26"/>
        </w:rPr>
        <w:t>Description of Activity</w:t>
      </w:r>
    </w:p>
    <w:p w14:paraId="61396013" w14:textId="77777777" w:rsidR="009D36F4" w:rsidRPr="00AD17CE" w:rsidRDefault="009D36F4" w:rsidP="009D36F4">
      <w:pPr>
        <w:pStyle w:val="Normal1"/>
      </w:pPr>
      <w:r w:rsidRPr="00AD17CE">
        <w:t xml:space="preserve">In this activity participants explore and discuss the meaning of responsible youth empowerment. </w:t>
      </w:r>
    </w:p>
    <w:p w14:paraId="71279729" w14:textId="77777777" w:rsidR="009D36F4" w:rsidRDefault="009D36F4" w:rsidP="009D36F4">
      <w:pPr>
        <w:pStyle w:val="Normal1"/>
      </w:pPr>
    </w:p>
    <w:p w14:paraId="16DEED11" w14:textId="77777777" w:rsidR="009D36F4" w:rsidRDefault="009D36F4" w:rsidP="009D36F4">
      <w:pPr>
        <w:pStyle w:val="Normal1"/>
      </w:pPr>
      <w:r>
        <w:t xml:space="preserve">Ask for two volunteers who are willing to read examples of youth empowerment aloud to the group. Give each of the two volunteers one of the examples from Leader Resource 1. Explain to the group that after they hear both examples they are going to vote on which example they believe is responsible youth empowerment and which example they believe is irresponsible youth empowerment. Ask the two volunteers to read their examples aloud, but tell them not to read the paragraph in the brackets yet, and then take a vote. After the vote, ask the volunteers </w:t>
      </w:r>
      <w:r>
        <w:lastRenderedPageBreak/>
        <w:t xml:space="preserve">to read the paragraphs in brackets. If the vote was contentious, tell the group that some clarity may be provided and there will be room for more discussion in the second part of this activity. </w:t>
      </w:r>
    </w:p>
    <w:p w14:paraId="013971AF" w14:textId="77777777" w:rsidR="009D36F4" w:rsidRPr="00AD17CE" w:rsidRDefault="009D36F4" w:rsidP="009D36F4">
      <w:pPr>
        <w:pStyle w:val="Normal1"/>
      </w:pPr>
    </w:p>
    <w:p w14:paraId="13CAE526" w14:textId="77777777" w:rsidR="009D36F4" w:rsidRPr="00AD17CE" w:rsidRDefault="009D36F4" w:rsidP="009D36F4">
      <w:pPr>
        <w:pStyle w:val="Normal1"/>
      </w:pPr>
      <w:r w:rsidRPr="00AD17CE">
        <w:t xml:space="preserve">Hand out the strips from Leader Resource </w:t>
      </w:r>
      <w:r>
        <w:t>2</w:t>
      </w:r>
      <w:r w:rsidRPr="00AD17CE">
        <w:t xml:space="preserve"> with tape or sticking putty and invite participants to place them on the designated newsprint - “Responsible Youth Empowerment” or “Irresponsible Youth Empowerment” where they believe the statements belong. </w:t>
      </w:r>
    </w:p>
    <w:p w14:paraId="69C59A7A" w14:textId="77777777" w:rsidR="009D36F4" w:rsidRPr="00AD17CE" w:rsidRDefault="009D36F4" w:rsidP="009D36F4">
      <w:pPr>
        <w:pStyle w:val="Normal1"/>
      </w:pPr>
    </w:p>
    <w:p w14:paraId="5CC41E16" w14:textId="77777777" w:rsidR="009D36F4" w:rsidRPr="00AD17CE" w:rsidRDefault="009D36F4" w:rsidP="009D36F4">
      <w:pPr>
        <w:pStyle w:val="Normal1"/>
      </w:pPr>
      <w:r w:rsidRPr="00AD17CE">
        <w:t xml:space="preserve">Once all statements have been posted, take time to consider any statements that ended up in the wrong category. Some may be nuanced and contested. Invite participants who are having trouble identifying what responsible youth empowerment looks like to read the </w:t>
      </w:r>
      <w:hyperlink r:id="rId10">
        <w:r w:rsidRPr="00AD17CE">
          <w:rPr>
            <w:color w:val="0000FF"/>
            <w:u w:val="single"/>
          </w:rPr>
          <w:t xml:space="preserve">Consultation on Ministry </w:t>
        </w:r>
        <w:proofErr w:type="gramStart"/>
        <w:r w:rsidRPr="00AD17CE">
          <w:rPr>
            <w:color w:val="0000FF"/>
            <w:u w:val="single"/>
          </w:rPr>
          <w:t>To</w:t>
        </w:r>
        <w:proofErr w:type="gramEnd"/>
        <w:r w:rsidRPr="00AD17CE">
          <w:rPr>
            <w:color w:val="0000FF"/>
            <w:u w:val="single"/>
          </w:rPr>
          <w:t xml:space="preserve"> and With Youth Summary Report from August 2007</w:t>
        </w:r>
      </w:hyperlink>
      <w:r w:rsidRPr="00AD17CE">
        <w:t>. If disagreements continue past the time you have allotted for this activity, summarize or ask a participant to summarize what they’ve heard in the discussion to acknowledge what has been said.</w:t>
      </w:r>
    </w:p>
    <w:p w14:paraId="6AC31964" w14:textId="77777777" w:rsidR="009D36F4" w:rsidRPr="00AD17CE" w:rsidRDefault="009D36F4" w:rsidP="009D36F4">
      <w:pPr>
        <w:pStyle w:val="Normal1"/>
      </w:pPr>
    </w:p>
    <w:p w14:paraId="59B204A4" w14:textId="77777777" w:rsidR="009D36F4" w:rsidRPr="00AD17CE" w:rsidRDefault="009D36F4" w:rsidP="009D36F4">
      <w:pPr>
        <w:pStyle w:val="Normal1"/>
      </w:pPr>
      <w:r w:rsidRPr="00AD17CE">
        <w:t xml:space="preserve">Say something like: </w:t>
      </w:r>
    </w:p>
    <w:p w14:paraId="1D68F653" w14:textId="77777777" w:rsidR="009D36F4" w:rsidRPr="00AD17CE" w:rsidRDefault="009D36F4" w:rsidP="009D36F4">
      <w:pPr>
        <w:pStyle w:val="Normal1"/>
        <w:ind w:left="720"/>
      </w:pPr>
      <w:r w:rsidRPr="00AD17CE">
        <w:rPr>
          <w:i/>
        </w:rPr>
        <w:t xml:space="preserve">The concept of youth empowerment has been a cornerstone of Unitarian Universalist youth ministry for a long time and is ever evolving. Conversations like this help us clarify for </w:t>
      </w:r>
      <w:proofErr w:type="gramStart"/>
      <w:r w:rsidRPr="00AD17CE">
        <w:rPr>
          <w:i/>
        </w:rPr>
        <w:t>ourselves and one another</w:t>
      </w:r>
      <w:proofErr w:type="gramEnd"/>
      <w:r w:rsidRPr="00AD17CE">
        <w:rPr>
          <w:i/>
        </w:rPr>
        <w:t xml:space="preserve"> what we mean when we use the term. I encourage you to carry on this exploration by paying attention to experiences you have that feel like responsible youth empowerment and ask your peers and adults whose opinion you trust what their understanding of responsible youth empowerment is. </w:t>
      </w:r>
    </w:p>
    <w:p w14:paraId="5EBE9376" w14:textId="77777777" w:rsidR="009D36F4" w:rsidRPr="00AD17CE" w:rsidRDefault="009D36F4" w:rsidP="009D36F4">
      <w:pPr>
        <w:pStyle w:val="Normal1"/>
      </w:pPr>
      <w:r w:rsidRPr="00AD17CE">
        <w:t xml:space="preserve"> </w:t>
      </w:r>
    </w:p>
    <w:p w14:paraId="502BF061" w14:textId="77777777" w:rsidR="009D36F4" w:rsidRPr="00AD17CE" w:rsidRDefault="009D36F4" w:rsidP="009D36F4">
      <w:pPr>
        <w:pStyle w:val="Normal1"/>
      </w:pPr>
      <w:r w:rsidRPr="00AD17CE">
        <w:t xml:space="preserve">You can offer that the group can carry on the conversation at a later date or in a closed Facebook group if your group has one. </w:t>
      </w:r>
    </w:p>
    <w:p w14:paraId="40B1A343" w14:textId="77777777" w:rsidR="009D36F4" w:rsidRPr="00AD17CE" w:rsidRDefault="009D36F4" w:rsidP="009D36F4">
      <w:pPr>
        <w:pStyle w:val="Heading3"/>
        <w:keepNext w:val="0"/>
        <w:keepLines w:val="0"/>
        <w:spacing w:before="280"/>
        <w:contextualSpacing w:val="0"/>
      </w:pPr>
      <w:bookmarkStart w:id="24" w:name="h.87zsjufe61hs" w:colFirst="0" w:colLast="0"/>
      <w:bookmarkEnd w:id="24"/>
      <w:r w:rsidRPr="00AD17CE">
        <w:rPr>
          <w:b/>
          <w:color w:val="000000"/>
          <w:sz w:val="26"/>
          <w:szCs w:val="26"/>
        </w:rPr>
        <w:t>Including All Participants</w:t>
      </w:r>
    </w:p>
    <w:p w14:paraId="79D11C00" w14:textId="77777777" w:rsidR="009D36F4" w:rsidRPr="00AD17CE" w:rsidRDefault="009D36F4" w:rsidP="009D36F4">
      <w:pPr>
        <w:pStyle w:val="Normal1"/>
      </w:pPr>
      <w:r w:rsidRPr="00AD17CE">
        <w:t>For participants with reading disabilities, ask if they want to choose a fellow participant to partner with. For participants with mobility issues, ask if they want to tell a fellow participant to place their strip on the newsprint.</w:t>
      </w:r>
    </w:p>
    <w:p w14:paraId="662C23F5" w14:textId="77777777" w:rsidR="009D36F4" w:rsidRPr="00AD17CE" w:rsidRDefault="009D36F4" w:rsidP="009D36F4">
      <w:pPr>
        <w:pStyle w:val="Heading2"/>
        <w:keepNext w:val="0"/>
        <w:keepLines w:val="0"/>
        <w:spacing w:after="80"/>
        <w:contextualSpacing w:val="0"/>
      </w:pPr>
      <w:bookmarkStart w:id="25" w:name="h.6nd93oolzsw0" w:colFirst="0" w:colLast="0"/>
      <w:bookmarkEnd w:id="25"/>
      <w:r w:rsidRPr="00AD17CE">
        <w:rPr>
          <w:b/>
          <w:sz w:val="34"/>
          <w:szCs w:val="34"/>
        </w:rPr>
        <w:t>Closing (5 minutes)</w:t>
      </w:r>
    </w:p>
    <w:p w14:paraId="466C66DD" w14:textId="77777777" w:rsidR="009D36F4" w:rsidRPr="00AD17CE" w:rsidRDefault="009D36F4" w:rsidP="009D36F4">
      <w:pPr>
        <w:pStyle w:val="Heading3"/>
        <w:keepNext w:val="0"/>
        <w:keepLines w:val="0"/>
        <w:spacing w:before="280"/>
        <w:contextualSpacing w:val="0"/>
      </w:pPr>
      <w:bookmarkStart w:id="26" w:name="h.jw0tnr3s03d0" w:colFirst="0" w:colLast="0"/>
      <w:bookmarkEnd w:id="26"/>
      <w:r w:rsidRPr="00AD17CE">
        <w:rPr>
          <w:b/>
          <w:color w:val="000000"/>
          <w:sz w:val="26"/>
          <w:szCs w:val="26"/>
        </w:rPr>
        <w:t>Materials for Activity</w:t>
      </w:r>
    </w:p>
    <w:p w14:paraId="47B30599" w14:textId="77777777" w:rsidR="009D36F4" w:rsidRDefault="009D36F4" w:rsidP="009D36F4">
      <w:pPr>
        <w:pStyle w:val="Normal1"/>
        <w:numPr>
          <w:ilvl w:val="0"/>
          <w:numId w:val="29"/>
        </w:numPr>
        <w:spacing w:line="360" w:lineRule="auto"/>
        <w:ind w:hanging="360"/>
      </w:pPr>
      <w:r w:rsidRPr="00354134">
        <w:t xml:space="preserve">Newsprint and markers, computer and projector, or Singing the </w:t>
      </w:r>
      <w:r>
        <w:t>Journey</w:t>
      </w:r>
      <w:r w:rsidRPr="00354134">
        <w:t xml:space="preserve"> hymnals (enough for two or three people to share one)</w:t>
      </w:r>
    </w:p>
    <w:p w14:paraId="39EAAC34" w14:textId="77777777" w:rsidR="009D36F4" w:rsidRDefault="009D36F4" w:rsidP="009D36F4">
      <w:pPr>
        <w:pStyle w:val="Normal1"/>
        <w:numPr>
          <w:ilvl w:val="0"/>
          <w:numId w:val="29"/>
        </w:numPr>
        <w:spacing w:line="360" w:lineRule="auto"/>
        <w:ind w:hanging="360"/>
        <w:contextualSpacing/>
      </w:pPr>
      <w:r w:rsidRPr="00AD17CE">
        <w:t xml:space="preserve">Taking it Home </w:t>
      </w:r>
    </w:p>
    <w:p w14:paraId="7ADD16C3" w14:textId="77777777" w:rsidR="009D36F4" w:rsidRPr="00AD17CE" w:rsidRDefault="009D36F4" w:rsidP="009D36F4">
      <w:pPr>
        <w:pStyle w:val="Normal1"/>
        <w:numPr>
          <w:ilvl w:val="0"/>
          <w:numId w:val="29"/>
        </w:numPr>
        <w:spacing w:line="360" w:lineRule="auto"/>
        <w:ind w:hanging="360"/>
        <w:contextualSpacing/>
      </w:pPr>
      <w:r>
        <w:t xml:space="preserve">Lean on Me YouTube Video: </w:t>
      </w:r>
      <w:hyperlink r:id="rId11" w:history="1">
        <w:r w:rsidRPr="000532EC">
          <w:rPr>
            <w:rStyle w:val="Hyperlink"/>
          </w:rPr>
          <w:t>https://youtu.be/MYI0AoXlOwE</w:t>
        </w:r>
      </w:hyperlink>
      <w:r>
        <w:t xml:space="preserve"> </w:t>
      </w:r>
    </w:p>
    <w:p w14:paraId="0EBF28CF" w14:textId="77777777" w:rsidR="009D36F4" w:rsidRPr="00AD17CE" w:rsidRDefault="009D36F4" w:rsidP="009D36F4">
      <w:pPr>
        <w:pStyle w:val="Heading3"/>
        <w:keepNext w:val="0"/>
        <w:keepLines w:val="0"/>
        <w:spacing w:before="280"/>
        <w:contextualSpacing w:val="0"/>
      </w:pPr>
      <w:bookmarkStart w:id="27" w:name="h.fr5gs52m35z5" w:colFirst="0" w:colLast="0"/>
      <w:bookmarkEnd w:id="27"/>
      <w:r w:rsidRPr="00AD17CE">
        <w:rPr>
          <w:b/>
          <w:color w:val="000000"/>
          <w:sz w:val="26"/>
          <w:szCs w:val="26"/>
        </w:rPr>
        <w:t>Preparation for Activity</w:t>
      </w:r>
    </w:p>
    <w:p w14:paraId="568D4B50" w14:textId="77777777" w:rsidR="009D36F4" w:rsidRDefault="009D36F4" w:rsidP="009D36F4">
      <w:pPr>
        <w:pStyle w:val="Normal1"/>
        <w:numPr>
          <w:ilvl w:val="0"/>
          <w:numId w:val="67"/>
        </w:numPr>
        <w:ind w:hanging="360"/>
        <w:contextualSpacing/>
      </w:pPr>
      <w:r>
        <w:t>Practice the song # 1021 Lean on Me.</w:t>
      </w:r>
    </w:p>
    <w:p w14:paraId="058F2C29" w14:textId="77777777" w:rsidR="009D36F4" w:rsidRDefault="009D36F4" w:rsidP="009D36F4">
      <w:pPr>
        <w:pStyle w:val="Normal1"/>
        <w:numPr>
          <w:ilvl w:val="0"/>
          <w:numId w:val="67"/>
        </w:numPr>
        <w:ind w:hanging="360"/>
        <w:contextualSpacing/>
      </w:pPr>
      <w:r>
        <w:lastRenderedPageBreak/>
        <w:t>Write the lyrics to the song on newsprint or cue the video or set out hymnals for participants.</w:t>
      </w:r>
    </w:p>
    <w:p w14:paraId="609DCA2E" w14:textId="77777777" w:rsidR="009D36F4" w:rsidRPr="00AD17CE" w:rsidRDefault="009D36F4" w:rsidP="009D36F4">
      <w:pPr>
        <w:pStyle w:val="Normal1"/>
        <w:numPr>
          <w:ilvl w:val="0"/>
          <w:numId w:val="67"/>
        </w:numPr>
        <w:ind w:hanging="360"/>
        <w:contextualSpacing/>
      </w:pPr>
      <w:r w:rsidRPr="00AD17CE">
        <w:t>Make copies of Taking It Home for each participant</w:t>
      </w:r>
      <w:r>
        <w:t>.</w:t>
      </w:r>
    </w:p>
    <w:p w14:paraId="206223C6" w14:textId="77777777" w:rsidR="009D36F4" w:rsidRPr="00AD17CE" w:rsidRDefault="009D36F4" w:rsidP="009D36F4">
      <w:pPr>
        <w:pStyle w:val="Heading3"/>
        <w:keepNext w:val="0"/>
        <w:keepLines w:val="0"/>
        <w:spacing w:before="280"/>
        <w:contextualSpacing w:val="0"/>
      </w:pPr>
      <w:bookmarkStart w:id="28" w:name="h.dqbaqvxh8rn3" w:colFirst="0" w:colLast="0"/>
      <w:bookmarkEnd w:id="28"/>
      <w:r w:rsidRPr="00AD17CE">
        <w:rPr>
          <w:b/>
          <w:color w:val="000000"/>
          <w:sz w:val="26"/>
          <w:szCs w:val="26"/>
        </w:rPr>
        <w:t>Description of Activity</w:t>
      </w:r>
    </w:p>
    <w:p w14:paraId="70032D55" w14:textId="77777777" w:rsidR="009D36F4" w:rsidRDefault="009D36F4" w:rsidP="009D36F4">
      <w:pPr>
        <w:pStyle w:val="Normal1"/>
        <w:spacing w:line="360" w:lineRule="auto"/>
      </w:pPr>
      <w:r w:rsidRPr="00AD17CE">
        <w:t xml:space="preserve">Invite participants to gather in a circle. Thank everyone for </w:t>
      </w:r>
      <w:proofErr w:type="gramStart"/>
      <w:r w:rsidRPr="00AD17CE">
        <w:t>their</w:t>
      </w:r>
      <w:proofErr w:type="gramEnd"/>
      <w:r w:rsidRPr="00AD17CE">
        <w:t xml:space="preserve"> contributions to the group. Pass out Taking It Home and explain that it contains ideas for ways they can continue to explore workshop topics with family and friends. </w:t>
      </w:r>
    </w:p>
    <w:p w14:paraId="44EEFDE1" w14:textId="77777777" w:rsidR="009D36F4" w:rsidRDefault="009D36F4" w:rsidP="009D36F4">
      <w:pPr>
        <w:pStyle w:val="Normal1"/>
        <w:spacing w:line="360" w:lineRule="auto"/>
      </w:pPr>
    </w:p>
    <w:p w14:paraId="1F8E7F13" w14:textId="77777777" w:rsidR="009D36F4" w:rsidRPr="00AD17CE" w:rsidRDefault="009D36F4" w:rsidP="009D36F4">
      <w:pPr>
        <w:pStyle w:val="Normal1"/>
        <w:spacing w:line="360" w:lineRule="auto"/>
      </w:pPr>
      <w:r w:rsidRPr="00AD17CE">
        <w:t xml:space="preserve">You can offer that the group can </w:t>
      </w:r>
      <w:r>
        <w:t>continue a discussion about this session</w:t>
      </w:r>
      <w:r w:rsidRPr="00AD17CE">
        <w:t xml:space="preserve"> at a later date or in a closed Facebook group if your group has one.</w:t>
      </w:r>
      <w:r>
        <w:t xml:space="preserve"> End the workshop by inviting the group to sing #1021 in Singing the Journey, Lean on Me. The group can sing a cappella or along with the video.</w:t>
      </w:r>
      <w:r w:rsidRPr="00AD17CE">
        <w:rPr>
          <w:i/>
        </w:rPr>
        <w:t xml:space="preserve"> </w:t>
      </w:r>
    </w:p>
    <w:p w14:paraId="38ADC9AE" w14:textId="77777777" w:rsidR="009D36F4" w:rsidRPr="00AD17CE" w:rsidRDefault="009D36F4" w:rsidP="009D36F4">
      <w:pPr>
        <w:pStyle w:val="Heading2"/>
        <w:keepNext w:val="0"/>
        <w:keepLines w:val="0"/>
        <w:spacing w:after="80"/>
        <w:contextualSpacing w:val="0"/>
      </w:pPr>
      <w:bookmarkStart w:id="29" w:name="h.b9gtipynrhmv" w:colFirst="0" w:colLast="0"/>
      <w:bookmarkEnd w:id="29"/>
      <w:r w:rsidRPr="00AD17CE">
        <w:rPr>
          <w:b/>
          <w:sz w:val="34"/>
          <w:szCs w:val="34"/>
        </w:rPr>
        <w:t>Leader Reflection and Planning</w:t>
      </w:r>
    </w:p>
    <w:p w14:paraId="7E1EE083" w14:textId="77777777" w:rsidR="009D36F4" w:rsidRPr="00AD17CE" w:rsidRDefault="009D36F4" w:rsidP="009D36F4">
      <w:pPr>
        <w:pStyle w:val="Normal1"/>
        <w:spacing w:line="360" w:lineRule="auto"/>
      </w:pPr>
      <w:r w:rsidRPr="00AD17CE">
        <w:t xml:space="preserve">As leaders working with youth in a Unitarian Universalist context, this workshop offered an opportunity to focus on supporting one another in our leadership journeys. Were you surprised by how participants self-assessed their strengths, weaknesses, growing edges and leadership capacity? Did your understanding or ability to explain responsible youth empowerment increase from facilitating this workshop? What did you as co-leaders learn from your co-facilitator? Share your feedback and </w:t>
      </w:r>
      <w:proofErr w:type="spellStart"/>
      <w:r w:rsidRPr="00AD17CE">
        <w:t>learnings</w:t>
      </w:r>
      <w:proofErr w:type="spellEnd"/>
      <w:r w:rsidRPr="00AD17CE">
        <w:t xml:space="preserve"> from this session with the minister and religious educator.</w:t>
      </w:r>
    </w:p>
    <w:p w14:paraId="01980CA9" w14:textId="77777777" w:rsidR="009D36F4" w:rsidRPr="00AD17CE" w:rsidRDefault="009D36F4" w:rsidP="009D36F4">
      <w:pPr>
        <w:pStyle w:val="Normal1"/>
      </w:pPr>
      <w:r w:rsidRPr="00AD17CE">
        <w:br w:type="page"/>
      </w:r>
    </w:p>
    <w:p w14:paraId="412A67AA" w14:textId="77777777" w:rsidR="009D36F4" w:rsidRPr="00AD17CE" w:rsidRDefault="009D36F4" w:rsidP="009D36F4">
      <w:pPr>
        <w:pStyle w:val="Heading2"/>
      </w:pPr>
      <w:bookmarkStart w:id="30" w:name="h.wbx6cuwb10x0" w:colFirst="0" w:colLast="0"/>
      <w:bookmarkEnd w:id="30"/>
      <w:r w:rsidRPr="00AD17CE">
        <w:lastRenderedPageBreak/>
        <w:t>Handout 1: Blank Bingo Card</w:t>
      </w:r>
    </w:p>
    <w:p w14:paraId="12D7CE69" w14:textId="77777777" w:rsidR="009D36F4" w:rsidRPr="00AD17CE" w:rsidRDefault="009D36F4" w:rsidP="009D36F4">
      <w:pPr>
        <w:pStyle w:val="Normal1"/>
      </w:pPr>
      <w:r w:rsidRPr="00AD17CE">
        <w:t>For each box, write one strength, weakness OR growing edge. Try to have an equal number of strengths, weaknesses and growing edges. Don’t label the attributes you write down as strengths, weaknesses or growing edges.</w:t>
      </w:r>
    </w:p>
    <w:p w14:paraId="7C16556D" w14:textId="77777777" w:rsidR="009D36F4" w:rsidRPr="00AD17CE" w:rsidRDefault="009D36F4" w:rsidP="009D36F4">
      <w:pPr>
        <w:pStyle w:val="Normal1"/>
      </w:pPr>
    </w:p>
    <w:tbl>
      <w:tblPr>
        <w:tblW w:w="8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955"/>
        <w:gridCol w:w="2955"/>
      </w:tblGrid>
      <w:tr w:rsidR="009D36F4" w:rsidRPr="00AD17CE" w14:paraId="34C0EB20" w14:textId="77777777" w:rsidTr="00583CC0">
        <w:trPr>
          <w:trHeight w:val="2996"/>
        </w:trPr>
        <w:tc>
          <w:tcPr>
            <w:tcW w:w="2955" w:type="dxa"/>
            <w:tcMar>
              <w:top w:w="100" w:type="dxa"/>
              <w:left w:w="100" w:type="dxa"/>
              <w:bottom w:w="100" w:type="dxa"/>
              <w:right w:w="100" w:type="dxa"/>
            </w:tcMar>
          </w:tcPr>
          <w:p w14:paraId="7FD83B24" w14:textId="77777777" w:rsidR="009D36F4" w:rsidRPr="00AD17CE" w:rsidRDefault="009D36F4" w:rsidP="00583CC0">
            <w:pPr>
              <w:pStyle w:val="Normal1"/>
              <w:widowControl w:val="0"/>
              <w:spacing w:line="240" w:lineRule="auto"/>
            </w:pPr>
          </w:p>
        </w:tc>
        <w:tc>
          <w:tcPr>
            <w:tcW w:w="2955" w:type="dxa"/>
            <w:tcMar>
              <w:top w:w="100" w:type="dxa"/>
              <w:left w:w="100" w:type="dxa"/>
              <w:bottom w:w="100" w:type="dxa"/>
              <w:right w:w="100" w:type="dxa"/>
            </w:tcMar>
          </w:tcPr>
          <w:p w14:paraId="2561E0B8" w14:textId="77777777" w:rsidR="009D36F4" w:rsidRPr="00AD17CE" w:rsidRDefault="009D36F4" w:rsidP="00583CC0">
            <w:pPr>
              <w:pStyle w:val="Normal1"/>
              <w:widowControl w:val="0"/>
              <w:spacing w:line="240" w:lineRule="auto"/>
            </w:pPr>
          </w:p>
        </w:tc>
        <w:tc>
          <w:tcPr>
            <w:tcW w:w="2955" w:type="dxa"/>
            <w:tcMar>
              <w:top w:w="100" w:type="dxa"/>
              <w:left w:w="100" w:type="dxa"/>
              <w:bottom w:w="100" w:type="dxa"/>
              <w:right w:w="100" w:type="dxa"/>
            </w:tcMar>
          </w:tcPr>
          <w:p w14:paraId="36F6CA70" w14:textId="77777777" w:rsidR="009D36F4" w:rsidRPr="00AD17CE" w:rsidRDefault="009D36F4" w:rsidP="00583CC0">
            <w:pPr>
              <w:pStyle w:val="Normal1"/>
              <w:widowControl w:val="0"/>
              <w:spacing w:line="240" w:lineRule="auto"/>
            </w:pPr>
          </w:p>
        </w:tc>
      </w:tr>
      <w:tr w:rsidR="009D36F4" w:rsidRPr="00AD17CE" w14:paraId="101E1FD4" w14:textId="77777777" w:rsidTr="00583CC0">
        <w:trPr>
          <w:trHeight w:val="2996"/>
        </w:trPr>
        <w:tc>
          <w:tcPr>
            <w:tcW w:w="2955" w:type="dxa"/>
            <w:tcMar>
              <w:top w:w="100" w:type="dxa"/>
              <w:left w:w="100" w:type="dxa"/>
              <w:bottom w:w="100" w:type="dxa"/>
              <w:right w:w="100" w:type="dxa"/>
            </w:tcMar>
          </w:tcPr>
          <w:p w14:paraId="68090C8E" w14:textId="77777777" w:rsidR="009D36F4" w:rsidRPr="00AD17CE" w:rsidRDefault="009D36F4" w:rsidP="00583CC0">
            <w:pPr>
              <w:pStyle w:val="Normal1"/>
              <w:widowControl w:val="0"/>
              <w:spacing w:line="240" w:lineRule="auto"/>
            </w:pPr>
          </w:p>
        </w:tc>
        <w:tc>
          <w:tcPr>
            <w:tcW w:w="2955" w:type="dxa"/>
            <w:tcMar>
              <w:top w:w="100" w:type="dxa"/>
              <w:left w:w="100" w:type="dxa"/>
              <w:bottom w:w="100" w:type="dxa"/>
              <w:right w:w="100" w:type="dxa"/>
            </w:tcMar>
          </w:tcPr>
          <w:p w14:paraId="3E338CF0" w14:textId="77777777" w:rsidR="009D36F4" w:rsidRPr="00AD17CE" w:rsidRDefault="009D36F4" w:rsidP="00583CC0">
            <w:pPr>
              <w:pStyle w:val="Normal1"/>
              <w:widowControl w:val="0"/>
              <w:spacing w:line="240" w:lineRule="auto"/>
            </w:pPr>
          </w:p>
        </w:tc>
        <w:tc>
          <w:tcPr>
            <w:tcW w:w="2955" w:type="dxa"/>
            <w:tcMar>
              <w:top w:w="100" w:type="dxa"/>
              <w:left w:w="100" w:type="dxa"/>
              <w:bottom w:w="100" w:type="dxa"/>
              <w:right w:w="100" w:type="dxa"/>
            </w:tcMar>
          </w:tcPr>
          <w:p w14:paraId="5AB2957F" w14:textId="77777777" w:rsidR="009D36F4" w:rsidRPr="00AD17CE" w:rsidRDefault="009D36F4" w:rsidP="00583CC0">
            <w:pPr>
              <w:pStyle w:val="Normal1"/>
              <w:widowControl w:val="0"/>
              <w:spacing w:line="240" w:lineRule="auto"/>
            </w:pPr>
          </w:p>
        </w:tc>
      </w:tr>
      <w:tr w:rsidR="009D36F4" w:rsidRPr="00AD17CE" w14:paraId="2030F79B" w14:textId="77777777" w:rsidTr="00583CC0">
        <w:trPr>
          <w:trHeight w:val="2996"/>
        </w:trPr>
        <w:tc>
          <w:tcPr>
            <w:tcW w:w="2955" w:type="dxa"/>
            <w:tcMar>
              <w:top w:w="100" w:type="dxa"/>
              <w:left w:w="100" w:type="dxa"/>
              <w:bottom w:w="100" w:type="dxa"/>
              <w:right w:w="100" w:type="dxa"/>
            </w:tcMar>
          </w:tcPr>
          <w:p w14:paraId="6EB7B0B3" w14:textId="77777777" w:rsidR="009D36F4" w:rsidRPr="00AD17CE" w:rsidRDefault="009D36F4" w:rsidP="00583CC0">
            <w:pPr>
              <w:pStyle w:val="Normal1"/>
              <w:widowControl w:val="0"/>
              <w:spacing w:line="240" w:lineRule="auto"/>
            </w:pPr>
          </w:p>
        </w:tc>
        <w:tc>
          <w:tcPr>
            <w:tcW w:w="2955" w:type="dxa"/>
            <w:tcMar>
              <w:top w:w="100" w:type="dxa"/>
              <w:left w:w="100" w:type="dxa"/>
              <w:bottom w:w="100" w:type="dxa"/>
              <w:right w:w="100" w:type="dxa"/>
            </w:tcMar>
          </w:tcPr>
          <w:p w14:paraId="1802B512" w14:textId="77777777" w:rsidR="009D36F4" w:rsidRPr="00AD17CE" w:rsidRDefault="009D36F4" w:rsidP="00583CC0">
            <w:pPr>
              <w:pStyle w:val="Normal1"/>
              <w:widowControl w:val="0"/>
              <w:spacing w:line="240" w:lineRule="auto"/>
            </w:pPr>
          </w:p>
        </w:tc>
        <w:tc>
          <w:tcPr>
            <w:tcW w:w="2955" w:type="dxa"/>
            <w:tcMar>
              <w:top w:w="100" w:type="dxa"/>
              <w:left w:w="100" w:type="dxa"/>
              <w:bottom w:w="100" w:type="dxa"/>
              <w:right w:w="100" w:type="dxa"/>
            </w:tcMar>
          </w:tcPr>
          <w:p w14:paraId="3AE938B3" w14:textId="77777777" w:rsidR="009D36F4" w:rsidRPr="00AD17CE" w:rsidRDefault="009D36F4" w:rsidP="00583CC0">
            <w:pPr>
              <w:pStyle w:val="Normal1"/>
              <w:widowControl w:val="0"/>
              <w:spacing w:line="240" w:lineRule="auto"/>
            </w:pPr>
          </w:p>
        </w:tc>
      </w:tr>
    </w:tbl>
    <w:p w14:paraId="1197C137" w14:textId="77777777" w:rsidR="009D36F4" w:rsidRPr="00AD17CE" w:rsidRDefault="009D36F4" w:rsidP="009D36F4">
      <w:pPr>
        <w:pStyle w:val="Normal1"/>
      </w:pPr>
    </w:p>
    <w:p w14:paraId="05DC0E89" w14:textId="77777777" w:rsidR="009D36F4" w:rsidRPr="00AD17CE" w:rsidRDefault="009D36F4" w:rsidP="009D36F4">
      <w:pPr>
        <w:rPr>
          <w:sz w:val="40"/>
          <w:szCs w:val="40"/>
        </w:rPr>
      </w:pPr>
      <w:bookmarkStart w:id="31" w:name="h.j6pz5zex2xfb" w:colFirst="0" w:colLast="0"/>
      <w:bookmarkEnd w:id="31"/>
      <w:r w:rsidRPr="00AD17CE">
        <w:br w:type="page"/>
      </w:r>
    </w:p>
    <w:p w14:paraId="6626500B" w14:textId="77777777" w:rsidR="009D36F4" w:rsidRPr="00AD17CE" w:rsidRDefault="009D36F4" w:rsidP="009D36F4">
      <w:pPr>
        <w:pStyle w:val="Heading2"/>
      </w:pPr>
      <w:r w:rsidRPr="00AD17CE">
        <w:lastRenderedPageBreak/>
        <w:t>Handout 2: Youth Adult Shared Leadership</w:t>
      </w:r>
    </w:p>
    <w:p w14:paraId="66D9B1A0" w14:textId="77777777" w:rsidR="009D36F4" w:rsidRPr="00AD17CE" w:rsidRDefault="009D36F4" w:rsidP="009D36F4">
      <w:pPr>
        <w:pStyle w:val="Normal1"/>
      </w:pPr>
    </w:p>
    <w:p w14:paraId="48803C16" w14:textId="77777777" w:rsidR="009D36F4" w:rsidRPr="00AD17CE" w:rsidRDefault="009D36F4" w:rsidP="009D36F4">
      <w:pPr>
        <w:pStyle w:val="Normal1"/>
      </w:pPr>
      <w:r w:rsidRPr="00AD17CE">
        <w:t xml:space="preserve">Attribution: Ministry with Youth Renaissance module by Jesse Jaeger. </w:t>
      </w:r>
    </w:p>
    <w:p w14:paraId="7A8E0695" w14:textId="77777777" w:rsidR="009D36F4" w:rsidRPr="00AD17CE" w:rsidRDefault="009D36F4" w:rsidP="009D36F4">
      <w:pPr>
        <w:pStyle w:val="Normal1"/>
      </w:pPr>
    </w:p>
    <w:p w14:paraId="359F863A" w14:textId="77777777" w:rsidR="009D36F4" w:rsidRPr="00AD17CE" w:rsidRDefault="009D36F4" w:rsidP="009D36F4">
      <w:pPr>
        <w:pStyle w:val="Normal1"/>
      </w:pPr>
    </w:p>
    <w:p w14:paraId="43ED41E7" w14:textId="77777777" w:rsidR="009D36F4" w:rsidRPr="00AD17CE" w:rsidRDefault="009D36F4" w:rsidP="009D36F4">
      <w:pPr>
        <w:pStyle w:val="Normal1"/>
      </w:pPr>
    </w:p>
    <w:p w14:paraId="000604CD" w14:textId="77777777" w:rsidR="009D36F4" w:rsidRPr="00AD17CE" w:rsidRDefault="009D36F4" w:rsidP="009D36F4">
      <w:pPr>
        <w:pStyle w:val="Normal1"/>
      </w:pPr>
    </w:p>
    <w:p w14:paraId="01F2E3B3" w14:textId="77777777" w:rsidR="009D36F4" w:rsidRPr="00AD17CE" w:rsidRDefault="009D36F4" w:rsidP="009D36F4">
      <w:pPr>
        <w:pStyle w:val="Normal1"/>
      </w:pPr>
      <w:r w:rsidRPr="00AD17CE">
        <w:rPr>
          <w:noProof/>
        </w:rPr>
        <w:drawing>
          <wp:anchor distT="114300" distB="114300" distL="114300" distR="114300" simplePos="0" relativeHeight="251659264" behindDoc="0" locked="0" layoutInCell="0" hidden="0" allowOverlap="1" wp14:anchorId="67DB4FFC" wp14:editId="63985A46">
            <wp:simplePos x="0" y="0"/>
            <wp:positionH relativeFrom="margin">
              <wp:posOffset>-190499</wp:posOffset>
            </wp:positionH>
            <wp:positionV relativeFrom="paragraph">
              <wp:posOffset>0</wp:posOffset>
            </wp:positionV>
            <wp:extent cx="6167438" cy="5214074"/>
            <wp:effectExtent l="0" t="0" r="0" b="0"/>
            <wp:wrapSquare wrapText="bothSides" distT="114300" distB="114300" distL="114300" distR="114300"/>
            <wp:docPr id="4" name="image03.png" descr="sharedleadership.png"/>
            <wp:cNvGraphicFramePr/>
            <a:graphic xmlns:a="http://schemas.openxmlformats.org/drawingml/2006/main">
              <a:graphicData uri="http://schemas.openxmlformats.org/drawingml/2006/picture">
                <pic:pic xmlns:pic="http://schemas.openxmlformats.org/drawingml/2006/picture">
                  <pic:nvPicPr>
                    <pic:cNvPr id="0" name="image03.png" descr="sharedleadership.png"/>
                    <pic:cNvPicPr preferRelativeResize="0"/>
                  </pic:nvPicPr>
                  <pic:blipFill>
                    <a:blip r:embed="rId12"/>
                    <a:srcRect/>
                    <a:stretch>
                      <a:fillRect/>
                    </a:stretch>
                  </pic:blipFill>
                  <pic:spPr>
                    <a:xfrm>
                      <a:off x="0" y="0"/>
                      <a:ext cx="6167438" cy="5214074"/>
                    </a:xfrm>
                    <a:prstGeom prst="rect">
                      <a:avLst/>
                    </a:prstGeom>
                    <a:ln/>
                  </pic:spPr>
                </pic:pic>
              </a:graphicData>
            </a:graphic>
          </wp:anchor>
        </w:drawing>
      </w:r>
    </w:p>
    <w:p w14:paraId="5E15F87C" w14:textId="77777777" w:rsidR="009D36F4" w:rsidRPr="00AD17CE" w:rsidRDefault="009D36F4" w:rsidP="009D36F4">
      <w:pPr>
        <w:pStyle w:val="Normal1"/>
      </w:pPr>
    </w:p>
    <w:p w14:paraId="0BEA85DC" w14:textId="77777777" w:rsidR="009D36F4" w:rsidRPr="00AD17CE" w:rsidRDefault="009D36F4" w:rsidP="009D36F4">
      <w:pPr>
        <w:pStyle w:val="Normal1"/>
      </w:pPr>
    </w:p>
    <w:p w14:paraId="3F1DFDE6" w14:textId="77777777" w:rsidR="009D36F4" w:rsidRPr="00AD17CE" w:rsidRDefault="009D36F4" w:rsidP="009D36F4">
      <w:pPr>
        <w:pStyle w:val="Normal1"/>
      </w:pPr>
      <w:r w:rsidRPr="00AD17CE">
        <w:br w:type="page"/>
      </w:r>
    </w:p>
    <w:p w14:paraId="7CA22423" w14:textId="77777777" w:rsidR="009D36F4" w:rsidRPr="004B65E8" w:rsidRDefault="009D36F4" w:rsidP="009D36F4">
      <w:pPr>
        <w:pStyle w:val="Heading2"/>
        <w:keepNext w:val="0"/>
        <w:keepLines w:val="0"/>
        <w:spacing w:after="80"/>
        <w:contextualSpacing w:val="0"/>
      </w:pPr>
      <w:bookmarkStart w:id="32" w:name="h.4f7glhiyc9fh" w:colFirst="0" w:colLast="0"/>
      <w:bookmarkEnd w:id="32"/>
      <w:r w:rsidRPr="004B65E8">
        <w:rPr>
          <w:sz w:val="34"/>
          <w:szCs w:val="34"/>
        </w:rPr>
        <w:lastRenderedPageBreak/>
        <w:t>Taking It Home</w:t>
      </w:r>
      <w:r w:rsidRPr="004B65E8">
        <w:rPr>
          <w:sz w:val="16"/>
          <w:szCs w:val="16"/>
        </w:rPr>
        <w:t xml:space="preserve"> </w:t>
      </w:r>
    </w:p>
    <w:p w14:paraId="73514CC5" w14:textId="77777777" w:rsidR="009D36F4" w:rsidRPr="00AD17CE" w:rsidRDefault="009D36F4" w:rsidP="009D36F4">
      <w:pPr>
        <w:pStyle w:val="Normal1"/>
        <w:spacing w:line="360" w:lineRule="auto"/>
        <w:ind w:left="720"/>
      </w:pPr>
      <w:r w:rsidRPr="00AD17CE">
        <w:rPr>
          <w:i/>
        </w:rPr>
        <w:t>We approach youth ministry with the overarching goal of providing the thousands of current UU high school students with profound experiences of spiritual depth in order to: 1) value them as current members of our faith communities, thus practicing and modeling affirmation of each individual’s inherent worth and dignity; and, 2) help them develop a lifelong commitment to, and leadership and sense of belonging within Unitarian Universalism.  – Carey McDonald, Former Youth and Young Adult Ministries Director</w:t>
      </w:r>
    </w:p>
    <w:p w14:paraId="10FB1DBA" w14:textId="77777777" w:rsidR="009D36F4" w:rsidRPr="00AD17CE" w:rsidRDefault="009D36F4" w:rsidP="009D36F4">
      <w:pPr>
        <w:pStyle w:val="Normal1"/>
        <w:spacing w:line="360" w:lineRule="auto"/>
      </w:pPr>
    </w:p>
    <w:p w14:paraId="0CB01B4D" w14:textId="77777777" w:rsidR="009D36F4" w:rsidRPr="00AD17CE" w:rsidRDefault="009D36F4" w:rsidP="009D36F4">
      <w:pPr>
        <w:pStyle w:val="Normal1"/>
        <w:spacing w:line="360" w:lineRule="auto"/>
      </w:pPr>
      <w:r w:rsidRPr="00AD17CE">
        <w:rPr>
          <w:b/>
        </w:rPr>
        <w:t>IN TODAY’S SESSION…</w:t>
      </w:r>
      <w:r w:rsidRPr="00AD17CE">
        <w:t xml:space="preserve"> we identified our strengths, weaknesses and growing edges and recognized we don’t have to perfect every leadership skill to be great leaders. We were introduced to the concept of shared leadership and recognized the importance of sharing leadership and collaborating with others. We also explored the meaning of responsible youth empowerment. </w:t>
      </w:r>
    </w:p>
    <w:p w14:paraId="5B140B53" w14:textId="77777777" w:rsidR="009D36F4" w:rsidRPr="00AD17CE" w:rsidRDefault="009D36F4" w:rsidP="009D36F4">
      <w:pPr>
        <w:pStyle w:val="Normal1"/>
        <w:spacing w:line="360" w:lineRule="auto"/>
      </w:pPr>
    </w:p>
    <w:p w14:paraId="2B034B64" w14:textId="77777777" w:rsidR="009D36F4" w:rsidRPr="00AD17CE" w:rsidRDefault="009D36F4" w:rsidP="009D36F4">
      <w:pPr>
        <w:pStyle w:val="Normal1"/>
        <w:spacing w:line="360" w:lineRule="auto"/>
      </w:pPr>
      <w:r w:rsidRPr="00AD17CE">
        <w:rPr>
          <w:b/>
        </w:rPr>
        <w:t>INCREASING YOUR LEADERSHIP CAPACITY</w:t>
      </w:r>
      <w:r>
        <w:rPr>
          <w:b/>
        </w:rPr>
        <w:t>:</w:t>
      </w:r>
      <w:r w:rsidRPr="00AD17CE">
        <w:rPr>
          <w:b/>
        </w:rPr>
        <w:t xml:space="preserve"> Take a look</w:t>
      </w:r>
      <w:r w:rsidRPr="00AD17CE">
        <w:t xml:space="preserve"> at your bingo card. Identify one or two growing edges you listed. Set a small goal you can accomplish in one week to increase your leadership capacity in that area. Maybe it’s reading an article on the topic, identifying a mentor or a role model that has that quality or finding an experience that will stretch you in that area. </w:t>
      </w:r>
    </w:p>
    <w:p w14:paraId="387005CF" w14:textId="77777777" w:rsidR="009D36F4" w:rsidRPr="00AD17CE" w:rsidRDefault="009D36F4" w:rsidP="009D36F4">
      <w:pPr>
        <w:pStyle w:val="Normal1"/>
        <w:spacing w:line="360" w:lineRule="auto"/>
      </w:pPr>
    </w:p>
    <w:p w14:paraId="3C9B9ECE" w14:textId="77777777" w:rsidR="009D36F4" w:rsidRPr="00AD17CE" w:rsidRDefault="009D36F4" w:rsidP="009D36F4">
      <w:pPr>
        <w:pStyle w:val="Normal1"/>
        <w:spacing w:line="360" w:lineRule="auto"/>
      </w:pPr>
      <w:r w:rsidRPr="00AD17CE">
        <w:rPr>
          <w:b/>
        </w:rPr>
        <w:t>CARRY ON THE CONVERSATION</w:t>
      </w:r>
      <w:r>
        <w:rPr>
          <w:b/>
        </w:rPr>
        <w:t>:</w:t>
      </w:r>
      <w:r w:rsidRPr="00AD17CE">
        <w:rPr>
          <w:b/>
        </w:rPr>
        <w:t xml:space="preserve"> Ask three people</w:t>
      </w:r>
      <w:r w:rsidRPr="00AD17CE">
        <w:t xml:space="preserve"> you consider mentors or role models (youth and adults) where they think you land on the shared leadership spectrum for a specific task or leadership role. </w:t>
      </w:r>
      <w:r w:rsidRPr="00AD17CE">
        <w:rPr>
          <w:b/>
        </w:rPr>
        <w:t>Ask three people</w:t>
      </w:r>
      <w:r w:rsidRPr="00AD17CE">
        <w:t xml:space="preserve"> whose opinion you trust how they would define responsible youth empowerment. Do you agree with them? </w:t>
      </w:r>
      <w:r w:rsidRPr="00AD17CE">
        <w:rPr>
          <w:b/>
        </w:rPr>
        <w:t>Read</w:t>
      </w:r>
      <w:r w:rsidRPr="00AD17CE">
        <w:t xml:space="preserve"> the </w:t>
      </w:r>
      <w:hyperlink r:id="rId13">
        <w:r w:rsidRPr="00AD17CE">
          <w:rPr>
            <w:color w:val="1155CC"/>
            <w:u w:val="single"/>
          </w:rPr>
          <w:t>Consultation on Ministry To and With Youth Summary Report from August 2007</w:t>
        </w:r>
      </w:hyperlink>
      <w:r w:rsidRPr="00AD17CE">
        <w:t xml:space="preserve"> on UUA.org.</w:t>
      </w:r>
    </w:p>
    <w:p w14:paraId="39281F0D" w14:textId="77777777" w:rsidR="009D36F4" w:rsidRPr="00AD17CE" w:rsidRDefault="009D36F4" w:rsidP="009D36F4">
      <w:pPr>
        <w:pStyle w:val="Normal1"/>
      </w:pPr>
    </w:p>
    <w:p w14:paraId="533C03DF" w14:textId="77777777" w:rsidR="009D36F4" w:rsidRPr="00936B70" w:rsidRDefault="009D36F4" w:rsidP="009D36F4">
      <w:pPr>
        <w:pStyle w:val="Normal1"/>
      </w:pPr>
      <w:r>
        <w:rPr>
          <w:b/>
        </w:rPr>
        <w:t>ENGAGE IN SPIRITUAL PRACTICE:</w:t>
      </w:r>
      <w:r>
        <w:t xml:space="preserve"> Find someone you trust and ask them if they would like to </w:t>
      </w:r>
      <w:r w:rsidRPr="0082179C">
        <w:rPr>
          <w:b/>
        </w:rPr>
        <w:t>do partner yoga</w:t>
      </w:r>
      <w:r>
        <w:t xml:space="preserve"> with you. Follow along with this video, or choose a few poses, or </w:t>
      </w:r>
      <w:proofErr w:type="spellStart"/>
      <w:r>
        <w:t>asanas</w:t>
      </w:r>
      <w:proofErr w:type="spellEnd"/>
      <w:r>
        <w:t xml:space="preserve">, to practice with your partner: </w:t>
      </w:r>
      <w:hyperlink r:id="rId14" w:history="1">
        <w:r w:rsidRPr="000532EC">
          <w:rPr>
            <w:rStyle w:val="Hyperlink"/>
          </w:rPr>
          <w:t>https://youtu.be/Uh5ADKbrSBU</w:t>
        </w:r>
      </w:hyperlink>
      <w:r>
        <w:t>. Notice how you have to balance your strength and flexibility with your partner’s.</w:t>
      </w:r>
    </w:p>
    <w:p w14:paraId="406D6D29" w14:textId="77777777" w:rsidR="009D36F4" w:rsidRPr="00AD17CE" w:rsidRDefault="009D36F4" w:rsidP="009D36F4">
      <w:pPr>
        <w:pStyle w:val="Normal1"/>
      </w:pPr>
      <w:r w:rsidRPr="00AD17CE">
        <w:br w:type="page"/>
      </w:r>
    </w:p>
    <w:p w14:paraId="41018DFE" w14:textId="77777777" w:rsidR="009D36F4" w:rsidRPr="00AD17CE" w:rsidRDefault="009D36F4" w:rsidP="009D36F4">
      <w:pPr>
        <w:pStyle w:val="Heading2"/>
      </w:pPr>
      <w:r w:rsidRPr="00AD17CE">
        <w:lastRenderedPageBreak/>
        <w:t xml:space="preserve">Leader Resource 1: Youth Empowerment </w:t>
      </w:r>
      <w:r>
        <w:t>Examples</w:t>
      </w:r>
    </w:p>
    <w:p w14:paraId="73B129C7" w14:textId="77777777" w:rsidR="009D36F4" w:rsidRDefault="009D36F4" w:rsidP="009D36F4"/>
    <w:p w14:paraId="6E9CB5B2" w14:textId="77777777" w:rsidR="009D36F4" w:rsidRPr="0082179C" w:rsidRDefault="009D36F4" w:rsidP="009D36F4">
      <w:pPr>
        <w:rPr>
          <w:sz w:val="28"/>
        </w:rPr>
      </w:pPr>
      <w:r w:rsidRPr="0082179C">
        <w:rPr>
          <w:sz w:val="28"/>
        </w:rPr>
        <w:t>Example 1:</w:t>
      </w:r>
    </w:p>
    <w:p w14:paraId="0CF357FE" w14:textId="77777777" w:rsidR="009D36F4" w:rsidRDefault="009D36F4" w:rsidP="009D36F4"/>
    <w:p w14:paraId="6E835528" w14:textId="77777777" w:rsidR="009D36F4" w:rsidRDefault="009D36F4" w:rsidP="009D36F4">
      <w:r>
        <w:t>The youth group has been asked to lead a worship service in six weeks. One person in the group has participated in leading Sunday service before, and three youth total have been to a Sunday service this year. They use the majority of their group time over the next six weeks to plan the worship service with the youth group advisor. The advisor makes sure to stay out of their way and not impose their ideas on the group. By the third week of planning there is a small, but very committed group of youth attending youth group to plan. Overall, the worship service goes well, although some youth feel it could have gone better, and the rest of the congregation gives the youth group a lot of praise.</w:t>
      </w:r>
    </w:p>
    <w:p w14:paraId="3F66CDFA" w14:textId="77777777" w:rsidR="009D36F4" w:rsidRDefault="009D36F4" w:rsidP="009D36F4"/>
    <w:p w14:paraId="65F8BFC4" w14:textId="77777777" w:rsidR="009D36F4" w:rsidRDefault="009D36F4" w:rsidP="009D36F4">
      <w:r>
        <w:t>[This is an example of irresponsible youth empowerment. Youth are asked to do something that is beyond their skill level, capacity or experience with little to no help from trusted adults. Youth who were not invested in the process dropped out of youth group. Even though the end result of the service was mostly positive, the process was not supported and the youth group did not learn all they could about planning Sunday services. While the youth who participated in the service received praise, the did not receive feedback from trusted adults or have time to process how they felt the service went.]</w:t>
      </w:r>
    </w:p>
    <w:p w14:paraId="12E1BB24" w14:textId="77777777" w:rsidR="009D36F4" w:rsidRDefault="009D36F4" w:rsidP="009D36F4"/>
    <w:p w14:paraId="78D50DFF" w14:textId="77777777" w:rsidR="009D36F4" w:rsidRPr="0082179C" w:rsidRDefault="009D36F4" w:rsidP="009D36F4">
      <w:pPr>
        <w:rPr>
          <w:sz w:val="28"/>
        </w:rPr>
      </w:pPr>
      <w:r w:rsidRPr="0082179C">
        <w:rPr>
          <w:sz w:val="28"/>
        </w:rPr>
        <w:t xml:space="preserve">Example 2: </w:t>
      </w:r>
    </w:p>
    <w:p w14:paraId="2086D923" w14:textId="77777777" w:rsidR="009D36F4" w:rsidRDefault="009D36F4" w:rsidP="009D36F4"/>
    <w:p w14:paraId="7044E3F6" w14:textId="77777777" w:rsidR="009D36F4" w:rsidRDefault="009D36F4" w:rsidP="009D36F4">
      <w:r>
        <w:t>The minister attends a youth group session and asks what interest the youth have in planning a Sunday worship service. There are mixed levels of experience in and excitement about planning the service. The minister invites youth who are interested, but have very little experience, to participate in lighting the chalice or doing a reading once or twice before committing to planning worship. The youth who have experience and excitement are invited to become worship associates to help plan a few Sunday services. The youth who are not excited are invited to attend a few worship services throughout the year. After each youth has gained experience, the minister asks the group again and commits to helping them bring their ideas to life for a worship service at the end of the year. Those who are interested stay after youth group for 30 minutes over the course of a month to plan it. Overall, the worship service goes well and the minister and other trusted adults provide healthy and helpful feedback.</w:t>
      </w:r>
    </w:p>
    <w:p w14:paraId="1DEA42D0" w14:textId="77777777" w:rsidR="009D36F4" w:rsidRDefault="009D36F4" w:rsidP="009D36F4"/>
    <w:p w14:paraId="3F11F583" w14:textId="77777777" w:rsidR="009D36F4" w:rsidRDefault="009D36F4" w:rsidP="009D36F4">
      <w:pPr>
        <w:rPr>
          <w:sz w:val="32"/>
          <w:szCs w:val="32"/>
        </w:rPr>
      </w:pPr>
      <w:r>
        <w:t xml:space="preserve">[This is an example of responsible youth empowerment. A person who usually plans worship (the minister) invites youth into a conversation about their comfort level and excitement about planning worship. The minister then invites youth to develop their skills at a level that is appropriate for them. The youth who are not interested in taking on a leadership role are not excluded from youth group because planning happens after youth group. The minister shares their experience and skills with the planning group and commits to lifting up the group’s vision. The group receives feedback, which adds to their learning experience.]  </w:t>
      </w:r>
      <w:r>
        <w:br w:type="page"/>
      </w:r>
    </w:p>
    <w:p w14:paraId="2F04752A" w14:textId="77777777" w:rsidR="009D36F4" w:rsidRPr="00AD17CE" w:rsidRDefault="009D36F4" w:rsidP="009D36F4">
      <w:pPr>
        <w:pStyle w:val="Heading2"/>
      </w:pPr>
      <w:r w:rsidRPr="00AD17CE">
        <w:lastRenderedPageBreak/>
        <w:t xml:space="preserve">Leader Resource </w:t>
      </w:r>
      <w:r>
        <w:t>2</w:t>
      </w:r>
      <w:r w:rsidRPr="00AD17CE">
        <w:t xml:space="preserve">: Responsible Youth Empowerment </w:t>
      </w:r>
    </w:p>
    <w:p w14:paraId="590F862D" w14:textId="77777777" w:rsidR="009D36F4" w:rsidRPr="00AD17CE" w:rsidRDefault="009D36F4" w:rsidP="009D36F4">
      <w:pPr>
        <w:pStyle w:val="Normal1"/>
      </w:pPr>
      <w:r w:rsidRPr="00AD17CE">
        <w:t xml:space="preserve">Attribution: </w:t>
      </w:r>
      <w:hyperlink r:id="rId15">
        <w:r w:rsidRPr="00AD17CE">
          <w:rPr>
            <w:color w:val="1155CC"/>
            <w:u w:val="single"/>
          </w:rPr>
          <w:t>Consultation on Ministry To and With Youth Summary Report August 2007</w:t>
        </w:r>
      </w:hyperlink>
      <w:r w:rsidRPr="00AD17CE">
        <w:t xml:space="preserve"> </w:t>
      </w:r>
    </w:p>
    <w:p w14:paraId="439B55D9" w14:textId="77777777" w:rsidR="009D36F4" w:rsidRPr="00AD17CE" w:rsidRDefault="009D36F4" w:rsidP="009D36F4">
      <w:pPr>
        <w:pStyle w:val="Normal1"/>
      </w:pPr>
    </w:p>
    <w:p w14:paraId="39393615" w14:textId="77777777" w:rsidR="009D36F4" w:rsidRPr="00AD17CE" w:rsidRDefault="009D36F4" w:rsidP="009D36F4">
      <w:pPr>
        <w:pStyle w:val="Normal1"/>
      </w:pPr>
      <w:r w:rsidRPr="00AD17CE">
        <w:t>Cut these statements into strips for use in Activity 3. When handing out the strips during the activity, do not indicate to participants to which category the statements correspond.</w:t>
      </w:r>
    </w:p>
    <w:p w14:paraId="62DC8BB5" w14:textId="77777777" w:rsidR="009D36F4" w:rsidRPr="00AD17CE" w:rsidRDefault="009D36F4" w:rsidP="009D36F4">
      <w:pPr>
        <w:pStyle w:val="Normal1"/>
      </w:pPr>
    </w:p>
    <w:p w14:paraId="41E894EB" w14:textId="77777777" w:rsidR="009D36F4" w:rsidRPr="00AD17CE" w:rsidRDefault="009D36F4" w:rsidP="009D36F4">
      <w:pPr>
        <w:pStyle w:val="Normal1"/>
      </w:pPr>
      <w:r w:rsidRPr="00AD17CE">
        <w:rPr>
          <w:i/>
        </w:rPr>
        <w:t>Responsible:</w:t>
      </w:r>
    </w:p>
    <w:p w14:paraId="12A5C002" w14:textId="77777777" w:rsidR="009D36F4" w:rsidRPr="00AD17CE" w:rsidRDefault="009D36F4" w:rsidP="009D36F4">
      <w:pPr>
        <w:pStyle w:val="Normal1"/>
      </w:pPr>
    </w:p>
    <w:p w14:paraId="7BC3CEE3" w14:textId="77777777" w:rsidR="009D36F4" w:rsidRPr="00AD17CE" w:rsidRDefault="009D36F4" w:rsidP="009D36F4">
      <w:pPr>
        <w:pStyle w:val="Normal1"/>
      </w:pPr>
    </w:p>
    <w:p w14:paraId="21E4C337" w14:textId="77777777" w:rsidR="009D36F4" w:rsidRPr="00AD17CE" w:rsidRDefault="009D36F4" w:rsidP="009D36F4">
      <w:pPr>
        <w:pStyle w:val="Normal1"/>
      </w:pPr>
      <w:r w:rsidRPr="00AD17CE">
        <w:t>Love and trust between youth and adults, between youth and youth, and</w:t>
      </w:r>
      <w:r>
        <w:t xml:space="preserve"> </w:t>
      </w:r>
      <w:r w:rsidRPr="00AD17CE">
        <w:t>between adults and adults</w:t>
      </w:r>
    </w:p>
    <w:p w14:paraId="6021EC6C" w14:textId="77777777" w:rsidR="009D36F4" w:rsidRPr="00AD17CE" w:rsidRDefault="009D36F4" w:rsidP="009D36F4">
      <w:pPr>
        <w:pStyle w:val="Normal1"/>
      </w:pPr>
    </w:p>
    <w:p w14:paraId="1077C41A" w14:textId="77777777" w:rsidR="009D36F4" w:rsidRPr="00AD17CE" w:rsidRDefault="009D36F4" w:rsidP="009D36F4">
      <w:pPr>
        <w:pStyle w:val="Normal1"/>
      </w:pPr>
    </w:p>
    <w:p w14:paraId="5DAADD41" w14:textId="77777777" w:rsidR="009D36F4" w:rsidRPr="00AD17CE" w:rsidRDefault="009D36F4" w:rsidP="009D36F4">
      <w:pPr>
        <w:pStyle w:val="Normal1"/>
      </w:pPr>
      <w:r w:rsidRPr="00AD17CE">
        <w:t>Mentoring relationships among children, youth, and adults, which draw from</w:t>
      </w:r>
      <w:r>
        <w:t xml:space="preserve"> </w:t>
      </w:r>
      <w:r w:rsidRPr="00AD17CE">
        <w:t xml:space="preserve">direct experience and wisdom </w:t>
      </w:r>
    </w:p>
    <w:p w14:paraId="7EF6EF36" w14:textId="77777777" w:rsidR="009D36F4" w:rsidRPr="00AD17CE" w:rsidRDefault="009D36F4" w:rsidP="009D36F4">
      <w:pPr>
        <w:pStyle w:val="Normal1"/>
      </w:pPr>
    </w:p>
    <w:p w14:paraId="6243DA55" w14:textId="77777777" w:rsidR="009D36F4" w:rsidRPr="00AD17CE" w:rsidRDefault="009D36F4" w:rsidP="009D36F4">
      <w:pPr>
        <w:pStyle w:val="Normal1"/>
      </w:pPr>
    </w:p>
    <w:p w14:paraId="601BE87C" w14:textId="77777777" w:rsidR="009D36F4" w:rsidRPr="00AD17CE" w:rsidRDefault="009D36F4" w:rsidP="009D36F4">
      <w:pPr>
        <w:pStyle w:val="Normal1"/>
      </w:pPr>
      <w:r w:rsidRPr="00AD17CE">
        <w:t>The development of youth confidence and self-identity through building</w:t>
      </w:r>
      <w:r>
        <w:t xml:space="preserve"> </w:t>
      </w:r>
      <w:r w:rsidRPr="00AD17CE">
        <w:t>community, learning to use their voices effectively, and realizing a more robust</w:t>
      </w:r>
      <w:r>
        <w:t xml:space="preserve"> </w:t>
      </w:r>
      <w:r w:rsidRPr="00AD17CE">
        <w:t>expression of themselves</w:t>
      </w:r>
    </w:p>
    <w:p w14:paraId="29B2D5AF" w14:textId="77777777" w:rsidR="009D36F4" w:rsidRPr="00AD17CE" w:rsidRDefault="009D36F4" w:rsidP="009D36F4">
      <w:pPr>
        <w:pStyle w:val="Normal1"/>
      </w:pPr>
    </w:p>
    <w:p w14:paraId="4CBC5EFC" w14:textId="77777777" w:rsidR="009D36F4" w:rsidRPr="00AD17CE" w:rsidRDefault="009D36F4" w:rsidP="009D36F4">
      <w:pPr>
        <w:pStyle w:val="Normal1"/>
      </w:pPr>
    </w:p>
    <w:p w14:paraId="7194BD2A" w14:textId="77777777" w:rsidR="009D36F4" w:rsidRPr="00AD17CE" w:rsidRDefault="009D36F4" w:rsidP="009D36F4">
      <w:pPr>
        <w:pStyle w:val="Normal1"/>
      </w:pPr>
      <w:r w:rsidRPr="00AD17CE">
        <w:t>Encouragement for all to grow together in accountability</w:t>
      </w:r>
    </w:p>
    <w:p w14:paraId="7229E95E" w14:textId="77777777" w:rsidR="009D36F4" w:rsidRPr="00AD17CE" w:rsidRDefault="009D36F4" w:rsidP="009D36F4">
      <w:pPr>
        <w:pStyle w:val="Normal1"/>
      </w:pPr>
    </w:p>
    <w:p w14:paraId="4CEAB7C1" w14:textId="77777777" w:rsidR="009D36F4" w:rsidRPr="00AD17CE" w:rsidRDefault="009D36F4" w:rsidP="009D36F4">
      <w:pPr>
        <w:pStyle w:val="Normal1"/>
      </w:pPr>
    </w:p>
    <w:p w14:paraId="639843A6" w14:textId="77777777" w:rsidR="009D36F4" w:rsidRPr="00AD17CE" w:rsidRDefault="009D36F4" w:rsidP="009D36F4">
      <w:pPr>
        <w:pStyle w:val="Normal1"/>
      </w:pPr>
      <w:r w:rsidRPr="00AD17CE">
        <w:t xml:space="preserve">Youth defining their issues and participating in the decisions that affect </w:t>
      </w:r>
      <w:proofErr w:type="gramStart"/>
      <w:r w:rsidRPr="00AD17CE">
        <w:t>their</w:t>
      </w:r>
      <w:proofErr w:type="gramEnd"/>
      <w:r w:rsidRPr="00AD17CE">
        <w:t xml:space="preserve"> lives</w:t>
      </w:r>
      <w:r>
        <w:t xml:space="preserve"> </w:t>
      </w:r>
      <w:r w:rsidRPr="00AD17CE">
        <w:t>and impact their communities</w:t>
      </w:r>
    </w:p>
    <w:p w14:paraId="63681DA8" w14:textId="77777777" w:rsidR="009D36F4" w:rsidRPr="00AD17CE" w:rsidRDefault="009D36F4" w:rsidP="009D36F4">
      <w:pPr>
        <w:pStyle w:val="Normal1"/>
      </w:pPr>
    </w:p>
    <w:p w14:paraId="2C469484" w14:textId="77777777" w:rsidR="009D36F4" w:rsidRPr="00AD17CE" w:rsidRDefault="009D36F4" w:rsidP="009D36F4">
      <w:pPr>
        <w:pStyle w:val="Normal1"/>
      </w:pPr>
    </w:p>
    <w:p w14:paraId="2ABC67AB" w14:textId="77777777" w:rsidR="009D36F4" w:rsidRPr="00AD17CE" w:rsidRDefault="009D36F4" w:rsidP="009D36F4">
      <w:pPr>
        <w:pStyle w:val="Normal1"/>
      </w:pPr>
      <w:r w:rsidRPr="00AD17CE">
        <w:t>Youth and adults having access to information through direct and honest</w:t>
      </w:r>
      <w:r>
        <w:t xml:space="preserve"> </w:t>
      </w:r>
      <w:r w:rsidRPr="00AD17CE">
        <w:t>communication expressed with grace, humility, and respect</w:t>
      </w:r>
    </w:p>
    <w:p w14:paraId="18E1CB30" w14:textId="77777777" w:rsidR="009D36F4" w:rsidRPr="00AD17CE" w:rsidRDefault="009D36F4" w:rsidP="009D36F4">
      <w:pPr>
        <w:pStyle w:val="Normal1"/>
      </w:pPr>
    </w:p>
    <w:p w14:paraId="293CAF87" w14:textId="77777777" w:rsidR="009D36F4" w:rsidRPr="00AD17CE" w:rsidRDefault="009D36F4" w:rsidP="009D36F4">
      <w:pPr>
        <w:pStyle w:val="Normal1"/>
      </w:pPr>
    </w:p>
    <w:p w14:paraId="1826A5A3" w14:textId="77777777" w:rsidR="009D36F4" w:rsidRPr="00AD17CE" w:rsidRDefault="009D36F4" w:rsidP="009D36F4">
      <w:pPr>
        <w:pStyle w:val="Normal1"/>
      </w:pPr>
      <w:r w:rsidRPr="00AD17CE">
        <w:t>Trust in the competence of youth skills and insights</w:t>
      </w:r>
    </w:p>
    <w:p w14:paraId="1DAD1EA8" w14:textId="77777777" w:rsidR="009D36F4" w:rsidRPr="00AD17CE" w:rsidRDefault="009D36F4" w:rsidP="009D36F4">
      <w:pPr>
        <w:pStyle w:val="Normal1"/>
      </w:pPr>
    </w:p>
    <w:p w14:paraId="157DCE9A" w14:textId="77777777" w:rsidR="009D36F4" w:rsidRPr="00AD17CE" w:rsidRDefault="009D36F4" w:rsidP="009D36F4">
      <w:pPr>
        <w:pStyle w:val="Normal1"/>
      </w:pPr>
    </w:p>
    <w:p w14:paraId="166BACEF" w14:textId="77777777" w:rsidR="009D36F4" w:rsidRPr="00AD17CE" w:rsidRDefault="009D36F4" w:rsidP="009D36F4">
      <w:pPr>
        <w:pStyle w:val="Normal1"/>
      </w:pPr>
      <w:r w:rsidRPr="00AD17CE">
        <w:t>Appreciation of the prophetic wisdom and energy of youth to be agents of social</w:t>
      </w:r>
      <w:r>
        <w:t xml:space="preserve"> </w:t>
      </w:r>
      <w:r w:rsidRPr="00AD17CE">
        <w:t>change, justice, and service</w:t>
      </w:r>
    </w:p>
    <w:p w14:paraId="3BD60F23" w14:textId="77777777" w:rsidR="009D36F4" w:rsidRDefault="009D36F4" w:rsidP="009D36F4">
      <w:pPr>
        <w:pStyle w:val="Normal1"/>
      </w:pPr>
    </w:p>
    <w:p w14:paraId="1E0F820A" w14:textId="77777777" w:rsidR="009D36F4" w:rsidRPr="00AD17CE" w:rsidRDefault="009D36F4" w:rsidP="009D36F4">
      <w:pPr>
        <w:pStyle w:val="Normal1"/>
      </w:pPr>
    </w:p>
    <w:p w14:paraId="53FC88AE" w14:textId="77777777" w:rsidR="009D36F4" w:rsidRPr="00AD17CE" w:rsidRDefault="009D36F4" w:rsidP="009D36F4">
      <w:pPr>
        <w:pStyle w:val="Normal1"/>
      </w:pPr>
      <w:r w:rsidRPr="00AD17CE">
        <w:t>The recognition that youth ministry is an integral Unitarian Universalist ministry</w:t>
      </w:r>
      <w:r>
        <w:t xml:space="preserve"> </w:t>
      </w:r>
      <w:r w:rsidRPr="00AD17CE">
        <w:t xml:space="preserve">and part of our collective past, present, and future </w:t>
      </w:r>
    </w:p>
    <w:p w14:paraId="1A146D41" w14:textId="77777777" w:rsidR="009D36F4" w:rsidRPr="00AD17CE" w:rsidRDefault="009D36F4" w:rsidP="009D36F4">
      <w:pPr>
        <w:pStyle w:val="Normal1"/>
      </w:pPr>
    </w:p>
    <w:p w14:paraId="1CB01BA0" w14:textId="77777777" w:rsidR="009D36F4" w:rsidRPr="00AD17CE" w:rsidRDefault="009D36F4" w:rsidP="009D36F4">
      <w:pPr>
        <w:pStyle w:val="Normal1"/>
      </w:pPr>
    </w:p>
    <w:p w14:paraId="2B2087C4" w14:textId="77777777" w:rsidR="009D36F4" w:rsidRPr="00AD17CE" w:rsidRDefault="009D36F4" w:rsidP="009D36F4">
      <w:pPr>
        <w:pStyle w:val="Normal1"/>
      </w:pPr>
      <w:r w:rsidRPr="00AD17CE">
        <w:rPr>
          <w:i/>
        </w:rPr>
        <w:t>Irresponsible:</w:t>
      </w:r>
    </w:p>
    <w:p w14:paraId="1A053E5A" w14:textId="77777777" w:rsidR="009D36F4" w:rsidRPr="00AD17CE" w:rsidRDefault="009D36F4" w:rsidP="009D36F4">
      <w:pPr>
        <w:pStyle w:val="Normal1"/>
      </w:pPr>
    </w:p>
    <w:p w14:paraId="5635B57F" w14:textId="77777777" w:rsidR="009D36F4" w:rsidRPr="00AD17CE" w:rsidRDefault="009D36F4" w:rsidP="009D36F4">
      <w:pPr>
        <w:pStyle w:val="Normal1"/>
      </w:pPr>
    </w:p>
    <w:p w14:paraId="6580A8D1" w14:textId="77777777" w:rsidR="009D36F4" w:rsidRPr="00AD17CE" w:rsidRDefault="009D36F4" w:rsidP="009D36F4">
      <w:pPr>
        <w:pStyle w:val="Normal1"/>
      </w:pPr>
      <w:r w:rsidRPr="00AD17CE">
        <w:t>A gift that the adults in the congregation give to youth because they are inherently disempowered</w:t>
      </w:r>
    </w:p>
    <w:p w14:paraId="13D95868" w14:textId="77777777" w:rsidR="009D36F4" w:rsidRPr="00AD17CE" w:rsidRDefault="009D36F4" w:rsidP="009D36F4">
      <w:pPr>
        <w:pStyle w:val="Normal1"/>
      </w:pPr>
    </w:p>
    <w:p w14:paraId="142158A3" w14:textId="77777777" w:rsidR="009D36F4" w:rsidRPr="00AD17CE" w:rsidRDefault="009D36F4" w:rsidP="009D36F4">
      <w:pPr>
        <w:pStyle w:val="Normal1"/>
      </w:pPr>
    </w:p>
    <w:p w14:paraId="5E522A4C" w14:textId="77777777" w:rsidR="009D36F4" w:rsidRPr="00AD17CE" w:rsidRDefault="009D36F4" w:rsidP="009D36F4">
      <w:pPr>
        <w:pStyle w:val="Normal1"/>
      </w:pPr>
      <w:r w:rsidRPr="00AD17CE">
        <w:t>Youth have complete control over the decisions about youth programming for the year</w:t>
      </w:r>
    </w:p>
    <w:p w14:paraId="112D9196" w14:textId="77777777" w:rsidR="009D36F4" w:rsidRPr="00AD17CE" w:rsidRDefault="009D36F4" w:rsidP="009D36F4">
      <w:pPr>
        <w:pStyle w:val="Normal1"/>
      </w:pPr>
    </w:p>
    <w:p w14:paraId="1C36D128" w14:textId="77777777" w:rsidR="009D36F4" w:rsidRPr="00AD17CE" w:rsidRDefault="009D36F4" w:rsidP="009D36F4">
      <w:pPr>
        <w:pStyle w:val="Normal1"/>
      </w:pPr>
    </w:p>
    <w:p w14:paraId="7E029EB4" w14:textId="77777777" w:rsidR="009D36F4" w:rsidRPr="00AD17CE" w:rsidRDefault="009D36F4" w:rsidP="009D36F4">
      <w:pPr>
        <w:pStyle w:val="Normal1"/>
      </w:pPr>
      <w:r w:rsidRPr="00AD17CE">
        <w:t xml:space="preserve">Inviting the youth into the sanctuary or </w:t>
      </w:r>
      <w:r>
        <w:t>S</w:t>
      </w:r>
      <w:r w:rsidRPr="00AD17CE">
        <w:t>unday worship space only when they perform a youth-led worship</w:t>
      </w:r>
    </w:p>
    <w:p w14:paraId="458F61EA" w14:textId="77777777" w:rsidR="009D36F4" w:rsidRPr="00AD17CE" w:rsidRDefault="009D36F4" w:rsidP="009D36F4">
      <w:pPr>
        <w:pStyle w:val="Normal1"/>
      </w:pPr>
    </w:p>
    <w:p w14:paraId="28AC3808" w14:textId="77777777" w:rsidR="009D36F4" w:rsidRPr="00AD17CE" w:rsidRDefault="009D36F4" w:rsidP="009D36F4">
      <w:pPr>
        <w:pStyle w:val="Normal1"/>
      </w:pPr>
    </w:p>
    <w:p w14:paraId="71EE6591" w14:textId="77777777" w:rsidR="009D36F4" w:rsidRPr="00AD17CE" w:rsidRDefault="009D36F4" w:rsidP="009D36F4">
      <w:pPr>
        <w:pStyle w:val="Normal1"/>
      </w:pPr>
      <w:r w:rsidRPr="00AD17CE">
        <w:t>Accepting that when youth make mistakes they do not need to be held accountable because mistakes are part of the learning process</w:t>
      </w:r>
    </w:p>
    <w:p w14:paraId="61BB63A2" w14:textId="77777777" w:rsidR="009D36F4" w:rsidRPr="00AD17CE" w:rsidRDefault="009D36F4" w:rsidP="009D36F4">
      <w:pPr>
        <w:pStyle w:val="Normal1"/>
      </w:pPr>
    </w:p>
    <w:p w14:paraId="6CEA36B5" w14:textId="77777777" w:rsidR="009D36F4" w:rsidRPr="00AD17CE" w:rsidRDefault="009D36F4" w:rsidP="009D36F4">
      <w:pPr>
        <w:pStyle w:val="Normal1"/>
      </w:pPr>
    </w:p>
    <w:p w14:paraId="7041BD6E" w14:textId="77777777" w:rsidR="009D36F4" w:rsidRPr="00AD17CE" w:rsidRDefault="009D36F4" w:rsidP="009D36F4">
      <w:pPr>
        <w:pStyle w:val="Normal1"/>
      </w:pPr>
      <w:r w:rsidRPr="00AD17CE">
        <w:t>Youth keeping issues that impact the health of the community in confidence and only giving information on a need to know basis</w:t>
      </w:r>
    </w:p>
    <w:p w14:paraId="250D1295" w14:textId="77777777" w:rsidR="009D36F4" w:rsidRPr="00AD17CE" w:rsidRDefault="009D36F4" w:rsidP="009D36F4">
      <w:pPr>
        <w:pStyle w:val="Normal1"/>
      </w:pPr>
    </w:p>
    <w:p w14:paraId="018EAE15" w14:textId="77777777" w:rsidR="009D36F4" w:rsidRPr="00AD17CE" w:rsidRDefault="009D36F4" w:rsidP="009D36F4">
      <w:pPr>
        <w:pStyle w:val="Normal1"/>
      </w:pPr>
    </w:p>
    <w:p w14:paraId="59B907D6" w14:textId="77777777" w:rsidR="009D36F4" w:rsidRPr="00AD17CE" w:rsidRDefault="009D36F4" w:rsidP="009D36F4">
      <w:pPr>
        <w:pStyle w:val="Normal1"/>
      </w:pPr>
      <w:r w:rsidRPr="00AD17CE">
        <w:t xml:space="preserve">Equal rights for every person in the congregation </w:t>
      </w:r>
    </w:p>
    <w:p w14:paraId="2A6E7D07" w14:textId="77777777" w:rsidR="009D36F4" w:rsidRPr="00AD17CE" w:rsidRDefault="009D36F4" w:rsidP="009D36F4">
      <w:pPr>
        <w:pStyle w:val="Normal1"/>
      </w:pPr>
    </w:p>
    <w:p w14:paraId="6BBF4424" w14:textId="77777777" w:rsidR="009D36F4" w:rsidRPr="00AD17CE" w:rsidRDefault="009D36F4" w:rsidP="009D36F4">
      <w:pPr>
        <w:pStyle w:val="Normal1"/>
      </w:pPr>
    </w:p>
    <w:p w14:paraId="23A607AD" w14:textId="77777777" w:rsidR="009D36F4" w:rsidRPr="00AD17CE" w:rsidRDefault="009D36F4" w:rsidP="009D36F4">
      <w:pPr>
        <w:pStyle w:val="Normal1"/>
      </w:pPr>
      <w:r w:rsidRPr="00AD17CE">
        <w:t xml:space="preserve">Hand holding, coddling and hovering to help youth make more adult decisions </w:t>
      </w:r>
    </w:p>
    <w:p w14:paraId="33812F39" w14:textId="77777777" w:rsidR="009D36F4" w:rsidRPr="00AD17CE" w:rsidRDefault="009D36F4" w:rsidP="009D36F4">
      <w:pPr>
        <w:pStyle w:val="Normal1"/>
      </w:pPr>
    </w:p>
    <w:p w14:paraId="7DFD5A19" w14:textId="77777777" w:rsidR="009D36F4" w:rsidRPr="00AD17CE" w:rsidRDefault="009D36F4" w:rsidP="009D36F4">
      <w:pPr>
        <w:pStyle w:val="Normal1"/>
      </w:pPr>
    </w:p>
    <w:p w14:paraId="7B765A5A" w14:textId="77777777" w:rsidR="009D36F4" w:rsidRPr="00AD17CE" w:rsidRDefault="009D36F4" w:rsidP="009D36F4">
      <w:pPr>
        <w:pStyle w:val="Normal1"/>
      </w:pPr>
      <w:r w:rsidRPr="00AD17CE">
        <w:t xml:space="preserve">A struggle for power within the congregation </w:t>
      </w:r>
    </w:p>
    <w:p w14:paraId="067536D8" w14:textId="77777777" w:rsidR="009D36F4" w:rsidRPr="00AD17CE" w:rsidRDefault="009D36F4" w:rsidP="009D36F4">
      <w:pPr>
        <w:pStyle w:val="Normal1"/>
      </w:pPr>
    </w:p>
    <w:p w14:paraId="59C5B197" w14:textId="77777777" w:rsidR="009D36F4" w:rsidRPr="00AD17CE" w:rsidRDefault="009D36F4" w:rsidP="009D36F4">
      <w:pPr>
        <w:pStyle w:val="Normal1"/>
      </w:pPr>
    </w:p>
    <w:p w14:paraId="103AE5BE" w14:textId="77777777" w:rsidR="009D36F4" w:rsidRPr="00AD17CE" w:rsidRDefault="009D36F4" w:rsidP="009D36F4">
      <w:pPr>
        <w:pStyle w:val="Normal1"/>
      </w:pPr>
      <w:r w:rsidRPr="00AD17CE">
        <w:t>People in youth ministry working independently of the mission, vision and covenant of their congregation, district/region or community</w:t>
      </w:r>
    </w:p>
    <w:p w14:paraId="3E8C757A" w14:textId="77777777" w:rsidR="009D36F4" w:rsidRPr="00AD17CE" w:rsidRDefault="009D36F4" w:rsidP="009D36F4">
      <w:pPr>
        <w:pStyle w:val="Normal1"/>
      </w:pPr>
    </w:p>
    <w:p w14:paraId="2D839FCA" w14:textId="77777777" w:rsidR="009D36F4" w:rsidRPr="00AD17CE" w:rsidRDefault="009D36F4" w:rsidP="009D36F4">
      <w:pPr>
        <w:pStyle w:val="Normal1"/>
      </w:pPr>
    </w:p>
    <w:p w14:paraId="2D95D363" w14:textId="77777777" w:rsidR="009D36F4" w:rsidRPr="00AD17CE" w:rsidRDefault="009D36F4" w:rsidP="009D36F4">
      <w:pPr>
        <w:pStyle w:val="Normal1"/>
      </w:pPr>
      <w:r w:rsidRPr="00AD17CE">
        <w:t>Adult presence and input is minimal; holding the space means continually stepping back</w:t>
      </w:r>
    </w:p>
    <w:p w14:paraId="54A21A08" w14:textId="77777777" w:rsidR="007A339B" w:rsidRPr="00AD17CE" w:rsidRDefault="007A339B">
      <w:pPr>
        <w:pStyle w:val="Normal1"/>
        <w:spacing w:line="480" w:lineRule="auto"/>
      </w:pPr>
    </w:p>
    <w:p w14:paraId="40F05B2C" w14:textId="77777777" w:rsidR="009D36F4" w:rsidRDefault="009D36F4">
      <w:pPr>
        <w:rPr>
          <w:sz w:val="40"/>
          <w:szCs w:val="40"/>
        </w:rPr>
      </w:pPr>
      <w:r>
        <w:br w:type="page"/>
      </w:r>
    </w:p>
    <w:p w14:paraId="467F736F" w14:textId="66CC2690" w:rsidR="00FE353E" w:rsidRPr="00AD17CE" w:rsidRDefault="00FE353E" w:rsidP="00D1681A">
      <w:pPr>
        <w:pStyle w:val="Heading1"/>
      </w:pPr>
      <w:r>
        <w:lastRenderedPageBreak/>
        <w:t>Facilitator Feedback Form</w:t>
      </w:r>
    </w:p>
    <w:p w14:paraId="227C3574" w14:textId="77777777" w:rsidR="00FE353E" w:rsidRDefault="00FE353E" w:rsidP="00FE353E">
      <w:pPr>
        <w:ind w:left="360"/>
        <w:rPr>
          <w:szCs w:val="18"/>
        </w:rPr>
      </w:pPr>
    </w:p>
    <w:p w14:paraId="121B6B99" w14:textId="77777777" w:rsidR="00FE353E" w:rsidRPr="00480FB8" w:rsidRDefault="00FE353E" w:rsidP="00FE353E">
      <w:pPr>
        <w:rPr>
          <w:szCs w:val="18"/>
        </w:rPr>
      </w:pPr>
      <w:r w:rsidRPr="00480FB8">
        <w:rPr>
          <w:szCs w:val="18"/>
        </w:rPr>
        <w:t xml:space="preserve">We welcome your critique of this program, as well as your suggestions. Thank you for your feedback! Your input improves programs for all of our congregations. </w:t>
      </w:r>
    </w:p>
    <w:p w14:paraId="40FB98DC" w14:textId="77777777" w:rsidR="00FE353E" w:rsidRPr="00480FB8" w:rsidRDefault="00FE353E" w:rsidP="00FE353E">
      <w:pPr>
        <w:rPr>
          <w:szCs w:val="18"/>
        </w:rPr>
      </w:pPr>
    </w:p>
    <w:p w14:paraId="0F240651" w14:textId="77777777" w:rsidR="00FE353E" w:rsidRPr="00480FB8" w:rsidRDefault="00FE353E" w:rsidP="00FE353E">
      <w:pPr>
        <w:rPr>
          <w:szCs w:val="18"/>
        </w:rPr>
      </w:pPr>
      <w:r w:rsidRPr="00480FB8">
        <w:rPr>
          <w:szCs w:val="18"/>
        </w:rPr>
        <w:t xml:space="preserve">You may choose to </w:t>
      </w:r>
      <w:hyperlink r:id="rId16" w:history="1">
        <w:r w:rsidRPr="00480FB8">
          <w:rPr>
            <w:rStyle w:val="Hyperlink"/>
            <w:szCs w:val="18"/>
          </w:rPr>
          <w:t>complete this feedback form online</w:t>
        </w:r>
      </w:hyperlink>
      <w:r w:rsidRPr="00480FB8">
        <w:rPr>
          <w:szCs w:val="18"/>
        </w:rPr>
        <w:t xml:space="preserve">. </w:t>
      </w:r>
    </w:p>
    <w:p w14:paraId="74131575" w14:textId="77777777" w:rsidR="00FE353E" w:rsidRPr="00480FB8" w:rsidRDefault="00FE353E" w:rsidP="00FE353E">
      <w:pPr>
        <w:rPr>
          <w:szCs w:val="18"/>
        </w:rPr>
      </w:pPr>
    </w:p>
    <w:p w14:paraId="1B2B2703" w14:textId="77777777" w:rsidR="00FE353E" w:rsidRPr="00480FB8" w:rsidRDefault="00FE353E" w:rsidP="00FE353E">
      <w:pPr>
        <w:rPr>
          <w:szCs w:val="18"/>
        </w:rPr>
      </w:pPr>
      <w:r w:rsidRPr="00480FB8">
        <w:rPr>
          <w:szCs w:val="18"/>
        </w:rPr>
        <w:t>Otherwise, please forward your feedback to:</w:t>
      </w:r>
    </w:p>
    <w:p w14:paraId="61845B28" w14:textId="77777777" w:rsidR="00FE353E" w:rsidRPr="00480FB8" w:rsidRDefault="00FE353E" w:rsidP="00FE353E">
      <w:pPr>
        <w:rPr>
          <w:szCs w:val="18"/>
        </w:rPr>
      </w:pPr>
      <w:r w:rsidRPr="00480FB8">
        <w:rPr>
          <w:szCs w:val="18"/>
        </w:rPr>
        <w:t>Office of Youth and Young Adult Ministries</w:t>
      </w:r>
    </w:p>
    <w:p w14:paraId="2DA9E8CC" w14:textId="77777777" w:rsidR="00FE353E" w:rsidRPr="00480FB8" w:rsidRDefault="00F45AED" w:rsidP="00FE353E">
      <w:pPr>
        <w:rPr>
          <w:szCs w:val="18"/>
        </w:rPr>
      </w:pPr>
      <w:hyperlink r:id="rId17" w:history="1">
        <w:r w:rsidR="00FE353E" w:rsidRPr="00480FB8">
          <w:rPr>
            <w:rStyle w:val="Hyperlink"/>
            <w:szCs w:val="18"/>
          </w:rPr>
          <w:t>youth@uua.org</w:t>
        </w:r>
      </w:hyperlink>
    </w:p>
    <w:p w14:paraId="6A5496B9" w14:textId="77777777" w:rsidR="00FE353E" w:rsidRPr="00480FB8" w:rsidRDefault="00FE353E" w:rsidP="00FE353E">
      <w:pPr>
        <w:rPr>
          <w:szCs w:val="18"/>
        </w:rPr>
      </w:pPr>
    </w:p>
    <w:p w14:paraId="4A273563" w14:textId="77777777" w:rsidR="00FE353E" w:rsidRPr="00480FB8" w:rsidRDefault="00FE353E" w:rsidP="00FE353E">
      <w:pPr>
        <w:rPr>
          <w:szCs w:val="18"/>
        </w:rPr>
      </w:pPr>
      <w:r w:rsidRPr="00480FB8">
        <w:rPr>
          <w:szCs w:val="18"/>
        </w:rPr>
        <w:t>OR</w:t>
      </w:r>
    </w:p>
    <w:p w14:paraId="5D37EC4F" w14:textId="77777777" w:rsidR="00FE353E" w:rsidRPr="00480FB8" w:rsidRDefault="00FE353E" w:rsidP="00FE353E">
      <w:pPr>
        <w:rPr>
          <w:szCs w:val="18"/>
        </w:rPr>
      </w:pPr>
    </w:p>
    <w:p w14:paraId="45716844" w14:textId="77777777" w:rsidR="00FE353E" w:rsidRPr="00480FB8" w:rsidRDefault="00FE353E" w:rsidP="00FE353E">
      <w:pPr>
        <w:rPr>
          <w:szCs w:val="18"/>
        </w:rPr>
      </w:pPr>
      <w:r w:rsidRPr="00480FB8">
        <w:rPr>
          <w:szCs w:val="18"/>
        </w:rPr>
        <w:t>Office of Youth and Young Adult Ministries</w:t>
      </w:r>
    </w:p>
    <w:p w14:paraId="2AB9E32E" w14:textId="77777777" w:rsidR="00FE353E" w:rsidRPr="00480FB8" w:rsidRDefault="00FE353E" w:rsidP="00FE353E">
      <w:pPr>
        <w:rPr>
          <w:szCs w:val="18"/>
        </w:rPr>
      </w:pPr>
      <w:r w:rsidRPr="00480FB8">
        <w:rPr>
          <w:szCs w:val="18"/>
        </w:rPr>
        <w:t>Ministries and Faith Development</w:t>
      </w:r>
      <w:r w:rsidRPr="00480FB8">
        <w:rPr>
          <w:szCs w:val="18"/>
        </w:rPr>
        <w:br/>
        <w:t>Unitarian Universalist Association</w:t>
      </w:r>
      <w:r w:rsidRPr="00480FB8">
        <w:rPr>
          <w:szCs w:val="18"/>
        </w:rPr>
        <w:br/>
        <w:t>24 Farnsworth Street</w:t>
      </w:r>
      <w:r w:rsidRPr="00480FB8">
        <w:rPr>
          <w:szCs w:val="18"/>
        </w:rPr>
        <w:br/>
        <w:t>Boston, MA 02210-1409</w:t>
      </w:r>
    </w:p>
    <w:p w14:paraId="384D1375" w14:textId="77777777" w:rsidR="00FE353E" w:rsidRPr="00480FB8" w:rsidRDefault="00FE353E" w:rsidP="00FE353E">
      <w:pPr>
        <w:rPr>
          <w:szCs w:val="18"/>
        </w:rPr>
      </w:pPr>
    </w:p>
    <w:p w14:paraId="7FF04EBC" w14:textId="77777777" w:rsidR="00FE353E" w:rsidRPr="00480FB8" w:rsidRDefault="00FE353E" w:rsidP="00FE353E">
      <w:pPr>
        <w:rPr>
          <w:b/>
          <w:szCs w:val="18"/>
        </w:rPr>
      </w:pPr>
      <w:r w:rsidRPr="00480FB8">
        <w:rPr>
          <w:b/>
          <w:szCs w:val="18"/>
        </w:rPr>
        <w:t>Workshops You Field Tested: </w:t>
      </w:r>
      <w:r w:rsidRPr="00480FB8">
        <w:rPr>
          <w:b/>
          <w:bCs/>
          <w:szCs w:val="18"/>
        </w:rPr>
        <w:t>*</w:t>
      </w:r>
    </w:p>
    <w:p w14:paraId="41097D54" w14:textId="77777777" w:rsidR="00FE353E" w:rsidRPr="00480FB8" w:rsidRDefault="00FE353E" w:rsidP="00FE353E">
      <w:pPr>
        <w:rPr>
          <w:szCs w:val="18"/>
        </w:rPr>
      </w:pPr>
      <w:r w:rsidRPr="00480FB8">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480FB8">
        <w:rPr>
          <w:szCs w:val="18"/>
        </w:rPr>
        <w:t>Workshop 1: Web of Youth Ministry</w:t>
      </w:r>
    </w:p>
    <w:p w14:paraId="2419E33F"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2: Living in Covenant</w:t>
      </w:r>
    </w:p>
    <w:p w14:paraId="102FB8AA"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3: Meaning of Leadership Worship</w:t>
      </w:r>
    </w:p>
    <w:p w14:paraId="11CBFDE5"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4: Shared Leadership</w:t>
      </w:r>
    </w:p>
    <w:p w14:paraId="59D7ED24"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5: Active Listening </w:t>
      </w:r>
    </w:p>
    <w:p w14:paraId="4BB16BB3"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6: </w:t>
      </w:r>
      <w:r>
        <w:rPr>
          <w:szCs w:val="18"/>
        </w:rPr>
        <w:t>Creating Inclusive Community</w:t>
      </w:r>
    </w:p>
    <w:p w14:paraId="707D81E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7: Leadership Styles</w:t>
      </w:r>
    </w:p>
    <w:p w14:paraId="19ED4686"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 xml:space="preserve">Workshop 8: </w:t>
      </w:r>
      <w:r>
        <w:rPr>
          <w:szCs w:val="18"/>
        </w:rPr>
        <w:t>Building Multigenerational Connections</w:t>
      </w:r>
    </w:p>
    <w:p w14:paraId="3EB740CC"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Workshop 9: Conflict Resolution and Transformation </w:t>
      </w:r>
    </w:p>
    <w:p w14:paraId="173D9BD7" w14:textId="77777777" w:rsidR="00FE353E" w:rsidRPr="00480FB8" w:rsidRDefault="00FE353E" w:rsidP="00FE353E">
      <w:pPr>
        <w:rPr>
          <w:szCs w:val="18"/>
        </w:rPr>
      </w:pPr>
    </w:p>
    <w:p w14:paraId="319056C1" w14:textId="77777777" w:rsidR="00FE353E" w:rsidRPr="00480FB8" w:rsidRDefault="00FE353E" w:rsidP="00FE353E">
      <w:pPr>
        <w:rPr>
          <w:b/>
          <w:szCs w:val="18"/>
        </w:rPr>
      </w:pPr>
    </w:p>
    <w:p w14:paraId="095D072E" w14:textId="77777777" w:rsidR="00FE353E" w:rsidRDefault="00FE353E" w:rsidP="00FE353E">
      <w:pPr>
        <w:rPr>
          <w:b/>
          <w:szCs w:val="18"/>
        </w:rPr>
      </w:pPr>
      <w:r w:rsidRPr="00480FB8">
        <w:rPr>
          <w:b/>
          <w:szCs w:val="18"/>
        </w:rPr>
        <w:t>Number of Participants: </w:t>
      </w:r>
      <w:r w:rsidRPr="00480FB8">
        <w:rPr>
          <w:b/>
          <w:bCs/>
          <w:szCs w:val="18"/>
        </w:rPr>
        <w:t>* ___________________</w:t>
      </w:r>
    </w:p>
    <w:p w14:paraId="50E913C0" w14:textId="77777777" w:rsidR="00FE353E" w:rsidRDefault="00FE353E" w:rsidP="00FE353E">
      <w:pPr>
        <w:rPr>
          <w:b/>
          <w:szCs w:val="18"/>
        </w:rPr>
      </w:pPr>
    </w:p>
    <w:p w14:paraId="18A794C1" w14:textId="77777777" w:rsidR="00FE353E" w:rsidRPr="00BF31AA" w:rsidRDefault="00FE353E" w:rsidP="00FE353E">
      <w:pPr>
        <w:rPr>
          <w:b/>
          <w:szCs w:val="18"/>
        </w:rPr>
      </w:pPr>
    </w:p>
    <w:p w14:paraId="70026815" w14:textId="77777777" w:rsidR="00FE353E" w:rsidRPr="00480FB8" w:rsidRDefault="00FE353E" w:rsidP="00FE353E">
      <w:pPr>
        <w:rPr>
          <w:b/>
          <w:szCs w:val="18"/>
        </w:rPr>
      </w:pPr>
    </w:p>
    <w:p w14:paraId="275FE1C5" w14:textId="77777777" w:rsidR="00FE353E" w:rsidRPr="00480FB8" w:rsidRDefault="00FE353E" w:rsidP="00FE353E">
      <w:pPr>
        <w:rPr>
          <w:b/>
          <w:szCs w:val="18"/>
        </w:rPr>
      </w:pPr>
      <w:r w:rsidRPr="00480FB8">
        <w:rPr>
          <w:b/>
          <w:szCs w:val="18"/>
        </w:rPr>
        <w:t>Age Range: </w:t>
      </w:r>
      <w:r w:rsidRPr="00480FB8">
        <w:rPr>
          <w:b/>
          <w:bCs/>
          <w:szCs w:val="18"/>
        </w:rPr>
        <w:t>* ___________________</w:t>
      </w:r>
    </w:p>
    <w:p w14:paraId="24650B06" w14:textId="77777777" w:rsidR="00FE353E" w:rsidRPr="00480FB8" w:rsidRDefault="00FE353E" w:rsidP="00FE353E">
      <w:pPr>
        <w:rPr>
          <w:szCs w:val="18"/>
        </w:rPr>
      </w:pPr>
    </w:p>
    <w:p w14:paraId="5364B175" w14:textId="77777777" w:rsidR="00FE353E" w:rsidRPr="00480FB8" w:rsidRDefault="00FE353E" w:rsidP="00FE353E">
      <w:pPr>
        <w:rPr>
          <w:b/>
          <w:szCs w:val="18"/>
        </w:rPr>
      </w:pPr>
    </w:p>
    <w:p w14:paraId="58F8ABE5" w14:textId="77777777" w:rsidR="00FE353E" w:rsidRPr="00480FB8" w:rsidRDefault="00FE353E" w:rsidP="00FE353E">
      <w:pPr>
        <w:rPr>
          <w:b/>
          <w:szCs w:val="18"/>
        </w:rPr>
      </w:pPr>
      <w:r w:rsidRPr="00480FB8">
        <w:rPr>
          <w:b/>
          <w:szCs w:val="18"/>
        </w:rPr>
        <w:t>Did you work with (a) co-facilitator(s)? </w:t>
      </w:r>
      <w:r w:rsidRPr="00480FB8">
        <w:rPr>
          <w:b/>
          <w:bCs/>
          <w:szCs w:val="18"/>
        </w:rPr>
        <w:t>*</w:t>
      </w:r>
    </w:p>
    <w:p w14:paraId="56E75A97" w14:textId="77777777" w:rsidR="00FE353E" w:rsidRPr="00480FB8" w:rsidRDefault="00FE353E" w:rsidP="00FE353E">
      <w:pPr>
        <w:rPr>
          <w:szCs w:val="18"/>
        </w:rPr>
      </w:pPr>
      <w:r w:rsidRPr="00480FB8">
        <w:rPr>
          <w:rFonts w:ascii="Menlo Regular" w:eastAsia="ＭＳ ゴシック" w:hAnsi="Menlo Regular" w:cs="Menlo Regular"/>
          <w:sz w:val="36"/>
        </w:rPr>
        <w:t xml:space="preserve">☐ </w:t>
      </w:r>
      <w:r w:rsidRPr="00480FB8">
        <w:rPr>
          <w:szCs w:val="18"/>
        </w:rPr>
        <w:t>Yes</w:t>
      </w:r>
      <w:r>
        <w:rPr>
          <w:szCs w:val="18"/>
        </w:rPr>
        <w:tab/>
      </w:r>
      <w:r w:rsidRPr="00480FB8">
        <w:rPr>
          <w:rFonts w:ascii="Menlo Regular" w:eastAsia="ＭＳ ゴシック" w:hAnsi="Menlo Regular" w:cs="Menlo Regular"/>
          <w:sz w:val="36"/>
        </w:rPr>
        <w:t xml:space="preserve">☐ </w:t>
      </w:r>
      <w:r w:rsidRPr="00480FB8">
        <w:rPr>
          <w:szCs w:val="18"/>
        </w:rPr>
        <w:t>No </w:t>
      </w:r>
    </w:p>
    <w:p w14:paraId="048B2A00" w14:textId="77777777" w:rsidR="00FE353E" w:rsidRPr="00480FB8" w:rsidRDefault="00FE353E" w:rsidP="00FE353E">
      <w:pPr>
        <w:rPr>
          <w:szCs w:val="18"/>
        </w:rPr>
      </w:pPr>
    </w:p>
    <w:p w14:paraId="69D6FEFD" w14:textId="77777777" w:rsidR="00FE353E" w:rsidRDefault="00FE353E" w:rsidP="00FE353E">
      <w:pPr>
        <w:rPr>
          <w:b/>
          <w:szCs w:val="18"/>
        </w:rPr>
      </w:pPr>
    </w:p>
    <w:p w14:paraId="78012A91" w14:textId="77777777" w:rsidR="00FE353E" w:rsidRPr="00480FB8" w:rsidRDefault="00FE353E" w:rsidP="00FE353E">
      <w:pPr>
        <w:rPr>
          <w:b/>
          <w:szCs w:val="18"/>
        </w:rPr>
      </w:pPr>
    </w:p>
    <w:p w14:paraId="5FCAE3C7" w14:textId="77777777" w:rsidR="00FE353E" w:rsidRPr="00480FB8" w:rsidRDefault="00FE353E" w:rsidP="00FE353E">
      <w:pPr>
        <w:rPr>
          <w:b/>
          <w:szCs w:val="18"/>
        </w:rPr>
      </w:pPr>
      <w:r w:rsidRPr="00480FB8">
        <w:rPr>
          <w:b/>
          <w:szCs w:val="18"/>
        </w:rPr>
        <w:t>Congregation: </w:t>
      </w:r>
      <w:r w:rsidRPr="00480FB8">
        <w:rPr>
          <w:b/>
          <w:bCs/>
          <w:szCs w:val="18"/>
        </w:rPr>
        <w:t>* ________________________________________________</w:t>
      </w:r>
    </w:p>
    <w:p w14:paraId="059120BD" w14:textId="77777777" w:rsidR="00FE353E" w:rsidRDefault="00FE353E" w:rsidP="00FE353E">
      <w:pPr>
        <w:rPr>
          <w:b/>
          <w:szCs w:val="18"/>
        </w:rPr>
      </w:pPr>
    </w:p>
    <w:p w14:paraId="2BA1A52A" w14:textId="77777777" w:rsidR="00FE353E" w:rsidRPr="00480FB8" w:rsidRDefault="00FE353E" w:rsidP="00FE353E">
      <w:pPr>
        <w:rPr>
          <w:b/>
          <w:szCs w:val="18"/>
        </w:rPr>
      </w:pPr>
      <w:r w:rsidRPr="00480FB8">
        <w:rPr>
          <w:b/>
          <w:szCs w:val="18"/>
        </w:rPr>
        <w:t>Overall, what was your experience with this program?</w:t>
      </w:r>
    </w:p>
    <w:p w14:paraId="734A0011" w14:textId="77777777" w:rsidR="00FE353E" w:rsidRPr="00480FB8" w:rsidRDefault="00FE353E" w:rsidP="00FE353E">
      <w:pPr>
        <w:rPr>
          <w:b/>
          <w:szCs w:val="18"/>
        </w:rPr>
      </w:pPr>
    </w:p>
    <w:p w14:paraId="78F174C6" w14:textId="77777777" w:rsidR="00FE353E" w:rsidRDefault="00FE353E" w:rsidP="00FE353E">
      <w:pPr>
        <w:rPr>
          <w:b/>
          <w:szCs w:val="18"/>
        </w:rPr>
      </w:pPr>
    </w:p>
    <w:p w14:paraId="6219BFA5" w14:textId="77777777" w:rsidR="00FE353E" w:rsidRDefault="00FE353E" w:rsidP="00FE353E">
      <w:pPr>
        <w:rPr>
          <w:b/>
          <w:szCs w:val="18"/>
        </w:rPr>
      </w:pPr>
    </w:p>
    <w:p w14:paraId="10DA168E" w14:textId="77777777" w:rsidR="00FE353E" w:rsidRPr="00480FB8" w:rsidRDefault="00FE353E" w:rsidP="00FE353E">
      <w:pPr>
        <w:rPr>
          <w:b/>
          <w:szCs w:val="18"/>
        </w:rPr>
      </w:pPr>
      <w:r w:rsidRPr="00480FB8">
        <w:rPr>
          <w:b/>
          <w:szCs w:val="18"/>
        </w:rPr>
        <w:t>What specifically did you find most helpful or useful about this program?</w:t>
      </w:r>
    </w:p>
    <w:p w14:paraId="199FF17F" w14:textId="77777777" w:rsidR="00FE353E" w:rsidRPr="00480FB8" w:rsidRDefault="00FE353E" w:rsidP="00FE353E">
      <w:pPr>
        <w:rPr>
          <w:b/>
          <w:szCs w:val="18"/>
        </w:rPr>
      </w:pPr>
    </w:p>
    <w:p w14:paraId="2800598C" w14:textId="77777777" w:rsidR="00FE353E" w:rsidRPr="00480FB8" w:rsidRDefault="00FE353E" w:rsidP="00FE353E">
      <w:pPr>
        <w:rPr>
          <w:b/>
          <w:szCs w:val="18"/>
        </w:rPr>
      </w:pPr>
    </w:p>
    <w:p w14:paraId="3078237B" w14:textId="77777777" w:rsidR="00FE353E" w:rsidRDefault="00FE353E" w:rsidP="00FE353E">
      <w:pPr>
        <w:rPr>
          <w:b/>
          <w:szCs w:val="18"/>
        </w:rPr>
      </w:pPr>
    </w:p>
    <w:p w14:paraId="0BF5F470" w14:textId="77777777" w:rsidR="00FE353E" w:rsidRPr="00480FB8" w:rsidRDefault="00FE353E" w:rsidP="00FE353E">
      <w:pPr>
        <w:rPr>
          <w:b/>
          <w:szCs w:val="18"/>
        </w:rPr>
      </w:pPr>
      <w:r w:rsidRPr="00480FB8">
        <w:rPr>
          <w:b/>
          <w:szCs w:val="18"/>
        </w:rPr>
        <w:t>In what ways could this program be changed or improved (please be specific)?</w:t>
      </w:r>
    </w:p>
    <w:p w14:paraId="75AF1C7D" w14:textId="77777777" w:rsidR="00FE353E" w:rsidRPr="00480FB8" w:rsidRDefault="00FE353E" w:rsidP="00FE353E">
      <w:pPr>
        <w:rPr>
          <w:b/>
          <w:szCs w:val="18"/>
        </w:rPr>
      </w:pPr>
    </w:p>
    <w:p w14:paraId="59E4E344" w14:textId="77777777" w:rsidR="00FE353E" w:rsidRPr="00480FB8" w:rsidRDefault="00FE353E" w:rsidP="00FE353E">
      <w:pPr>
        <w:rPr>
          <w:b/>
          <w:szCs w:val="18"/>
        </w:rPr>
      </w:pPr>
    </w:p>
    <w:p w14:paraId="3CEF8B49" w14:textId="77777777" w:rsidR="00FE353E" w:rsidRDefault="00FE353E" w:rsidP="00FE353E">
      <w:pPr>
        <w:rPr>
          <w:b/>
          <w:szCs w:val="18"/>
        </w:rPr>
      </w:pPr>
    </w:p>
    <w:p w14:paraId="4CBF325B" w14:textId="77777777" w:rsidR="00FE353E" w:rsidRPr="00480FB8" w:rsidRDefault="00FE353E" w:rsidP="00FE353E">
      <w:pPr>
        <w:rPr>
          <w:b/>
          <w:szCs w:val="18"/>
        </w:rPr>
      </w:pPr>
      <w:r w:rsidRPr="00480FB8">
        <w:rPr>
          <w:b/>
          <w:szCs w:val="18"/>
        </w:rPr>
        <w:t>Did you enrich the program with any resources that you would recommend to others?</w:t>
      </w:r>
    </w:p>
    <w:p w14:paraId="5DFBA7CC" w14:textId="77777777" w:rsidR="00FE353E" w:rsidRPr="00480FB8" w:rsidRDefault="00FE353E" w:rsidP="00FE353E">
      <w:pPr>
        <w:rPr>
          <w:b/>
          <w:szCs w:val="18"/>
        </w:rPr>
      </w:pPr>
    </w:p>
    <w:p w14:paraId="1A6115AD" w14:textId="77777777" w:rsidR="00FE353E" w:rsidRPr="00480FB8" w:rsidRDefault="00FE353E" w:rsidP="00FE353E">
      <w:pPr>
        <w:rPr>
          <w:b/>
          <w:szCs w:val="18"/>
        </w:rPr>
      </w:pPr>
    </w:p>
    <w:p w14:paraId="19895C27" w14:textId="77777777" w:rsidR="00FE353E" w:rsidRDefault="00FE353E" w:rsidP="00FE353E">
      <w:pPr>
        <w:rPr>
          <w:b/>
          <w:szCs w:val="18"/>
        </w:rPr>
      </w:pPr>
    </w:p>
    <w:p w14:paraId="45A0F087" w14:textId="77777777" w:rsidR="00FE353E" w:rsidRPr="00480FB8" w:rsidRDefault="00FE353E" w:rsidP="00FE353E">
      <w:pPr>
        <w:rPr>
          <w:b/>
          <w:szCs w:val="18"/>
        </w:rPr>
      </w:pPr>
      <w:r w:rsidRPr="00480FB8">
        <w:rPr>
          <w:b/>
          <w:szCs w:val="18"/>
        </w:rPr>
        <w:t>What impact, if any, do you think this program will have on your life going forward?</w:t>
      </w:r>
    </w:p>
    <w:p w14:paraId="4A3832E6" w14:textId="77777777" w:rsidR="00FE353E" w:rsidRPr="00480FB8" w:rsidRDefault="00FE353E" w:rsidP="00FE353E">
      <w:pPr>
        <w:rPr>
          <w:b/>
          <w:szCs w:val="18"/>
        </w:rPr>
      </w:pPr>
    </w:p>
    <w:p w14:paraId="690582CF" w14:textId="77777777" w:rsidR="00FE353E" w:rsidRPr="00480FB8" w:rsidRDefault="00FE353E" w:rsidP="00FE353E">
      <w:pPr>
        <w:rPr>
          <w:b/>
          <w:szCs w:val="18"/>
        </w:rPr>
      </w:pPr>
    </w:p>
    <w:p w14:paraId="13783690" w14:textId="77777777" w:rsidR="00FE353E" w:rsidRPr="00480FB8" w:rsidRDefault="00FE353E" w:rsidP="00FE353E">
      <w:pPr>
        <w:rPr>
          <w:b/>
          <w:szCs w:val="18"/>
        </w:rPr>
      </w:pPr>
      <w:r w:rsidRPr="00480FB8">
        <w:rPr>
          <w:b/>
          <w:szCs w:val="18"/>
        </w:rPr>
        <w:t xml:space="preserve"> </w:t>
      </w:r>
    </w:p>
    <w:p w14:paraId="05D1F35B" w14:textId="77777777" w:rsidR="00FE353E" w:rsidRPr="00480FB8" w:rsidRDefault="00FE353E" w:rsidP="00FE353E">
      <w:pPr>
        <w:rPr>
          <w:b/>
          <w:szCs w:val="18"/>
        </w:rPr>
      </w:pPr>
      <w:r w:rsidRPr="00480FB8">
        <w:rPr>
          <w:b/>
          <w:szCs w:val="18"/>
        </w:rPr>
        <w:t>What impact, if any, do you think this program will have on your congregation going forward?</w:t>
      </w:r>
    </w:p>
    <w:p w14:paraId="627190A5" w14:textId="77777777" w:rsidR="00FE353E" w:rsidRPr="00480FB8" w:rsidRDefault="00FE353E" w:rsidP="00FE353E">
      <w:pPr>
        <w:rPr>
          <w:b/>
          <w:szCs w:val="18"/>
        </w:rPr>
      </w:pPr>
    </w:p>
    <w:p w14:paraId="39C6F8B0" w14:textId="77777777" w:rsidR="00FE353E" w:rsidRPr="00480FB8" w:rsidRDefault="00FE353E" w:rsidP="00FE353E">
      <w:pPr>
        <w:rPr>
          <w:b/>
          <w:szCs w:val="18"/>
        </w:rPr>
      </w:pPr>
    </w:p>
    <w:p w14:paraId="213F3D40" w14:textId="77777777" w:rsidR="00FE353E" w:rsidRPr="00480FB8" w:rsidRDefault="00FE353E" w:rsidP="00FE353E">
      <w:pPr>
        <w:rPr>
          <w:b/>
          <w:szCs w:val="18"/>
        </w:rPr>
      </w:pPr>
      <w:r w:rsidRPr="00480FB8">
        <w:rPr>
          <w:b/>
          <w:szCs w:val="18"/>
        </w:rPr>
        <w:t xml:space="preserve"> </w:t>
      </w:r>
    </w:p>
    <w:p w14:paraId="121D7467" w14:textId="77777777" w:rsidR="00FE353E" w:rsidRPr="00480FB8" w:rsidRDefault="00FE353E" w:rsidP="00FE353E">
      <w:pPr>
        <w:rPr>
          <w:b/>
          <w:szCs w:val="18"/>
        </w:rPr>
      </w:pPr>
      <w:r w:rsidRPr="00480FB8">
        <w:rPr>
          <w:b/>
          <w:szCs w:val="18"/>
        </w:rPr>
        <w:t>Your Name: </w:t>
      </w:r>
      <w:r w:rsidRPr="00480FB8">
        <w:rPr>
          <w:b/>
          <w:bCs/>
          <w:szCs w:val="18"/>
        </w:rPr>
        <w:t>________________________________________________</w:t>
      </w:r>
    </w:p>
    <w:p w14:paraId="0F075715" w14:textId="77777777" w:rsidR="00FE353E" w:rsidRPr="00480FB8" w:rsidRDefault="00FE353E" w:rsidP="00FE353E">
      <w:pPr>
        <w:rPr>
          <w:b/>
          <w:szCs w:val="18"/>
        </w:rPr>
      </w:pPr>
    </w:p>
    <w:p w14:paraId="27A474EE" w14:textId="77777777" w:rsidR="00FE353E" w:rsidRDefault="00FE353E" w:rsidP="00FE353E">
      <w:pPr>
        <w:rPr>
          <w:b/>
          <w:szCs w:val="18"/>
        </w:rPr>
      </w:pPr>
    </w:p>
    <w:p w14:paraId="6B26A00E" w14:textId="77777777" w:rsidR="00FE353E" w:rsidRPr="00480FB8" w:rsidRDefault="00FE353E" w:rsidP="00FE353E">
      <w:pPr>
        <w:rPr>
          <w:b/>
          <w:szCs w:val="18"/>
        </w:rPr>
      </w:pPr>
    </w:p>
    <w:p w14:paraId="43D731DF" w14:textId="77777777" w:rsidR="00FE353E" w:rsidRPr="00480FB8" w:rsidRDefault="00FE353E" w:rsidP="00FE353E">
      <w:pPr>
        <w:rPr>
          <w:szCs w:val="18"/>
        </w:rPr>
      </w:pPr>
      <w:r w:rsidRPr="00480FB8">
        <w:rPr>
          <w:b/>
          <w:szCs w:val="18"/>
        </w:rPr>
        <w:t>Your Email: </w:t>
      </w:r>
      <w:r w:rsidRPr="00480FB8">
        <w:rPr>
          <w:b/>
          <w:bCs/>
          <w:szCs w:val="18"/>
        </w:rPr>
        <w:t>* ________________________________________________</w:t>
      </w:r>
    </w:p>
    <w:p w14:paraId="31A10A5C" w14:textId="77777777" w:rsidR="00FE353E" w:rsidRDefault="00FE353E" w:rsidP="00FE353E">
      <w:pPr>
        <w:pStyle w:val="Heading1"/>
        <w:sectPr w:rsidR="00FE353E" w:rsidSect="00B20809">
          <w:headerReference w:type="default" r:id="rId18"/>
          <w:footerReference w:type="even" r:id="rId19"/>
          <w:footerReference w:type="default" r:id="rId20"/>
          <w:pgSz w:w="12240" w:h="15840"/>
          <w:pgMar w:top="1440" w:right="1440" w:bottom="1440" w:left="1440" w:header="720" w:footer="720" w:gutter="0"/>
          <w:pgNumType w:start="1"/>
          <w:cols w:space="720"/>
        </w:sectPr>
      </w:pPr>
    </w:p>
    <w:p w14:paraId="0A1736CE" w14:textId="77777777" w:rsidR="00FE353E" w:rsidRPr="00AD17CE" w:rsidRDefault="00FE353E" w:rsidP="00FE353E">
      <w:pPr>
        <w:pStyle w:val="Heading1"/>
      </w:pPr>
      <w:r>
        <w:lastRenderedPageBreak/>
        <w:t>Participant Feedback Form</w:t>
      </w:r>
    </w:p>
    <w:p w14:paraId="379E25F9" w14:textId="77777777" w:rsidR="00FE353E" w:rsidRDefault="00FE353E" w:rsidP="00FE353E">
      <w:pPr>
        <w:rPr>
          <w:szCs w:val="18"/>
        </w:rPr>
      </w:pPr>
    </w:p>
    <w:p w14:paraId="49239095" w14:textId="77777777" w:rsidR="00FE353E" w:rsidRDefault="00FE353E" w:rsidP="00FE353E">
      <w:pPr>
        <w:rPr>
          <w:szCs w:val="18"/>
        </w:rPr>
      </w:pPr>
      <w:r w:rsidRPr="007C6FAC">
        <w:rPr>
          <w:szCs w:val="18"/>
        </w:rPr>
        <w:t xml:space="preserve">We welcome your critique of this program, as well as your suggestions. Thank you for your feedback! Your input improves programs for all of our congregations. </w:t>
      </w:r>
    </w:p>
    <w:p w14:paraId="746E76C6" w14:textId="77777777" w:rsidR="00FE353E" w:rsidRDefault="00FE353E" w:rsidP="00FE353E">
      <w:pPr>
        <w:rPr>
          <w:szCs w:val="18"/>
        </w:rPr>
      </w:pPr>
    </w:p>
    <w:p w14:paraId="4CCF712E" w14:textId="77777777" w:rsidR="00FE353E" w:rsidRDefault="00FE353E" w:rsidP="00FE353E">
      <w:pPr>
        <w:rPr>
          <w:szCs w:val="18"/>
        </w:rPr>
      </w:pPr>
      <w:r>
        <w:rPr>
          <w:szCs w:val="18"/>
        </w:rPr>
        <w:t xml:space="preserve">You may choose to </w:t>
      </w:r>
      <w:hyperlink r:id="rId21" w:history="1">
        <w:r w:rsidRPr="007C6FAC">
          <w:rPr>
            <w:rStyle w:val="Hyperlink"/>
            <w:szCs w:val="18"/>
          </w:rPr>
          <w:t>complete this feedback form online</w:t>
        </w:r>
      </w:hyperlink>
      <w:r>
        <w:rPr>
          <w:szCs w:val="18"/>
        </w:rPr>
        <w:t xml:space="preserve">. </w:t>
      </w:r>
    </w:p>
    <w:p w14:paraId="4D35D73D" w14:textId="77777777" w:rsidR="00FE353E" w:rsidRDefault="00FE353E" w:rsidP="00FE353E">
      <w:pPr>
        <w:rPr>
          <w:szCs w:val="18"/>
        </w:rPr>
      </w:pPr>
    </w:p>
    <w:p w14:paraId="258F1DB9" w14:textId="77777777" w:rsidR="00FE353E" w:rsidRPr="007C6FAC" w:rsidRDefault="00FE353E" w:rsidP="00FE353E">
      <w:pPr>
        <w:rPr>
          <w:szCs w:val="18"/>
        </w:rPr>
      </w:pPr>
      <w:r>
        <w:rPr>
          <w:szCs w:val="18"/>
        </w:rPr>
        <w:t>Otherwise, p</w:t>
      </w:r>
      <w:r w:rsidRPr="007C6FAC">
        <w:rPr>
          <w:szCs w:val="18"/>
        </w:rPr>
        <w:t>lease forward your feedback to:</w:t>
      </w:r>
    </w:p>
    <w:p w14:paraId="7E73FE85" w14:textId="77777777" w:rsidR="00FE353E" w:rsidRDefault="00FE353E" w:rsidP="00FE353E">
      <w:pPr>
        <w:rPr>
          <w:szCs w:val="18"/>
        </w:rPr>
      </w:pPr>
      <w:r>
        <w:rPr>
          <w:szCs w:val="18"/>
        </w:rPr>
        <w:t>Office of Youth and Young Adult Ministries</w:t>
      </w:r>
    </w:p>
    <w:p w14:paraId="42F83CFC" w14:textId="77777777" w:rsidR="00FE353E" w:rsidRDefault="00F45AED" w:rsidP="00FE353E">
      <w:pPr>
        <w:rPr>
          <w:szCs w:val="18"/>
        </w:rPr>
      </w:pPr>
      <w:hyperlink r:id="rId22" w:history="1">
        <w:r w:rsidR="00FE353E" w:rsidRPr="00194023">
          <w:rPr>
            <w:rStyle w:val="Hyperlink"/>
            <w:szCs w:val="18"/>
          </w:rPr>
          <w:t>youth@uua.org</w:t>
        </w:r>
      </w:hyperlink>
    </w:p>
    <w:p w14:paraId="48487560" w14:textId="77777777" w:rsidR="00FE353E" w:rsidRDefault="00FE353E" w:rsidP="00FE353E">
      <w:pPr>
        <w:rPr>
          <w:szCs w:val="18"/>
        </w:rPr>
      </w:pPr>
    </w:p>
    <w:p w14:paraId="1ECBB7F2" w14:textId="77777777" w:rsidR="00FE353E" w:rsidRDefault="00FE353E" w:rsidP="00FE353E">
      <w:pPr>
        <w:rPr>
          <w:szCs w:val="18"/>
        </w:rPr>
      </w:pPr>
      <w:r>
        <w:rPr>
          <w:szCs w:val="18"/>
        </w:rPr>
        <w:t>OR</w:t>
      </w:r>
    </w:p>
    <w:p w14:paraId="085C911D" w14:textId="77777777" w:rsidR="00FE353E" w:rsidRDefault="00FE353E" w:rsidP="00FE353E">
      <w:pPr>
        <w:rPr>
          <w:szCs w:val="18"/>
        </w:rPr>
      </w:pPr>
    </w:p>
    <w:p w14:paraId="6237C2F9" w14:textId="77777777" w:rsidR="00FE353E" w:rsidRDefault="00FE353E" w:rsidP="00FE353E">
      <w:pPr>
        <w:rPr>
          <w:szCs w:val="18"/>
        </w:rPr>
      </w:pPr>
      <w:r>
        <w:rPr>
          <w:szCs w:val="18"/>
        </w:rPr>
        <w:t>Office of Youth and Young Adult Ministries</w:t>
      </w:r>
    </w:p>
    <w:p w14:paraId="103FC891" w14:textId="77777777" w:rsidR="00FE353E" w:rsidRDefault="00FE353E" w:rsidP="00FE353E">
      <w:pPr>
        <w:rPr>
          <w:szCs w:val="18"/>
        </w:rPr>
      </w:pPr>
      <w:r w:rsidRPr="007C6FAC">
        <w:rPr>
          <w:szCs w:val="18"/>
        </w:rPr>
        <w:t>Ministries and Faith Development</w:t>
      </w:r>
      <w:r w:rsidRPr="007C6FAC">
        <w:rPr>
          <w:szCs w:val="18"/>
        </w:rPr>
        <w:br/>
        <w:t>Unitarian Universalist Association</w:t>
      </w:r>
      <w:r w:rsidRPr="007C6FAC">
        <w:rPr>
          <w:szCs w:val="18"/>
        </w:rPr>
        <w:br/>
        <w:t>24 Farnsworth Street</w:t>
      </w:r>
      <w:r w:rsidRPr="007C6FAC">
        <w:rPr>
          <w:szCs w:val="18"/>
        </w:rPr>
        <w:br/>
        <w:t>Boston, MA 02210-1409</w:t>
      </w:r>
    </w:p>
    <w:p w14:paraId="79FE0AAF" w14:textId="77777777" w:rsidR="00FE353E" w:rsidRDefault="00FE353E" w:rsidP="00FE353E">
      <w:pPr>
        <w:rPr>
          <w:szCs w:val="18"/>
        </w:rPr>
      </w:pPr>
    </w:p>
    <w:p w14:paraId="21ECDBA1" w14:textId="77777777" w:rsidR="00FE353E" w:rsidRPr="003D38F6" w:rsidRDefault="00FE353E" w:rsidP="00FE353E">
      <w:pPr>
        <w:rPr>
          <w:b/>
          <w:szCs w:val="18"/>
        </w:rPr>
      </w:pPr>
      <w:r w:rsidRPr="003D38F6">
        <w:rPr>
          <w:b/>
          <w:szCs w:val="18"/>
        </w:rPr>
        <w:t xml:space="preserve">Workshops You </w:t>
      </w:r>
      <w:r>
        <w:rPr>
          <w:b/>
          <w:szCs w:val="18"/>
        </w:rPr>
        <w:t>Participated In</w:t>
      </w:r>
      <w:r w:rsidRPr="003D38F6">
        <w:rPr>
          <w:b/>
          <w:szCs w:val="18"/>
        </w:rPr>
        <w:t>: </w:t>
      </w:r>
      <w:r w:rsidRPr="003D38F6">
        <w:rPr>
          <w:b/>
          <w:bCs/>
          <w:szCs w:val="18"/>
        </w:rPr>
        <w:t>*</w:t>
      </w:r>
    </w:p>
    <w:p w14:paraId="16B2734D"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1: Web of Youth Ministry</w:t>
      </w:r>
    </w:p>
    <w:p w14:paraId="56FE1335"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2: Living in Covenant </w:t>
      </w:r>
    </w:p>
    <w:p w14:paraId="6C33C7F8"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3: Meaning of Leadership Worship</w:t>
      </w:r>
    </w:p>
    <w:p w14:paraId="198B6EA1"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4: Shared Leadership</w:t>
      </w:r>
    </w:p>
    <w:p w14:paraId="151FE1F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5: Active Listening </w:t>
      </w:r>
    </w:p>
    <w:p w14:paraId="032BB106"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6: </w:t>
      </w:r>
      <w:r>
        <w:rPr>
          <w:szCs w:val="18"/>
        </w:rPr>
        <w:t>Creating Inclusive Community</w:t>
      </w:r>
    </w:p>
    <w:p w14:paraId="3E32D7D2"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7: Leadership Styles</w:t>
      </w:r>
      <w:bookmarkStart w:id="33" w:name="_GoBack"/>
      <w:bookmarkEnd w:id="33"/>
    </w:p>
    <w:p w14:paraId="3F8E6650"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 xml:space="preserve">Workshop 8: </w:t>
      </w:r>
      <w:r>
        <w:rPr>
          <w:szCs w:val="18"/>
        </w:rPr>
        <w:t>Building Multigenerational Connections</w:t>
      </w:r>
    </w:p>
    <w:p w14:paraId="54F7DF6E" w14:textId="77777777" w:rsidR="00FE353E" w:rsidRPr="007C6FAC" w:rsidRDefault="00FE353E" w:rsidP="00FE353E">
      <w:pPr>
        <w:rPr>
          <w:szCs w:val="18"/>
        </w:rPr>
      </w:pPr>
      <w:r w:rsidRPr="007C6FAC">
        <w:rPr>
          <w:rFonts w:ascii="Menlo Regular" w:eastAsia="ＭＳ ゴシック" w:hAnsi="Menlo Regular" w:cs="Menlo Regular"/>
          <w:sz w:val="36"/>
        </w:rPr>
        <w:t>☐</w:t>
      </w:r>
      <w:r>
        <w:rPr>
          <w:rFonts w:ascii="Menlo Regular" w:eastAsia="ＭＳ ゴシック" w:hAnsi="Menlo Regular" w:cs="Menlo Regular"/>
          <w:sz w:val="36"/>
        </w:rPr>
        <w:t xml:space="preserve"> </w:t>
      </w:r>
      <w:r w:rsidRPr="007C6FAC">
        <w:rPr>
          <w:szCs w:val="18"/>
        </w:rPr>
        <w:t>Workshop 9: Conflict Resolution and Transformation </w:t>
      </w:r>
    </w:p>
    <w:p w14:paraId="44436D08" w14:textId="77777777" w:rsidR="00FE353E" w:rsidRDefault="00FE353E" w:rsidP="00FE353E">
      <w:pPr>
        <w:rPr>
          <w:szCs w:val="18"/>
        </w:rPr>
      </w:pPr>
    </w:p>
    <w:p w14:paraId="69BA9F39" w14:textId="77777777" w:rsidR="00FE353E" w:rsidRDefault="00FE353E" w:rsidP="00FE353E">
      <w:pPr>
        <w:rPr>
          <w:b/>
          <w:szCs w:val="18"/>
        </w:rPr>
      </w:pPr>
    </w:p>
    <w:p w14:paraId="377B4D50" w14:textId="77777777" w:rsidR="00FE353E" w:rsidRPr="00E161C6" w:rsidRDefault="00FE353E" w:rsidP="00FE353E">
      <w:pPr>
        <w:rPr>
          <w:b/>
          <w:szCs w:val="18"/>
        </w:rPr>
      </w:pPr>
      <w:r>
        <w:rPr>
          <w:b/>
          <w:szCs w:val="18"/>
        </w:rPr>
        <w:t>Your Age</w:t>
      </w:r>
      <w:r w:rsidRPr="003D38F6">
        <w:rPr>
          <w:b/>
          <w:szCs w:val="18"/>
        </w:rPr>
        <w:t>: </w:t>
      </w:r>
      <w:r w:rsidRPr="003D38F6">
        <w:rPr>
          <w:b/>
          <w:bCs/>
          <w:szCs w:val="18"/>
        </w:rPr>
        <w:t>*</w:t>
      </w:r>
      <w:r>
        <w:rPr>
          <w:b/>
          <w:bCs/>
          <w:szCs w:val="18"/>
        </w:rPr>
        <w:t xml:space="preserve"> ___________________</w:t>
      </w:r>
    </w:p>
    <w:p w14:paraId="1051B65B" w14:textId="77777777" w:rsidR="00FE353E" w:rsidRDefault="00FE353E" w:rsidP="00FE353E">
      <w:pPr>
        <w:rPr>
          <w:b/>
          <w:szCs w:val="18"/>
        </w:rPr>
      </w:pPr>
    </w:p>
    <w:p w14:paraId="29CD6EB1" w14:textId="77777777" w:rsidR="00FE353E" w:rsidRDefault="00FE353E" w:rsidP="00FE353E">
      <w:pPr>
        <w:rPr>
          <w:szCs w:val="18"/>
        </w:rPr>
      </w:pPr>
    </w:p>
    <w:p w14:paraId="491C4787" w14:textId="77777777" w:rsidR="00FE353E" w:rsidRDefault="00FE353E" w:rsidP="00FE353E">
      <w:pPr>
        <w:rPr>
          <w:b/>
          <w:szCs w:val="18"/>
        </w:rPr>
      </w:pPr>
    </w:p>
    <w:p w14:paraId="5CF0EDF8" w14:textId="77777777" w:rsidR="00FE353E" w:rsidRPr="003D38F6" w:rsidRDefault="00FE353E" w:rsidP="00FE353E">
      <w:pPr>
        <w:rPr>
          <w:b/>
          <w:szCs w:val="18"/>
        </w:rPr>
      </w:pPr>
      <w:r w:rsidRPr="003D38F6">
        <w:rPr>
          <w:b/>
          <w:szCs w:val="18"/>
        </w:rPr>
        <w:t>Congregation: </w:t>
      </w:r>
      <w:r w:rsidRPr="003D38F6">
        <w:rPr>
          <w:b/>
          <w:bCs/>
          <w:szCs w:val="18"/>
        </w:rPr>
        <w:t>*</w:t>
      </w:r>
      <w:r>
        <w:rPr>
          <w:b/>
          <w:bCs/>
          <w:szCs w:val="18"/>
        </w:rPr>
        <w:t xml:space="preserve"> ________________________________________________</w:t>
      </w:r>
    </w:p>
    <w:p w14:paraId="21E61A76" w14:textId="77777777" w:rsidR="00FE353E" w:rsidRDefault="00FE353E" w:rsidP="00FE353E">
      <w:pPr>
        <w:rPr>
          <w:szCs w:val="18"/>
        </w:rPr>
      </w:pPr>
    </w:p>
    <w:p w14:paraId="1391F2C4" w14:textId="77777777" w:rsidR="00FE353E" w:rsidRPr="00141EA3" w:rsidRDefault="00FE353E" w:rsidP="00FE353E">
      <w:pPr>
        <w:rPr>
          <w:szCs w:val="18"/>
        </w:rPr>
      </w:pPr>
      <w:r w:rsidRPr="003D38F6">
        <w:rPr>
          <w:b/>
          <w:szCs w:val="18"/>
        </w:rPr>
        <w:lastRenderedPageBreak/>
        <w:t>Overall, what was your experience with this program?</w:t>
      </w:r>
    </w:p>
    <w:p w14:paraId="611B1122" w14:textId="77777777" w:rsidR="00FE353E" w:rsidRDefault="00FE353E" w:rsidP="00FE353E">
      <w:pPr>
        <w:rPr>
          <w:b/>
          <w:szCs w:val="18"/>
        </w:rPr>
      </w:pPr>
    </w:p>
    <w:p w14:paraId="666D2D93" w14:textId="77777777" w:rsidR="00FE353E" w:rsidRDefault="00FE353E" w:rsidP="00FE353E">
      <w:pPr>
        <w:rPr>
          <w:b/>
          <w:szCs w:val="18"/>
        </w:rPr>
      </w:pPr>
      <w:r w:rsidRPr="003D38F6">
        <w:rPr>
          <w:b/>
          <w:szCs w:val="18"/>
        </w:rPr>
        <w:t xml:space="preserve"> </w:t>
      </w:r>
    </w:p>
    <w:p w14:paraId="057A53A5" w14:textId="77777777" w:rsidR="00FE353E" w:rsidRPr="003D38F6" w:rsidRDefault="00FE353E" w:rsidP="00FE353E">
      <w:pPr>
        <w:rPr>
          <w:b/>
          <w:szCs w:val="18"/>
        </w:rPr>
      </w:pPr>
    </w:p>
    <w:p w14:paraId="40E7A25B" w14:textId="77777777" w:rsidR="00FE353E" w:rsidRDefault="00FE353E" w:rsidP="00FE353E">
      <w:pPr>
        <w:rPr>
          <w:b/>
          <w:szCs w:val="18"/>
        </w:rPr>
      </w:pPr>
      <w:r w:rsidRPr="003D38F6">
        <w:rPr>
          <w:b/>
          <w:szCs w:val="18"/>
        </w:rPr>
        <w:t>What specifically did you find most helpful or useful about this program?</w:t>
      </w:r>
    </w:p>
    <w:p w14:paraId="114C467E" w14:textId="77777777" w:rsidR="00FE353E" w:rsidRDefault="00FE353E" w:rsidP="00FE353E">
      <w:pPr>
        <w:rPr>
          <w:b/>
          <w:szCs w:val="18"/>
        </w:rPr>
      </w:pPr>
    </w:p>
    <w:p w14:paraId="3639038D" w14:textId="77777777" w:rsidR="00FE353E" w:rsidRDefault="00FE353E" w:rsidP="00FE353E">
      <w:pPr>
        <w:rPr>
          <w:b/>
          <w:szCs w:val="18"/>
        </w:rPr>
      </w:pPr>
    </w:p>
    <w:p w14:paraId="4449FF68" w14:textId="77777777" w:rsidR="00FE353E" w:rsidRPr="003D38F6" w:rsidRDefault="00FE353E" w:rsidP="00FE353E">
      <w:pPr>
        <w:rPr>
          <w:b/>
          <w:szCs w:val="18"/>
        </w:rPr>
      </w:pPr>
      <w:r w:rsidRPr="003D38F6">
        <w:rPr>
          <w:b/>
          <w:szCs w:val="18"/>
        </w:rPr>
        <w:t xml:space="preserve"> </w:t>
      </w:r>
    </w:p>
    <w:p w14:paraId="65D801AF" w14:textId="77777777" w:rsidR="00FE353E" w:rsidRDefault="00FE353E" w:rsidP="00FE353E">
      <w:pPr>
        <w:rPr>
          <w:b/>
          <w:szCs w:val="18"/>
        </w:rPr>
      </w:pPr>
      <w:r w:rsidRPr="003D38F6">
        <w:rPr>
          <w:b/>
          <w:szCs w:val="18"/>
        </w:rPr>
        <w:t>In what ways could this program be changed or improved (please be specific)?</w:t>
      </w:r>
    </w:p>
    <w:p w14:paraId="2AC58CAA" w14:textId="77777777" w:rsidR="00FE353E" w:rsidRDefault="00FE353E" w:rsidP="00FE353E">
      <w:pPr>
        <w:rPr>
          <w:b/>
          <w:szCs w:val="18"/>
        </w:rPr>
      </w:pPr>
    </w:p>
    <w:p w14:paraId="77B2136C" w14:textId="77777777" w:rsidR="00FE353E" w:rsidRDefault="00FE353E" w:rsidP="00FE353E">
      <w:pPr>
        <w:rPr>
          <w:b/>
          <w:szCs w:val="18"/>
        </w:rPr>
      </w:pPr>
    </w:p>
    <w:p w14:paraId="05A002E2" w14:textId="77777777" w:rsidR="00FE353E" w:rsidRPr="003D38F6" w:rsidRDefault="00FE353E" w:rsidP="00FE353E">
      <w:pPr>
        <w:rPr>
          <w:b/>
          <w:szCs w:val="18"/>
        </w:rPr>
      </w:pPr>
      <w:r w:rsidRPr="003D38F6">
        <w:rPr>
          <w:b/>
          <w:szCs w:val="18"/>
        </w:rPr>
        <w:t xml:space="preserve"> </w:t>
      </w:r>
    </w:p>
    <w:p w14:paraId="669B5A43" w14:textId="77777777" w:rsidR="00FE353E" w:rsidRDefault="00FE353E" w:rsidP="00FE353E">
      <w:pPr>
        <w:rPr>
          <w:b/>
          <w:szCs w:val="18"/>
        </w:rPr>
      </w:pPr>
      <w:r w:rsidRPr="003D38F6">
        <w:rPr>
          <w:b/>
          <w:szCs w:val="18"/>
        </w:rPr>
        <w:t>Did you enrich the program with any resources that you would recommend to others?</w:t>
      </w:r>
    </w:p>
    <w:p w14:paraId="70E2A516" w14:textId="77777777" w:rsidR="00FE353E" w:rsidRDefault="00FE353E" w:rsidP="00FE353E">
      <w:pPr>
        <w:rPr>
          <w:b/>
          <w:szCs w:val="18"/>
        </w:rPr>
      </w:pPr>
    </w:p>
    <w:p w14:paraId="41E43AA6" w14:textId="77777777" w:rsidR="00FE353E" w:rsidRDefault="00FE353E" w:rsidP="00FE353E">
      <w:pPr>
        <w:rPr>
          <w:b/>
          <w:szCs w:val="18"/>
        </w:rPr>
      </w:pPr>
    </w:p>
    <w:p w14:paraId="6BAABD4E" w14:textId="77777777" w:rsidR="00FE353E" w:rsidRPr="003D38F6" w:rsidRDefault="00FE353E" w:rsidP="00FE353E">
      <w:pPr>
        <w:rPr>
          <w:b/>
          <w:szCs w:val="18"/>
        </w:rPr>
      </w:pPr>
      <w:r w:rsidRPr="003D38F6">
        <w:rPr>
          <w:b/>
          <w:szCs w:val="18"/>
        </w:rPr>
        <w:t xml:space="preserve"> </w:t>
      </w:r>
    </w:p>
    <w:p w14:paraId="102D52B9" w14:textId="77777777" w:rsidR="00FE353E" w:rsidRDefault="00FE353E" w:rsidP="00FE353E">
      <w:pPr>
        <w:rPr>
          <w:b/>
          <w:szCs w:val="18"/>
        </w:rPr>
      </w:pPr>
      <w:r w:rsidRPr="003D38F6">
        <w:rPr>
          <w:b/>
          <w:szCs w:val="18"/>
        </w:rPr>
        <w:t>What impact, if any, do you think this program will have on your life going forward?</w:t>
      </w:r>
    </w:p>
    <w:p w14:paraId="35CB4093" w14:textId="77777777" w:rsidR="00FE353E" w:rsidRDefault="00FE353E" w:rsidP="00FE353E">
      <w:pPr>
        <w:rPr>
          <w:b/>
          <w:szCs w:val="18"/>
        </w:rPr>
      </w:pPr>
    </w:p>
    <w:p w14:paraId="5179182D" w14:textId="77777777" w:rsidR="00FE353E" w:rsidRDefault="00FE353E" w:rsidP="00FE353E">
      <w:pPr>
        <w:rPr>
          <w:b/>
          <w:szCs w:val="18"/>
        </w:rPr>
      </w:pPr>
    </w:p>
    <w:p w14:paraId="2DA148D8" w14:textId="77777777" w:rsidR="00FE353E" w:rsidRPr="003D38F6" w:rsidRDefault="00FE353E" w:rsidP="00FE353E">
      <w:pPr>
        <w:rPr>
          <w:b/>
          <w:szCs w:val="18"/>
        </w:rPr>
      </w:pPr>
      <w:r w:rsidRPr="003D38F6">
        <w:rPr>
          <w:b/>
          <w:szCs w:val="18"/>
        </w:rPr>
        <w:t xml:space="preserve"> </w:t>
      </w:r>
    </w:p>
    <w:p w14:paraId="1F745FC9" w14:textId="77777777" w:rsidR="00FE353E" w:rsidRDefault="00FE353E" w:rsidP="00FE353E">
      <w:pPr>
        <w:rPr>
          <w:b/>
          <w:szCs w:val="18"/>
        </w:rPr>
      </w:pPr>
      <w:r w:rsidRPr="003D38F6">
        <w:rPr>
          <w:b/>
          <w:szCs w:val="18"/>
        </w:rPr>
        <w:t>What impact, if any, do you think this program will have on your congregation going forward?</w:t>
      </w:r>
    </w:p>
    <w:p w14:paraId="4E8B6947" w14:textId="77777777" w:rsidR="00FE353E" w:rsidRDefault="00FE353E" w:rsidP="00FE353E">
      <w:pPr>
        <w:rPr>
          <w:b/>
          <w:szCs w:val="18"/>
        </w:rPr>
      </w:pPr>
    </w:p>
    <w:p w14:paraId="555298AA" w14:textId="77777777" w:rsidR="00FE353E" w:rsidRDefault="00FE353E" w:rsidP="00FE353E">
      <w:pPr>
        <w:rPr>
          <w:b/>
          <w:szCs w:val="18"/>
        </w:rPr>
      </w:pPr>
    </w:p>
    <w:p w14:paraId="5CB7A3B9" w14:textId="77777777" w:rsidR="00FE353E" w:rsidRPr="003D38F6" w:rsidRDefault="00FE353E" w:rsidP="00FE353E">
      <w:pPr>
        <w:rPr>
          <w:b/>
          <w:szCs w:val="18"/>
        </w:rPr>
      </w:pPr>
      <w:r w:rsidRPr="003D38F6">
        <w:rPr>
          <w:b/>
          <w:szCs w:val="18"/>
        </w:rPr>
        <w:t xml:space="preserve"> </w:t>
      </w:r>
    </w:p>
    <w:p w14:paraId="0C10D49D" w14:textId="77777777" w:rsidR="00FE353E" w:rsidRPr="003D38F6" w:rsidRDefault="00FE353E" w:rsidP="00FE353E">
      <w:pPr>
        <w:rPr>
          <w:b/>
          <w:szCs w:val="18"/>
        </w:rPr>
      </w:pPr>
      <w:r w:rsidRPr="003D38F6">
        <w:rPr>
          <w:b/>
          <w:szCs w:val="18"/>
        </w:rPr>
        <w:t>Your Name: </w:t>
      </w:r>
      <w:r>
        <w:rPr>
          <w:b/>
          <w:bCs/>
          <w:szCs w:val="18"/>
        </w:rPr>
        <w:t>________________________________________________</w:t>
      </w:r>
    </w:p>
    <w:p w14:paraId="7CB94DCB" w14:textId="77777777" w:rsidR="00FE353E" w:rsidRDefault="00FE353E" w:rsidP="00FE353E">
      <w:pPr>
        <w:rPr>
          <w:b/>
          <w:szCs w:val="18"/>
        </w:rPr>
      </w:pPr>
    </w:p>
    <w:p w14:paraId="6BEA5EE0" w14:textId="77777777" w:rsidR="00FE353E" w:rsidRDefault="00FE353E" w:rsidP="00FE353E">
      <w:pPr>
        <w:rPr>
          <w:b/>
          <w:szCs w:val="18"/>
        </w:rPr>
      </w:pPr>
    </w:p>
    <w:p w14:paraId="1946BA94" w14:textId="77777777" w:rsidR="00FE353E" w:rsidRDefault="00FE353E" w:rsidP="00FE353E">
      <w:pPr>
        <w:rPr>
          <w:b/>
          <w:szCs w:val="18"/>
        </w:rPr>
      </w:pPr>
    </w:p>
    <w:p w14:paraId="49707557" w14:textId="77777777" w:rsidR="00FE353E" w:rsidRPr="007C6FAC" w:rsidRDefault="00FE353E" w:rsidP="00FE353E">
      <w:pPr>
        <w:rPr>
          <w:szCs w:val="18"/>
        </w:rPr>
      </w:pPr>
      <w:r w:rsidRPr="003D38F6">
        <w:rPr>
          <w:b/>
          <w:szCs w:val="18"/>
        </w:rPr>
        <w:t>Your Email: </w:t>
      </w:r>
      <w:r w:rsidRPr="003D38F6">
        <w:rPr>
          <w:b/>
          <w:bCs/>
          <w:szCs w:val="18"/>
        </w:rPr>
        <w:t>*</w:t>
      </w:r>
      <w:r>
        <w:rPr>
          <w:b/>
          <w:bCs/>
          <w:szCs w:val="18"/>
        </w:rPr>
        <w:t xml:space="preserve"> ________________________________________________</w:t>
      </w:r>
    </w:p>
    <w:p w14:paraId="7A525F92" w14:textId="77777777" w:rsidR="00FE353E" w:rsidRPr="006C47C4" w:rsidRDefault="00FE353E" w:rsidP="00FE353E">
      <w:pPr>
        <w:rPr>
          <w:sz w:val="18"/>
          <w:szCs w:val="18"/>
        </w:rPr>
      </w:pPr>
    </w:p>
    <w:p w14:paraId="4529637E" w14:textId="77777777" w:rsidR="00FE353E" w:rsidRDefault="00FE353E" w:rsidP="00FE353E">
      <w:pPr>
        <w:pStyle w:val="Heading1"/>
      </w:pPr>
    </w:p>
    <w:p w14:paraId="55BFEFD2" w14:textId="77777777" w:rsidR="007A339B" w:rsidRPr="00AD17CE" w:rsidRDefault="007A339B" w:rsidP="00664662">
      <w:pPr>
        <w:pStyle w:val="Normal1"/>
      </w:pPr>
    </w:p>
    <w:sectPr w:rsidR="007A339B" w:rsidRPr="00AD17CE" w:rsidSect="00F45AED">
      <w:footerReference w:type="even" r:id="rId23"/>
      <w:footerReference w:type="default" r:id="rId24"/>
      <w:footerReference w:type="firs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807A" w14:textId="77777777" w:rsidR="00480FB8" w:rsidRDefault="00480FB8">
      <w:pPr>
        <w:spacing w:line="240" w:lineRule="auto"/>
      </w:pPr>
      <w:r>
        <w:separator/>
      </w:r>
    </w:p>
  </w:endnote>
  <w:endnote w:type="continuationSeparator" w:id="0">
    <w:p w14:paraId="78D60FFA" w14:textId="77777777" w:rsidR="00480FB8" w:rsidRDefault="00480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3D5C" w14:textId="77777777" w:rsidR="00F45AED" w:rsidRDefault="00F45AED"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DF37F" w14:textId="77777777" w:rsidR="00F45AED" w:rsidRDefault="00F45AED" w:rsidP="00F45A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AD50" w14:textId="77777777" w:rsidR="00F45AED" w:rsidRDefault="00F45AED" w:rsidP="00CB7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637FDD3" w14:textId="77777777" w:rsidR="00FE353E" w:rsidRPr="0058503E" w:rsidRDefault="00FE353E" w:rsidP="0092375F">
    <w:pPr>
      <w:pStyle w:val="Footer"/>
      <w:tabs>
        <w:tab w:val="left" w:pos="-720"/>
        <w:tab w:val="center" w:pos="3735"/>
      </w:tabs>
      <w:ind w:right="360"/>
    </w:pPr>
    <w:r>
      <w:rPr>
        <w:noProof/>
        <w:color w:val="3C3C3B"/>
        <w:sz w:val="15"/>
      </w:rPr>
      <w:drawing>
        <wp:inline distT="0" distB="0" distL="0" distR="0" wp14:anchorId="07165033" wp14:editId="7E0F6C32">
          <wp:extent cx="1409700" cy="57150"/>
          <wp:effectExtent l="0" t="0" r="0" b="0"/>
          <wp:docPr id="2" name="Picture 2"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5D1184B5" w14:textId="77777777" w:rsidR="00FE353E" w:rsidRPr="00664662" w:rsidRDefault="00FE353E" w:rsidP="0092375F">
    <w:pPr>
      <w:pStyle w:val="Footer"/>
      <w:tabs>
        <w:tab w:val="left" w:pos="2720"/>
      </w:tabs>
      <w:rPr>
        <w:b/>
        <w:color w:val="CF1743"/>
      </w:rPr>
    </w:pPr>
    <w:proofErr w:type="gramStart"/>
    <w:r w:rsidRPr="0058503E">
      <w:rPr>
        <w:b/>
        <w:color w:val="CF1743"/>
      </w:rPr>
      <w:t>uua.org</w:t>
    </w:r>
    <w:proofErr w:type="gramEnd"/>
    <w:r>
      <w:rPr>
        <w:b/>
        <w:color w:val="CF1743"/>
      </w:rPr>
      <w:tab/>
    </w:r>
  </w:p>
  <w:p w14:paraId="041CF3BE" w14:textId="77777777" w:rsidR="00FE353E" w:rsidRDefault="00FE353E" w:rsidP="0092375F"/>
  <w:p w14:paraId="65BF6749" w14:textId="77777777" w:rsidR="00FE353E" w:rsidRDefault="00FE35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1CC0" w14:textId="77777777" w:rsidR="00480FB8" w:rsidRDefault="00480FB8"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1ECB" w14:textId="77777777" w:rsidR="00480FB8" w:rsidRDefault="00480FB8" w:rsidP="00AD17CE">
    <w:pPr>
      <w:pStyle w:val="Footer"/>
      <w:ind w:right="360"/>
    </w:pPr>
  </w:p>
  <w:p w14:paraId="1D0CB74D" w14:textId="77777777" w:rsidR="00480FB8" w:rsidRDefault="00480FB8"/>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C4C6" w14:textId="77777777" w:rsidR="00480FB8" w:rsidRDefault="00480FB8" w:rsidP="00AD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AED">
      <w:rPr>
        <w:rStyle w:val="PageNumber"/>
        <w:noProof/>
      </w:rPr>
      <w:t>18</w:t>
    </w:r>
    <w:r>
      <w:rPr>
        <w:rStyle w:val="PageNumber"/>
      </w:rPr>
      <w:fldChar w:fldCharType="end"/>
    </w:r>
  </w:p>
  <w:p w14:paraId="3616FACD" w14:textId="77777777" w:rsidR="00B20809" w:rsidRPr="0058503E" w:rsidRDefault="00B20809" w:rsidP="00B20809">
    <w:pPr>
      <w:pStyle w:val="Footer"/>
      <w:tabs>
        <w:tab w:val="left" w:pos="-720"/>
        <w:tab w:val="center" w:pos="3735"/>
      </w:tabs>
      <w:ind w:right="360"/>
    </w:pPr>
    <w:r>
      <w:rPr>
        <w:noProof/>
        <w:color w:val="3C3C3B"/>
        <w:sz w:val="15"/>
      </w:rPr>
      <w:drawing>
        <wp:inline distT="0" distB="0" distL="0" distR="0" wp14:anchorId="6612A449" wp14:editId="743568FF">
          <wp:extent cx="1409700" cy="57150"/>
          <wp:effectExtent l="0" t="0" r="0" b="0"/>
          <wp:docPr id="74" name="Picture 74" descr="rainbow-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0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150"/>
                  </a:xfrm>
                  <a:prstGeom prst="rect">
                    <a:avLst/>
                  </a:prstGeom>
                  <a:noFill/>
                  <a:ln>
                    <a:noFill/>
                  </a:ln>
                </pic:spPr>
              </pic:pic>
            </a:graphicData>
          </a:graphic>
        </wp:inline>
      </w:drawing>
    </w:r>
    <w:r>
      <w:rPr>
        <w:b/>
        <w:color w:val="3C3C3B"/>
        <w:sz w:val="15"/>
      </w:rPr>
      <w:t xml:space="preserve"> Office of Youth and Young Adult Ministries</w:t>
    </w:r>
    <w:r w:rsidRPr="0058503E">
      <w:rPr>
        <w:b/>
        <w:color w:val="3C3C3B"/>
        <w:sz w:val="15"/>
      </w:rPr>
      <w:t xml:space="preserve">  </w:t>
    </w:r>
    <w:proofErr w:type="gramStart"/>
    <w:r w:rsidRPr="0058503E">
      <w:rPr>
        <w:b/>
        <w:color w:val="3C3C3B"/>
        <w:sz w:val="15"/>
      </w:rPr>
      <w:t xml:space="preserve">|  </w:t>
    </w:r>
    <w:r w:rsidRPr="0058503E">
      <w:rPr>
        <w:b/>
        <w:color w:val="CF1743"/>
        <w:sz w:val="15"/>
      </w:rPr>
      <w:t>P</w:t>
    </w:r>
    <w:proofErr w:type="gramEnd"/>
    <w:r>
      <w:rPr>
        <w:b/>
        <w:color w:val="3C3C3B"/>
        <w:sz w:val="15"/>
      </w:rPr>
      <w:t xml:space="preserve"> (617) 948-4350</w:t>
    </w:r>
    <w:r w:rsidRPr="0058503E">
      <w:rPr>
        <w:b/>
        <w:color w:val="3C3C3B"/>
        <w:sz w:val="15"/>
      </w:rPr>
      <w:t xml:space="preserve">  | </w:t>
    </w:r>
    <w:r w:rsidRPr="0058503E">
      <w:rPr>
        <w:b/>
        <w:color w:val="CF1743"/>
        <w:sz w:val="15"/>
      </w:rPr>
      <w:t xml:space="preserve"> </w:t>
    </w:r>
    <w:hyperlink r:id="rId2" w:history="1">
      <w:r w:rsidRPr="006506F3">
        <w:rPr>
          <w:rStyle w:val="Hyperlink"/>
          <w:b/>
          <w:sz w:val="15"/>
        </w:rPr>
        <w:t>youth@uua.org</w:t>
      </w:r>
    </w:hyperlink>
  </w:p>
  <w:p w14:paraId="2AA0636A" w14:textId="77777777" w:rsidR="00B20809" w:rsidRPr="00664662" w:rsidRDefault="00B20809" w:rsidP="00B20809">
    <w:pPr>
      <w:pStyle w:val="Footer"/>
      <w:tabs>
        <w:tab w:val="left" w:pos="2720"/>
      </w:tabs>
      <w:rPr>
        <w:b/>
        <w:color w:val="CF1743"/>
      </w:rPr>
    </w:pPr>
    <w:proofErr w:type="gramStart"/>
    <w:r w:rsidRPr="0058503E">
      <w:rPr>
        <w:b/>
        <w:color w:val="CF1743"/>
      </w:rPr>
      <w:t>uua.org</w:t>
    </w:r>
    <w:proofErr w:type="gramEnd"/>
    <w:r>
      <w:rPr>
        <w:b/>
        <w:color w:val="CF1743"/>
      </w:rPr>
      <w:tab/>
    </w:r>
  </w:p>
  <w:p w14:paraId="03BF6C5B" w14:textId="77777777" w:rsidR="00480FB8" w:rsidRDefault="00480FB8"/>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3606" w14:textId="77777777" w:rsidR="00141EA3" w:rsidRPr="00664662" w:rsidRDefault="00141EA3" w:rsidP="00141EA3">
    <w:pPr>
      <w:pStyle w:val="Footer"/>
      <w:tabs>
        <w:tab w:val="left" w:pos="2720"/>
      </w:tabs>
      <w:rPr>
        <w:b/>
        <w:color w:val="CF174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B6E37" w14:textId="77777777" w:rsidR="00480FB8" w:rsidRDefault="00480FB8">
      <w:pPr>
        <w:spacing w:line="240" w:lineRule="auto"/>
      </w:pPr>
      <w:r>
        <w:separator/>
      </w:r>
    </w:p>
  </w:footnote>
  <w:footnote w:type="continuationSeparator" w:id="0">
    <w:p w14:paraId="0EB90D4F" w14:textId="77777777" w:rsidR="00480FB8" w:rsidRDefault="00480F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B190" w14:textId="0C779F80" w:rsidR="00FE353E" w:rsidRDefault="00FE353E" w:rsidP="0092375F">
    <w:pPr>
      <w:pStyle w:val="Header"/>
      <w:jc w:val="right"/>
    </w:pPr>
    <w:r>
      <w:t xml:space="preserve">Bringing the Web to Life Workshop </w:t>
    </w:r>
    <w:r w:rsidR="00C4701D">
      <w:t>4 Shared Leadership</w:t>
    </w:r>
  </w:p>
  <w:p w14:paraId="63DAC484" w14:textId="77777777" w:rsidR="00FE353E" w:rsidRDefault="00FE353E" w:rsidP="0092375F">
    <w:pPr>
      <w:pStyle w:val="Header"/>
      <w:jc w:val="right"/>
    </w:pPr>
    <w:r>
      <w:t>© Unitarian Universalist Association,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89"/>
    <w:multiLevelType w:val="multilevel"/>
    <w:tmpl w:val="14FAF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A1B3D"/>
    <w:multiLevelType w:val="multilevel"/>
    <w:tmpl w:val="47AAB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65722D"/>
    <w:multiLevelType w:val="multilevel"/>
    <w:tmpl w:val="DE422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4862785"/>
    <w:multiLevelType w:val="multilevel"/>
    <w:tmpl w:val="A6326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6A379B"/>
    <w:multiLevelType w:val="multilevel"/>
    <w:tmpl w:val="002E6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BB7F29"/>
    <w:multiLevelType w:val="multilevel"/>
    <w:tmpl w:val="44B07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F21E28"/>
    <w:multiLevelType w:val="multilevel"/>
    <w:tmpl w:val="3D3C9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B5F4B"/>
    <w:multiLevelType w:val="multilevel"/>
    <w:tmpl w:val="3244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8F5914"/>
    <w:multiLevelType w:val="multilevel"/>
    <w:tmpl w:val="5138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5D1ED0"/>
    <w:multiLevelType w:val="multilevel"/>
    <w:tmpl w:val="A766A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FB71BE2"/>
    <w:multiLevelType w:val="multilevel"/>
    <w:tmpl w:val="E76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122A3E"/>
    <w:multiLevelType w:val="multilevel"/>
    <w:tmpl w:val="7E9EF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396403"/>
    <w:multiLevelType w:val="multilevel"/>
    <w:tmpl w:val="27228F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204480C"/>
    <w:multiLevelType w:val="multilevel"/>
    <w:tmpl w:val="5038E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2545337"/>
    <w:multiLevelType w:val="multilevel"/>
    <w:tmpl w:val="63029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3850213"/>
    <w:multiLevelType w:val="multilevel"/>
    <w:tmpl w:val="7B8C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5A711A"/>
    <w:multiLevelType w:val="multilevel"/>
    <w:tmpl w:val="729A0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5F2EA9"/>
    <w:multiLevelType w:val="multilevel"/>
    <w:tmpl w:val="A8400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5476C4E"/>
    <w:multiLevelType w:val="multilevel"/>
    <w:tmpl w:val="97621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6F26FF5"/>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174F61B8"/>
    <w:multiLevelType w:val="multilevel"/>
    <w:tmpl w:val="3962B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7EE4206"/>
    <w:multiLevelType w:val="multilevel"/>
    <w:tmpl w:val="1F44E3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A0E3135"/>
    <w:multiLevelType w:val="multilevel"/>
    <w:tmpl w:val="E39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C7FBB"/>
    <w:multiLevelType w:val="multilevel"/>
    <w:tmpl w:val="F21CD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CD96CC2"/>
    <w:multiLevelType w:val="multilevel"/>
    <w:tmpl w:val="4692C1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1E223ED6"/>
    <w:multiLevelType w:val="multilevel"/>
    <w:tmpl w:val="8D06A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F384D5E"/>
    <w:multiLevelType w:val="multilevel"/>
    <w:tmpl w:val="B8427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0603C96"/>
    <w:multiLevelType w:val="multilevel"/>
    <w:tmpl w:val="08389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2026855"/>
    <w:multiLevelType w:val="multilevel"/>
    <w:tmpl w:val="853A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F30F61"/>
    <w:multiLevelType w:val="multilevel"/>
    <w:tmpl w:val="6FBC0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3146A72"/>
    <w:multiLevelType w:val="multilevel"/>
    <w:tmpl w:val="BB2044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23344819"/>
    <w:multiLevelType w:val="multilevel"/>
    <w:tmpl w:val="5320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37D37D0"/>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B75D06"/>
    <w:multiLevelType w:val="multilevel"/>
    <w:tmpl w:val="E59E8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3E96A23"/>
    <w:multiLevelType w:val="multilevel"/>
    <w:tmpl w:val="11C8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40511E9"/>
    <w:multiLevelType w:val="multilevel"/>
    <w:tmpl w:val="A620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4947E58"/>
    <w:multiLevelType w:val="multilevel"/>
    <w:tmpl w:val="9730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4A8739C"/>
    <w:multiLevelType w:val="multilevel"/>
    <w:tmpl w:val="EE76C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5434762"/>
    <w:multiLevelType w:val="multilevel"/>
    <w:tmpl w:val="5EAEC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58D3FA5"/>
    <w:multiLevelType w:val="multilevel"/>
    <w:tmpl w:val="17E4EAA8"/>
    <w:lvl w:ilvl="0">
      <w:start w:val="1"/>
      <w:numFmt w:val="bullet"/>
      <w:lvlText w:val="●"/>
      <w:lvlJc w:val="left"/>
      <w:pPr>
        <w:ind w:left="720" w:firstLine="360"/>
      </w:pPr>
      <w:rPr>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61771C2"/>
    <w:multiLevelType w:val="multilevel"/>
    <w:tmpl w:val="F4249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26427B22"/>
    <w:multiLevelType w:val="multilevel"/>
    <w:tmpl w:val="42C25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6461836"/>
    <w:multiLevelType w:val="multilevel"/>
    <w:tmpl w:val="0B32F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6F30108"/>
    <w:multiLevelType w:val="multilevel"/>
    <w:tmpl w:val="7E085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285042AD"/>
    <w:multiLevelType w:val="multilevel"/>
    <w:tmpl w:val="38BE2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9EB4B63"/>
    <w:multiLevelType w:val="multilevel"/>
    <w:tmpl w:val="BDEC8E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B883141"/>
    <w:multiLevelType w:val="multilevel"/>
    <w:tmpl w:val="B21A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2C630FB0"/>
    <w:multiLevelType w:val="multilevel"/>
    <w:tmpl w:val="F90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AB2700"/>
    <w:multiLevelType w:val="multilevel"/>
    <w:tmpl w:val="E7DA2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EC02E34"/>
    <w:multiLevelType w:val="multilevel"/>
    <w:tmpl w:val="7CAAE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2F447567"/>
    <w:multiLevelType w:val="multilevel"/>
    <w:tmpl w:val="984C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2FBD2D1C"/>
    <w:multiLevelType w:val="multilevel"/>
    <w:tmpl w:val="73AC1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0D0542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32F63930"/>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4">
    <w:nsid w:val="33532A90"/>
    <w:multiLevelType w:val="multilevel"/>
    <w:tmpl w:val="04BE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37F3DD7"/>
    <w:multiLevelType w:val="multilevel"/>
    <w:tmpl w:val="644EA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3B315D4"/>
    <w:multiLevelType w:val="multilevel"/>
    <w:tmpl w:val="45EE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33F73AB9"/>
    <w:multiLevelType w:val="multilevel"/>
    <w:tmpl w:val="1ED2C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40861D9"/>
    <w:multiLevelType w:val="multilevel"/>
    <w:tmpl w:val="BFE2CA6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9">
    <w:nsid w:val="3412631F"/>
    <w:multiLevelType w:val="multilevel"/>
    <w:tmpl w:val="D6AA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4363E91"/>
    <w:multiLevelType w:val="multilevel"/>
    <w:tmpl w:val="19543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45A2379"/>
    <w:multiLevelType w:val="multilevel"/>
    <w:tmpl w:val="2A544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86A0AD3"/>
    <w:multiLevelType w:val="multilevel"/>
    <w:tmpl w:val="FFDEB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8710DBD"/>
    <w:multiLevelType w:val="multilevel"/>
    <w:tmpl w:val="85905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3A7D0D45"/>
    <w:multiLevelType w:val="multilevel"/>
    <w:tmpl w:val="94A4E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3ADF377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6">
    <w:nsid w:val="3B1A03B2"/>
    <w:multiLevelType w:val="multilevel"/>
    <w:tmpl w:val="CF581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3BDB713E"/>
    <w:multiLevelType w:val="multilevel"/>
    <w:tmpl w:val="5098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3C7D53C0"/>
    <w:multiLevelType w:val="multilevel"/>
    <w:tmpl w:val="77AC7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D3A2722"/>
    <w:multiLevelType w:val="multilevel"/>
    <w:tmpl w:val="E82A5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3D425733"/>
    <w:multiLevelType w:val="multilevel"/>
    <w:tmpl w:val="1AD6D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3DE71060"/>
    <w:multiLevelType w:val="multilevel"/>
    <w:tmpl w:val="D4B49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40750197"/>
    <w:multiLevelType w:val="multilevel"/>
    <w:tmpl w:val="68420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2D63D22"/>
    <w:multiLevelType w:val="multilevel"/>
    <w:tmpl w:val="E4FA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46530F1C"/>
    <w:multiLevelType w:val="multilevel"/>
    <w:tmpl w:val="C68C6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47401D5E"/>
    <w:multiLevelType w:val="multilevel"/>
    <w:tmpl w:val="89AAD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48B3377B"/>
    <w:multiLevelType w:val="multilevel"/>
    <w:tmpl w:val="5558A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491D1F30"/>
    <w:multiLevelType w:val="multilevel"/>
    <w:tmpl w:val="36F4B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4AFC77D6"/>
    <w:multiLevelType w:val="multilevel"/>
    <w:tmpl w:val="42D65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C0E7856"/>
    <w:multiLevelType w:val="multilevel"/>
    <w:tmpl w:val="96BE8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4D631CB0"/>
    <w:multiLevelType w:val="multilevel"/>
    <w:tmpl w:val="A2B80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E8C0932"/>
    <w:multiLevelType w:val="multilevel"/>
    <w:tmpl w:val="058AF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4FBD52D7"/>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3">
    <w:nsid w:val="50E22C3E"/>
    <w:multiLevelType w:val="multilevel"/>
    <w:tmpl w:val="F81C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513E6FF7"/>
    <w:multiLevelType w:val="multilevel"/>
    <w:tmpl w:val="570CC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5158523F"/>
    <w:multiLevelType w:val="multilevel"/>
    <w:tmpl w:val="F7DC3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1991A64"/>
    <w:multiLevelType w:val="multilevel"/>
    <w:tmpl w:val="466AA9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1CB1102"/>
    <w:multiLevelType w:val="multilevel"/>
    <w:tmpl w:val="4424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225189C"/>
    <w:multiLevelType w:val="multilevel"/>
    <w:tmpl w:val="8BEEC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25B387E"/>
    <w:multiLevelType w:val="multilevel"/>
    <w:tmpl w:val="EE20E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542B4C1A"/>
    <w:multiLevelType w:val="multilevel"/>
    <w:tmpl w:val="6F7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5847FD"/>
    <w:multiLevelType w:val="multilevel"/>
    <w:tmpl w:val="15FA6D94"/>
    <w:lvl w:ilvl="0">
      <w:start w:val="1"/>
      <w:numFmt w:val="bullet"/>
      <w:lvlText w:val="●"/>
      <w:lvlJc w:val="left"/>
      <w:pPr>
        <w:ind w:left="720" w:firstLine="360"/>
      </w:pPr>
      <w:rPr>
        <w:rFonts w:ascii="Arial" w:eastAsia="Arial" w:hAnsi="Arial" w:cs="Arial"/>
        <w:color w:val="373839"/>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759474D"/>
    <w:multiLevelType w:val="multilevel"/>
    <w:tmpl w:val="1F2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65070E"/>
    <w:multiLevelType w:val="multilevel"/>
    <w:tmpl w:val="A4CCC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58270A1C"/>
    <w:multiLevelType w:val="multilevel"/>
    <w:tmpl w:val="F72A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5A0A6E65"/>
    <w:multiLevelType w:val="multilevel"/>
    <w:tmpl w:val="ADAC0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5B9B0467"/>
    <w:multiLevelType w:val="multilevel"/>
    <w:tmpl w:val="419668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nsid w:val="5C0D2778"/>
    <w:multiLevelType w:val="multilevel"/>
    <w:tmpl w:val="D7BCE8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5C6E2C20"/>
    <w:multiLevelType w:val="multilevel"/>
    <w:tmpl w:val="E8F6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5CF50031"/>
    <w:multiLevelType w:val="multilevel"/>
    <w:tmpl w:val="19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D6E04FC"/>
    <w:multiLevelType w:val="multilevel"/>
    <w:tmpl w:val="C48CA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5F853ADF"/>
    <w:multiLevelType w:val="multilevel"/>
    <w:tmpl w:val="85F0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5FB72D61"/>
    <w:multiLevelType w:val="multilevel"/>
    <w:tmpl w:val="52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0D21CE4"/>
    <w:multiLevelType w:val="multilevel"/>
    <w:tmpl w:val="333E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1DC01D6"/>
    <w:multiLevelType w:val="multilevel"/>
    <w:tmpl w:val="17D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103A37"/>
    <w:multiLevelType w:val="multilevel"/>
    <w:tmpl w:val="0CE279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nsid w:val="64B40925"/>
    <w:multiLevelType w:val="multilevel"/>
    <w:tmpl w:val="05CC9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6A33AD9"/>
    <w:multiLevelType w:val="multilevel"/>
    <w:tmpl w:val="A094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66E2294D"/>
    <w:multiLevelType w:val="multilevel"/>
    <w:tmpl w:val="66A0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7737266"/>
    <w:multiLevelType w:val="multilevel"/>
    <w:tmpl w:val="E2BCF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7C369D0"/>
    <w:multiLevelType w:val="multilevel"/>
    <w:tmpl w:val="28FED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7EC0AE1"/>
    <w:multiLevelType w:val="multilevel"/>
    <w:tmpl w:val="FD8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9455830"/>
    <w:multiLevelType w:val="multilevel"/>
    <w:tmpl w:val="D91EE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9B64833"/>
    <w:multiLevelType w:val="multilevel"/>
    <w:tmpl w:val="26284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69D01EDB"/>
    <w:multiLevelType w:val="multilevel"/>
    <w:tmpl w:val="E47AB8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nsid w:val="6BC24ACA"/>
    <w:multiLevelType w:val="multilevel"/>
    <w:tmpl w:val="E32C9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6C8C1055"/>
    <w:multiLevelType w:val="multilevel"/>
    <w:tmpl w:val="5BE4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6DEE12F0"/>
    <w:multiLevelType w:val="multilevel"/>
    <w:tmpl w:val="7C646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6E044CDD"/>
    <w:multiLevelType w:val="multilevel"/>
    <w:tmpl w:val="E2603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6F1E17AC"/>
    <w:multiLevelType w:val="multilevel"/>
    <w:tmpl w:val="8AEE58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72476078"/>
    <w:multiLevelType w:val="multilevel"/>
    <w:tmpl w:val="35DC9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nsid w:val="72754E29"/>
    <w:multiLevelType w:val="multilevel"/>
    <w:tmpl w:val="68CCE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4634B38"/>
    <w:multiLevelType w:val="multilevel"/>
    <w:tmpl w:val="DC5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957B0A"/>
    <w:multiLevelType w:val="multilevel"/>
    <w:tmpl w:val="14763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69626A5"/>
    <w:multiLevelType w:val="multilevel"/>
    <w:tmpl w:val="E1B0A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6992094"/>
    <w:multiLevelType w:val="multilevel"/>
    <w:tmpl w:val="1E80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797144E1"/>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7">
    <w:nsid w:val="7AAB45E5"/>
    <w:multiLevelType w:val="hybridMultilevel"/>
    <w:tmpl w:val="5512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AF30302"/>
    <w:multiLevelType w:val="multilevel"/>
    <w:tmpl w:val="3992E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7BCE6E52"/>
    <w:multiLevelType w:val="hybridMultilevel"/>
    <w:tmpl w:val="E2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C2738BC"/>
    <w:multiLevelType w:val="multilevel"/>
    <w:tmpl w:val="A4DE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7D1E296D"/>
    <w:multiLevelType w:val="multilevel"/>
    <w:tmpl w:val="94A4EFF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2">
    <w:nsid w:val="7DE21F02"/>
    <w:multiLevelType w:val="multilevel"/>
    <w:tmpl w:val="6B0AB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7E3916EB"/>
    <w:multiLevelType w:val="multilevel"/>
    <w:tmpl w:val="E57EBF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7E775C6C"/>
    <w:multiLevelType w:val="multilevel"/>
    <w:tmpl w:val="E6862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7EDD27AF"/>
    <w:multiLevelType w:val="multilevel"/>
    <w:tmpl w:val="5E684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7F99645B"/>
    <w:multiLevelType w:val="multilevel"/>
    <w:tmpl w:val="72FEE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7FDE3244"/>
    <w:multiLevelType w:val="multilevel"/>
    <w:tmpl w:val="29CE2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2"/>
  </w:num>
  <w:num w:numId="2">
    <w:abstractNumId w:val="75"/>
  </w:num>
  <w:num w:numId="3">
    <w:abstractNumId w:val="31"/>
  </w:num>
  <w:num w:numId="4">
    <w:abstractNumId w:val="120"/>
  </w:num>
  <w:num w:numId="5">
    <w:abstractNumId w:val="108"/>
  </w:num>
  <w:num w:numId="6">
    <w:abstractNumId w:val="68"/>
  </w:num>
  <w:num w:numId="7">
    <w:abstractNumId w:val="59"/>
  </w:num>
  <w:num w:numId="8">
    <w:abstractNumId w:val="80"/>
  </w:num>
  <w:num w:numId="9">
    <w:abstractNumId w:val="103"/>
  </w:num>
  <w:num w:numId="10">
    <w:abstractNumId w:val="0"/>
  </w:num>
  <w:num w:numId="11">
    <w:abstractNumId w:val="66"/>
  </w:num>
  <w:num w:numId="12">
    <w:abstractNumId w:val="43"/>
  </w:num>
  <w:num w:numId="13">
    <w:abstractNumId w:val="5"/>
  </w:num>
  <w:num w:numId="14">
    <w:abstractNumId w:val="42"/>
  </w:num>
  <w:num w:numId="15">
    <w:abstractNumId w:val="4"/>
  </w:num>
  <w:num w:numId="16">
    <w:abstractNumId w:val="101"/>
  </w:num>
  <w:num w:numId="17">
    <w:abstractNumId w:val="24"/>
  </w:num>
  <w:num w:numId="18">
    <w:abstractNumId w:val="45"/>
  </w:num>
  <w:num w:numId="19">
    <w:abstractNumId w:val="78"/>
  </w:num>
  <w:num w:numId="20">
    <w:abstractNumId w:val="6"/>
  </w:num>
  <w:num w:numId="21">
    <w:abstractNumId w:val="133"/>
  </w:num>
  <w:num w:numId="22">
    <w:abstractNumId w:val="96"/>
  </w:num>
  <w:num w:numId="23">
    <w:abstractNumId w:val="121"/>
  </w:num>
  <w:num w:numId="24">
    <w:abstractNumId w:val="76"/>
  </w:num>
  <w:num w:numId="25">
    <w:abstractNumId w:val="37"/>
  </w:num>
  <w:num w:numId="26">
    <w:abstractNumId w:val="52"/>
  </w:num>
  <w:num w:numId="27">
    <w:abstractNumId w:val="72"/>
  </w:num>
  <w:num w:numId="28">
    <w:abstractNumId w:val="71"/>
  </w:num>
  <w:num w:numId="29">
    <w:abstractNumId w:val="94"/>
  </w:num>
  <w:num w:numId="30">
    <w:abstractNumId w:val="87"/>
  </w:num>
  <w:num w:numId="31">
    <w:abstractNumId w:val="130"/>
  </w:num>
  <w:num w:numId="32">
    <w:abstractNumId w:val="77"/>
  </w:num>
  <w:num w:numId="33">
    <w:abstractNumId w:val="30"/>
  </w:num>
  <w:num w:numId="34">
    <w:abstractNumId w:val="115"/>
  </w:num>
  <w:num w:numId="35">
    <w:abstractNumId w:val="128"/>
  </w:num>
  <w:num w:numId="36">
    <w:abstractNumId w:val="63"/>
  </w:num>
  <w:num w:numId="37">
    <w:abstractNumId w:val="95"/>
  </w:num>
  <w:num w:numId="38">
    <w:abstractNumId w:val="98"/>
  </w:num>
  <w:num w:numId="39">
    <w:abstractNumId w:val="119"/>
  </w:num>
  <w:num w:numId="40">
    <w:abstractNumId w:val="16"/>
  </w:num>
  <w:num w:numId="41">
    <w:abstractNumId w:val="56"/>
  </w:num>
  <w:num w:numId="42">
    <w:abstractNumId w:val="74"/>
  </w:num>
  <w:num w:numId="43">
    <w:abstractNumId w:val="137"/>
  </w:num>
  <w:num w:numId="44">
    <w:abstractNumId w:val="89"/>
  </w:num>
  <w:num w:numId="45">
    <w:abstractNumId w:val="15"/>
  </w:num>
  <w:num w:numId="46">
    <w:abstractNumId w:val="17"/>
  </w:num>
  <w:num w:numId="47">
    <w:abstractNumId w:val="136"/>
  </w:num>
  <w:num w:numId="48">
    <w:abstractNumId w:val="125"/>
  </w:num>
  <w:num w:numId="49">
    <w:abstractNumId w:val="62"/>
  </w:num>
  <w:num w:numId="50">
    <w:abstractNumId w:val="38"/>
  </w:num>
  <w:num w:numId="51">
    <w:abstractNumId w:val="109"/>
  </w:num>
  <w:num w:numId="52">
    <w:abstractNumId w:val="70"/>
  </w:num>
  <w:num w:numId="53">
    <w:abstractNumId w:val="39"/>
  </w:num>
  <w:num w:numId="54">
    <w:abstractNumId w:val="7"/>
  </w:num>
  <w:num w:numId="55">
    <w:abstractNumId w:val="100"/>
  </w:num>
  <w:num w:numId="56">
    <w:abstractNumId w:val="11"/>
  </w:num>
  <w:num w:numId="57">
    <w:abstractNumId w:val="113"/>
  </w:num>
  <w:num w:numId="58">
    <w:abstractNumId w:val="2"/>
  </w:num>
  <w:num w:numId="59">
    <w:abstractNumId w:val="86"/>
  </w:num>
  <w:num w:numId="60">
    <w:abstractNumId w:val="118"/>
  </w:num>
  <w:num w:numId="61">
    <w:abstractNumId w:val="20"/>
  </w:num>
  <w:num w:numId="62">
    <w:abstractNumId w:val="110"/>
  </w:num>
  <w:num w:numId="63">
    <w:abstractNumId w:val="23"/>
  </w:num>
  <w:num w:numId="64">
    <w:abstractNumId w:val="27"/>
  </w:num>
  <w:num w:numId="65">
    <w:abstractNumId w:val="60"/>
  </w:num>
  <w:num w:numId="66">
    <w:abstractNumId w:val="18"/>
  </w:num>
  <w:num w:numId="67">
    <w:abstractNumId w:val="81"/>
  </w:num>
  <w:num w:numId="68">
    <w:abstractNumId w:val="134"/>
  </w:num>
  <w:num w:numId="69">
    <w:abstractNumId w:val="12"/>
  </w:num>
  <w:num w:numId="70">
    <w:abstractNumId w:val="69"/>
  </w:num>
  <w:num w:numId="71">
    <w:abstractNumId w:val="26"/>
  </w:num>
  <w:num w:numId="72">
    <w:abstractNumId w:val="117"/>
  </w:num>
  <w:num w:numId="73">
    <w:abstractNumId w:val="21"/>
  </w:num>
  <w:num w:numId="74">
    <w:abstractNumId w:val="114"/>
  </w:num>
  <w:num w:numId="75">
    <w:abstractNumId w:val="9"/>
  </w:num>
  <w:num w:numId="76">
    <w:abstractNumId w:val="55"/>
  </w:num>
  <w:num w:numId="77">
    <w:abstractNumId w:val="112"/>
  </w:num>
  <w:num w:numId="78">
    <w:abstractNumId w:val="29"/>
  </w:num>
  <w:num w:numId="79">
    <w:abstractNumId w:val="54"/>
  </w:num>
  <w:num w:numId="80">
    <w:abstractNumId w:val="79"/>
  </w:num>
  <w:num w:numId="81">
    <w:abstractNumId w:val="135"/>
  </w:num>
  <w:num w:numId="82">
    <w:abstractNumId w:val="3"/>
  </w:num>
  <w:num w:numId="83">
    <w:abstractNumId w:val="57"/>
  </w:num>
  <w:num w:numId="84">
    <w:abstractNumId w:val="97"/>
  </w:num>
  <w:num w:numId="85">
    <w:abstractNumId w:val="40"/>
  </w:num>
  <w:num w:numId="86">
    <w:abstractNumId w:val="36"/>
  </w:num>
  <w:num w:numId="87">
    <w:abstractNumId w:val="106"/>
  </w:num>
  <w:num w:numId="88">
    <w:abstractNumId w:val="67"/>
  </w:num>
  <w:num w:numId="89">
    <w:abstractNumId w:val="48"/>
  </w:num>
  <w:num w:numId="90">
    <w:abstractNumId w:val="1"/>
  </w:num>
  <w:num w:numId="91">
    <w:abstractNumId w:val="49"/>
  </w:num>
  <w:num w:numId="92">
    <w:abstractNumId w:val="73"/>
  </w:num>
  <w:num w:numId="93">
    <w:abstractNumId w:val="93"/>
  </w:num>
  <w:num w:numId="94">
    <w:abstractNumId w:val="44"/>
  </w:num>
  <w:num w:numId="95">
    <w:abstractNumId w:val="50"/>
  </w:num>
  <w:num w:numId="96">
    <w:abstractNumId w:val="85"/>
  </w:num>
  <w:num w:numId="97">
    <w:abstractNumId w:val="84"/>
  </w:num>
  <w:num w:numId="98">
    <w:abstractNumId w:val="14"/>
  </w:num>
  <w:num w:numId="99">
    <w:abstractNumId w:val="123"/>
  </w:num>
  <w:num w:numId="100">
    <w:abstractNumId w:val="102"/>
  </w:num>
  <w:num w:numId="101">
    <w:abstractNumId w:val="34"/>
  </w:num>
  <w:num w:numId="102">
    <w:abstractNumId w:val="46"/>
  </w:num>
  <w:num w:numId="103">
    <w:abstractNumId w:val="33"/>
  </w:num>
  <w:num w:numId="104">
    <w:abstractNumId w:val="25"/>
  </w:num>
  <w:num w:numId="105">
    <w:abstractNumId w:val="116"/>
  </w:num>
  <w:num w:numId="106">
    <w:abstractNumId w:val="83"/>
  </w:num>
  <w:num w:numId="107">
    <w:abstractNumId w:val="88"/>
  </w:num>
  <w:num w:numId="108">
    <w:abstractNumId w:val="107"/>
  </w:num>
  <w:num w:numId="109">
    <w:abstractNumId w:val="28"/>
  </w:num>
  <w:num w:numId="110">
    <w:abstractNumId w:val="51"/>
  </w:num>
  <w:num w:numId="111">
    <w:abstractNumId w:val="105"/>
  </w:num>
  <w:num w:numId="112">
    <w:abstractNumId w:val="61"/>
  </w:num>
  <w:num w:numId="113">
    <w:abstractNumId w:val="91"/>
  </w:num>
  <w:num w:numId="114">
    <w:abstractNumId w:val="13"/>
  </w:num>
  <w:num w:numId="115">
    <w:abstractNumId w:val="41"/>
  </w:num>
  <w:num w:numId="116">
    <w:abstractNumId w:val="22"/>
  </w:num>
  <w:num w:numId="117">
    <w:abstractNumId w:val="8"/>
  </w:num>
  <w:num w:numId="118">
    <w:abstractNumId w:val="92"/>
  </w:num>
  <w:num w:numId="119">
    <w:abstractNumId w:val="99"/>
  </w:num>
  <w:num w:numId="120">
    <w:abstractNumId w:val="122"/>
  </w:num>
  <w:num w:numId="121">
    <w:abstractNumId w:val="32"/>
  </w:num>
  <w:num w:numId="122">
    <w:abstractNumId w:val="47"/>
  </w:num>
  <w:num w:numId="123">
    <w:abstractNumId w:val="111"/>
  </w:num>
  <w:num w:numId="124">
    <w:abstractNumId w:val="104"/>
  </w:num>
  <w:num w:numId="125">
    <w:abstractNumId w:val="35"/>
  </w:num>
  <w:num w:numId="126">
    <w:abstractNumId w:val="90"/>
  </w:num>
  <w:num w:numId="127">
    <w:abstractNumId w:val="10"/>
  </w:num>
  <w:num w:numId="128">
    <w:abstractNumId w:val="53"/>
  </w:num>
  <w:num w:numId="129">
    <w:abstractNumId w:val="19"/>
  </w:num>
  <w:num w:numId="130">
    <w:abstractNumId w:val="131"/>
  </w:num>
  <w:num w:numId="131">
    <w:abstractNumId w:val="82"/>
  </w:num>
  <w:num w:numId="132">
    <w:abstractNumId w:val="64"/>
  </w:num>
  <w:num w:numId="133">
    <w:abstractNumId w:val="124"/>
  </w:num>
  <w:num w:numId="134">
    <w:abstractNumId w:val="65"/>
  </w:num>
  <w:num w:numId="135">
    <w:abstractNumId w:val="126"/>
  </w:num>
  <w:num w:numId="136">
    <w:abstractNumId w:val="58"/>
  </w:num>
  <w:num w:numId="137">
    <w:abstractNumId w:val="129"/>
  </w:num>
  <w:num w:numId="138">
    <w:abstractNumId w:val="1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7A339B"/>
    <w:rsid w:val="000100FC"/>
    <w:rsid w:val="000249FE"/>
    <w:rsid w:val="00043F18"/>
    <w:rsid w:val="00045DA1"/>
    <w:rsid w:val="000B1AEE"/>
    <w:rsid w:val="000E26ED"/>
    <w:rsid w:val="00136A1B"/>
    <w:rsid w:val="00136C50"/>
    <w:rsid w:val="00141EA3"/>
    <w:rsid w:val="00154C33"/>
    <w:rsid w:val="00183F94"/>
    <w:rsid w:val="0018550D"/>
    <w:rsid w:val="001A456A"/>
    <w:rsid w:val="001B470F"/>
    <w:rsid w:val="001D0EB8"/>
    <w:rsid w:val="001E525A"/>
    <w:rsid w:val="002074D1"/>
    <w:rsid w:val="00226497"/>
    <w:rsid w:val="00252BDC"/>
    <w:rsid w:val="0025426C"/>
    <w:rsid w:val="002D74BB"/>
    <w:rsid w:val="002F779C"/>
    <w:rsid w:val="00303D7C"/>
    <w:rsid w:val="00317D6E"/>
    <w:rsid w:val="00331A25"/>
    <w:rsid w:val="00340314"/>
    <w:rsid w:val="00354134"/>
    <w:rsid w:val="003933F4"/>
    <w:rsid w:val="003A12A3"/>
    <w:rsid w:val="003C22CB"/>
    <w:rsid w:val="003F0E81"/>
    <w:rsid w:val="004000B5"/>
    <w:rsid w:val="0041116B"/>
    <w:rsid w:val="0046519F"/>
    <w:rsid w:val="00480FB8"/>
    <w:rsid w:val="00483F02"/>
    <w:rsid w:val="00486F2E"/>
    <w:rsid w:val="0048772B"/>
    <w:rsid w:val="00490FEC"/>
    <w:rsid w:val="004923CD"/>
    <w:rsid w:val="004B3A9A"/>
    <w:rsid w:val="004B65E8"/>
    <w:rsid w:val="004F4CA4"/>
    <w:rsid w:val="00514834"/>
    <w:rsid w:val="00575367"/>
    <w:rsid w:val="00594C78"/>
    <w:rsid w:val="005D0339"/>
    <w:rsid w:val="005F6A01"/>
    <w:rsid w:val="006244AD"/>
    <w:rsid w:val="00664662"/>
    <w:rsid w:val="006A5220"/>
    <w:rsid w:val="006D5583"/>
    <w:rsid w:val="006E56BA"/>
    <w:rsid w:val="00705FFD"/>
    <w:rsid w:val="00745CEE"/>
    <w:rsid w:val="007657D9"/>
    <w:rsid w:val="00770BC3"/>
    <w:rsid w:val="00773FA1"/>
    <w:rsid w:val="00780598"/>
    <w:rsid w:val="007934BA"/>
    <w:rsid w:val="007940B4"/>
    <w:rsid w:val="007A339B"/>
    <w:rsid w:val="008206D5"/>
    <w:rsid w:val="0082179C"/>
    <w:rsid w:val="0085133D"/>
    <w:rsid w:val="00887390"/>
    <w:rsid w:val="008D67D8"/>
    <w:rsid w:val="008E20AA"/>
    <w:rsid w:val="009206CC"/>
    <w:rsid w:val="009216F3"/>
    <w:rsid w:val="00936B70"/>
    <w:rsid w:val="00947E3A"/>
    <w:rsid w:val="009A3AE7"/>
    <w:rsid w:val="009B775F"/>
    <w:rsid w:val="009D36F4"/>
    <w:rsid w:val="009D7E6E"/>
    <w:rsid w:val="009E40DC"/>
    <w:rsid w:val="009F7C28"/>
    <w:rsid w:val="00A126D1"/>
    <w:rsid w:val="00A374F6"/>
    <w:rsid w:val="00A54DE0"/>
    <w:rsid w:val="00A63565"/>
    <w:rsid w:val="00A6691A"/>
    <w:rsid w:val="00A77B2F"/>
    <w:rsid w:val="00A86CA5"/>
    <w:rsid w:val="00AD17CE"/>
    <w:rsid w:val="00B2045D"/>
    <w:rsid w:val="00B20809"/>
    <w:rsid w:val="00B302B2"/>
    <w:rsid w:val="00B52425"/>
    <w:rsid w:val="00B65293"/>
    <w:rsid w:val="00B7111B"/>
    <w:rsid w:val="00C4701D"/>
    <w:rsid w:val="00C47BCC"/>
    <w:rsid w:val="00CB4A90"/>
    <w:rsid w:val="00CF635A"/>
    <w:rsid w:val="00D0525F"/>
    <w:rsid w:val="00D058B1"/>
    <w:rsid w:val="00D1681A"/>
    <w:rsid w:val="00D16F97"/>
    <w:rsid w:val="00D3751C"/>
    <w:rsid w:val="00D42607"/>
    <w:rsid w:val="00D72B4D"/>
    <w:rsid w:val="00D732FE"/>
    <w:rsid w:val="00D879FA"/>
    <w:rsid w:val="00DD554A"/>
    <w:rsid w:val="00DF5AFB"/>
    <w:rsid w:val="00E12FF0"/>
    <w:rsid w:val="00E50178"/>
    <w:rsid w:val="00E82E28"/>
    <w:rsid w:val="00ED27F0"/>
    <w:rsid w:val="00ED2C37"/>
    <w:rsid w:val="00ED37AE"/>
    <w:rsid w:val="00ED4E21"/>
    <w:rsid w:val="00EF0BBE"/>
    <w:rsid w:val="00F01929"/>
    <w:rsid w:val="00F01C16"/>
    <w:rsid w:val="00F030EA"/>
    <w:rsid w:val="00F26F47"/>
    <w:rsid w:val="00F43CF7"/>
    <w:rsid w:val="00F45AED"/>
    <w:rsid w:val="00F52F3E"/>
    <w:rsid w:val="00F52FD3"/>
    <w:rsid w:val="00F639E8"/>
    <w:rsid w:val="00F71B58"/>
    <w:rsid w:val="00F75BD0"/>
    <w:rsid w:val="00F81F14"/>
    <w:rsid w:val="00F85A06"/>
    <w:rsid w:val="00F975BC"/>
    <w:rsid w:val="00FD3E52"/>
    <w:rsid w:val="00FD5F68"/>
    <w:rsid w:val="00FE0C9B"/>
    <w:rsid w:val="00FE353E"/>
    <w:rsid w:val="00FE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00" w:after="120"/>
      <w:contextualSpacing/>
      <w:outlineLvl w:val="0"/>
    </w:pPr>
    <w:rPr>
      <w:sz w:val="40"/>
      <w:szCs w:val="40"/>
    </w:rPr>
  </w:style>
  <w:style w:type="paragraph" w:styleId="Heading2">
    <w:name w:val="heading 2"/>
    <w:basedOn w:val="Normal1"/>
    <w:next w:val="Normal1"/>
    <w:link w:val="Heading2Char"/>
    <w:uiPriority w:val="9"/>
    <w:qFormat/>
    <w:pPr>
      <w:keepNext/>
      <w:keepLines/>
      <w:spacing w:before="360" w:after="120"/>
      <w:contextualSpacing/>
      <w:outlineLvl w:val="1"/>
    </w:pPr>
    <w:rPr>
      <w:sz w:val="32"/>
      <w:szCs w:val="32"/>
    </w:rPr>
  </w:style>
  <w:style w:type="paragraph" w:styleId="Heading3">
    <w:name w:val="heading 3"/>
    <w:basedOn w:val="Normal1"/>
    <w:next w:val="Normal1"/>
    <w:link w:val="Heading3Char"/>
    <w:uiPriority w:val="9"/>
    <w:qFormat/>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AD17CE"/>
    <w:rPr>
      <w:sz w:val="40"/>
      <w:szCs w:val="40"/>
    </w:rPr>
  </w:style>
  <w:style w:type="character" w:customStyle="1" w:styleId="Heading2Char">
    <w:name w:val="Heading 2 Char"/>
    <w:basedOn w:val="DefaultParagraphFont"/>
    <w:link w:val="Heading2"/>
    <w:uiPriority w:val="9"/>
    <w:rsid w:val="00AD17CE"/>
    <w:rPr>
      <w:sz w:val="32"/>
      <w:szCs w:val="32"/>
    </w:rPr>
  </w:style>
  <w:style w:type="character" w:customStyle="1" w:styleId="Heading3Char">
    <w:name w:val="Heading 3 Char"/>
    <w:basedOn w:val="DefaultParagraphFont"/>
    <w:link w:val="Heading3"/>
    <w:uiPriority w:val="9"/>
    <w:rsid w:val="00AD17CE"/>
    <w:rPr>
      <w:color w:val="434343"/>
      <w:sz w:val="28"/>
      <w:szCs w:val="28"/>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4662"/>
    <w:pPr>
      <w:tabs>
        <w:tab w:val="center" w:pos="4320"/>
        <w:tab w:val="right" w:pos="8640"/>
      </w:tabs>
      <w:spacing w:line="240" w:lineRule="auto"/>
    </w:pPr>
  </w:style>
  <w:style w:type="character" w:customStyle="1" w:styleId="HeaderChar">
    <w:name w:val="Header Char"/>
    <w:basedOn w:val="DefaultParagraphFont"/>
    <w:link w:val="Header"/>
    <w:uiPriority w:val="99"/>
    <w:rsid w:val="00664662"/>
  </w:style>
  <w:style w:type="paragraph" w:styleId="Footer">
    <w:name w:val="footer"/>
    <w:basedOn w:val="Normal"/>
    <w:link w:val="FooterChar"/>
    <w:unhideWhenUsed/>
    <w:rsid w:val="00664662"/>
    <w:pPr>
      <w:tabs>
        <w:tab w:val="center" w:pos="4320"/>
        <w:tab w:val="right" w:pos="8640"/>
      </w:tabs>
      <w:spacing w:line="240" w:lineRule="auto"/>
    </w:pPr>
  </w:style>
  <w:style w:type="character" w:customStyle="1" w:styleId="FooterChar">
    <w:name w:val="Footer Char"/>
    <w:basedOn w:val="DefaultParagraphFont"/>
    <w:link w:val="Footer"/>
    <w:rsid w:val="00664662"/>
  </w:style>
  <w:style w:type="character" w:styleId="Hyperlink">
    <w:name w:val="Hyperlink"/>
    <w:basedOn w:val="DefaultParagraphFont"/>
    <w:uiPriority w:val="99"/>
    <w:rsid w:val="00664662"/>
    <w:rPr>
      <w:color w:val="0000FF" w:themeColor="hyperlink"/>
      <w:u w:val="single"/>
    </w:rPr>
  </w:style>
  <w:style w:type="paragraph" w:styleId="BalloonText">
    <w:name w:val="Balloon Text"/>
    <w:basedOn w:val="Normal"/>
    <w:link w:val="BalloonTextChar"/>
    <w:uiPriority w:val="99"/>
    <w:semiHidden/>
    <w:unhideWhenUsed/>
    <w:rsid w:val="006646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662"/>
    <w:rPr>
      <w:rFonts w:ascii="Lucida Grande" w:hAnsi="Lucida Grande" w:cs="Lucida Grande"/>
      <w:sz w:val="18"/>
      <w:szCs w:val="18"/>
    </w:rPr>
  </w:style>
  <w:style w:type="paragraph" w:styleId="NormalWeb">
    <w:name w:val="Normal (Web)"/>
    <w:basedOn w:val="Normal"/>
    <w:uiPriority w:val="99"/>
    <w:unhideWhenUsed/>
    <w:rsid w:val="00AD17CE"/>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D17CE"/>
  </w:style>
  <w:style w:type="character" w:styleId="PageNumber">
    <w:name w:val="page number"/>
    <w:basedOn w:val="DefaultParagraphFont"/>
    <w:uiPriority w:val="99"/>
    <w:semiHidden/>
    <w:unhideWhenUsed/>
    <w:rsid w:val="00AD17CE"/>
  </w:style>
  <w:style w:type="character" w:styleId="CommentReference">
    <w:name w:val="annotation reference"/>
    <w:basedOn w:val="DefaultParagraphFont"/>
    <w:uiPriority w:val="99"/>
    <w:semiHidden/>
    <w:unhideWhenUsed/>
    <w:rsid w:val="00ED37AE"/>
    <w:rPr>
      <w:sz w:val="16"/>
      <w:szCs w:val="16"/>
    </w:rPr>
  </w:style>
  <w:style w:type="paragraph" w:styleId="CommentText">
    <w:name w:val="annotation text"/>
    <w:basedOn w:val="Normal"/>
    <w:link w:val="CommentTextChar"/>
    <w:uiPriority w:val="99"/>
    <w:semiHidden/>
    <w:unhideWhenUsed/>
    <w:rsid w:val="00ED37AE"/>
    <w:pPr>
      <w:spacing w:line="240" w:lineRule="auto"/>
    </w:pPr>
    <w:rPr>
      <w:sz w:val="20"/>
      <w:szCs w:val="20"/>
    </w:rPr>
  </w:style>
  <w:style w:type="character" w:customStyle="1" w:styleId="CommentTextChar">
    <w:name w:val="Comment Text Char"/>
    <w:basedOn w:val="DefaultParagraphFont"/>
    <w:link w:val="CommentText"/>
    <w:uiPriority w:val="99"/>
    <w:semiHidden/>
    <w:rsid w:val="00ED37AE"/>
    <w:rPr>
      <w:sz w:val="20"/>
      <w:szCs w:val="20"/>
    </w:rPr>
  </w:style>
  <w:style w:type="paragraph" w:styleId="CommentSubject">
    <w:name w:val="annotation subject"/>
    <w:basedOn w:val="CommentText"/>
    <w:next w:val="CommentText"/>
    <w:link w:val="CommentSubjectChar"/>
    <w:uiPriority w:val="99"/>
    <w:semiHidden/>
    <w:unhideWhenUsed/>
    <w:rsid w:val="00ED37AE"/>
    <w:rPr>
      <w:b/>
      <w:bCs/>
    </w:rPr>
  </w:style>
  <w:style w:type="character" w:customStyle="1" w:styleId="CommentSubjectChar">
    <w:name w:val="Comment Subject Char"/>
    <w:basedOn w:val="CommentTextChar"/>
    <w:link w:val="CommentSubject"/>
    <w:uiPriority w:val="99"/>
    <w:semiHidden/>
    <w:rsid w:val="00ED37AE"/>
    <w:rPr>
      <w:b/>
      <w:bCs/>
      <w:sz w:val="20"/>
      <w:szCs w:val="20"/>
    </w:rPr>
  </w:style>
  <w:style w:type="character" w:styleId="FollowedHyperlink">
    <w:name w:val="FollowedHyperlink"/>
    <w:basedOn w:val="DefaultParagraphFont"/>
    <w:uiPriority w:val="99"/>
    <w:semiHidden/>
    <w:unhideWhenUsed/>
    <w:rsid w:val="00E12FF0"/>
    <w:rPr>
      <w:color w:val="800080" w:themeColor="followedHyperlink"/>
      <w:u w:val="single"/>
    </w:rPr>
  </w:style>
  <w:style w:type="paragraph" w:customStyle="1" w:styleId="normal0">
    <w:name w:val="normal"/>
    <w:rsid w:val="00D058B1"/>
  </w:style>
  <w:style w:type="paragraph" w:styleId="ListParagraph">
    <w:name w:val="List Paragraph"/>
    <w:basedOn w:val="Normal"/>
    <w:uiPriority w:val="34"/>
    <w:qFormat/>
    <w:rsid w:val="00480FB8"/>
    <w:pPr>
      <w:ind w:left="720"/>
      <w:contextualSpacing/>
    </w:pPr>
  </w:style>
  <w:style w:type="paragraph" w:styleId="Revision">
    <w:name w:val="Revision"/>
    <w:hidden/>
    <w:uiPriority w:val="99"/>
    <w:semiHidden/>
    <w:rsid w:val="00480F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560">
      <w:bodyDiv w:val="1"/>
      <w:marLeft w:val="0"/>
      <w:marRight w:val="0"/>
      <w:marTop w:val="0"/>
      <w:marBottom w:val="0"/>
      <w:divBdr>
        <w:top w:val="none" w:sz="0" w:space="0" w:color="auto"/>
        <w:left w:val="none" w:sz="0" w:space="0" w:color="auto"/>
        <w:bottom w:val="none" w:sz="0" w:space="0" w:color="auto"/>
        <w:right w:val="none" w:sz="0" w:space="0" w:color="auto"/>
      </w:divBdr>
    </w:div>
    <w:div w:id="296228568">
      <w:bodyDiv w:val="1"/>
      <w:marLeft w:val="0"/>
      <w:marRight w:val="0"/>
      <w:marTop w:val="0"/>
      <w:marBottom w:val="0"/>
      <w:divBdr>
        <w:top w:val="none" w:sz="0" w:space="0" w:color="auto"/>
        <w:left w:val="none" w:sz="0" w:space="0" w:color="auto"/>
        <w:bottom w:val="none" w:sz="0" w:space="0" w:color="auto"/>
        <w:right w:val="none" w:sz="0" w:space="0" w:color="auto"/>
      </w:divBdr>
    </w:div>
    <w:div w:id="412507669">
      <w:bodyDiv w:val="1"/>
      <w:marLeft w:val="0"/>
      <w:marRight w:val="0"/>
      <w:marTop w:val="0"/>
      <w:marBottom w:val="0"/>
      <w:divBdr>
        <w:top w:val="none" w:sz="0" w:space="0" w:color="auto"/>
        <w:left w:val="none" w:sz="0" w:space="0" w:color="auto"/>
        <w:bottom w:val="none" w:sz="0" w:space="0" w:color="auto"/>
        <w:right w:val="none" w:sz="0" w:space="0" w:color="auto"/>
      </w:divBdr>
      <w:divsChild>
        <w:div w:id="435642274">
          <w:marLeft w:val="0"/>
          <w:marRight w:val="0"/>
          <w:marTop w:val="0"/>
          <w:marBottom w:val="0"/>
          <w:divBdr>
            <w:top w:val="none" w:sz="0" w:space="0" w:color="auto"/>
            <w:left w:val="none" w:sz="0" w:space="0" w:color="auto"/>
            <w:bottom w:val="none" w:sz="0" w:space="0" w:color="auto"/>
            <w:right w:val="none" w:sz="0" w:space="0" w:color="auto"/>
          </w:divBdr>
          <w:divsChild>
            <w:div w:id="1880587690">
              <w:marLeft w:val="0"/>
              <w:marRight w:val="0"/>
              <w:marTop w:val="0"/>
              <w:marBottom w:val="0"/>
              <w:divBdr>
                <w:top w:val="none" w:sz="0" w:space="0" w:color="auto"/>
                <w:left w:val="none" w:sz="0" w:space="0" w:color="auto"/>
                <w:bottom w:val="none" w:sz="0" w:space="0" w:color="auto"/>
                <w:right w:val="none" w:sz="0" w:space="0" w:color="auto"/>
              </w:divBdr>
              <w:divsChild>
                <w:div w:id="838926619">
                  <w:marLeft w:val="0"/>
                  <w:marRight w:val="0"/>
                  <w:marTop w:val="0"/>
                  <w:marBottom w:val="0"/>
                  <w:divBdr>
                    <w:top w:val="none" w:sz="0" w:space="0" w:color="auto"/>
                    <w:left w:val="none" w:sz="0" w:space="0" w:color="auto"/>
                    <w:bottom w:val="none" w:sz="0" w:space="0" w:color="auto"/>
                    <w:right w:val="none" w:sz="0" w:space="0" w:color="auto"/>
                  </w:divBdr>
                  <w:divsChild>
                    <w:div w:id="178083143">
                      <w:marLeft w:val="0"/>
                      <w:marRight w:val="0"/>
                      <w:marTop w:val="0"/>
                      <w:marBottom w:val="0"/>
                      <w:divBdr>
                        <w:top w:val="none" w:sz="0" w:space="0" w:color="auto"/>
                        <w:left w:val="none" w:sz="0" w:space="0" w:color="auto"/>
                        <w:bottom w:val="none" w:sz="0" w:space="0" w:color="auto"/>
                        <w:right w:val="none" w:sz="0" w:space="0" w:color="auto"/>
                      </w:divBdr>
                      <w:divsChild>
                        <w:div w:id="131749102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57749999">
          <w:marLeft w:val="0"/>
          <w:marRight w:val="0"/>
          <w:marTop w:val="0"/>
          <w:marBottom w:val="0"/>
          <w:divBdr>
            <w:top w:val="none" w:sz="0" w:space="0" w:color="auto"/>
            <w:left w:val="none" w:sz="0" w:space="0" w:color="auto"/>
            <w:bottom w:val="none" w:sz="0" w:space="0" w:color="auto"/>
            <w:right w:val="none" w:sz="0" w:space="0" w:color="auto"/>
          </w:divBdr>
          <w:divsChild>
            <w:div w:id="1170291678">
              <w:marLeft w:val="0"/>
              <w:marRight w:val="0"/>
              <w:marTop w:val="0"/>
              <w:marBottom w:val="0"/>
              <w:divBdr>
                <w:top w:val="none" w:sz="0" w:space="0" w:color="auto"/>
                <w:left w:val="none" w:sz="0" w:space="0" w:color="auto"/>
                <w:bottom w:val="none" w:sz="0" w:space="0" w:color="auto"/>
                <w:right w:val="none" w:sz="0" w:space="0" w:color="auto"/>
              </w:divBdr>
              <w:divsChild>
                <w:div w:id="838469134">
                  <w:marLeft w:val="0"/>
                  <w:marRight w:val="0"/>
                  <w:marTop w:val="0"/>
                  <w:marBottom w:val="0"/>
                  <w:divBdr>
                    <w:top w:val="none" w:sz="0" w:space="0" w:color="auto"/>
                    <w:left w:val="none" w:sz="0" w:space="0" w:color="auto"/>
                    <w:bottom w:val="none" w:sz="0" w:space="0" w:color="auto"/>
                    <w:right w:val="none" w:sz="0" w:space="0" w:color="auto"/>
                  </w:divBdr>
                  <w:divsChild>
                    <w:div w:id="1259674557">
                      <w:marLeft w:val="0"/>
                      <w:marRight w:val="0"/>
                      <w:marTop w:val="0"/>
                      <w:marBottom w:val="0"/>
                      <w:divBdr>
                        <w:top w:val="none" w:sz="0" w:space="0" w:color="auto"/>
                        <w:left w:val="none" w:sz="0" w:space="0" w:color="auto"/>
                        <w:bottom w:val="none" w:sz="0" w:space="0" w:color="auto"/>
                        <w:right w:val="none" w:sz="0" w:space="0" w:color="auto"/>
                      </w:divBdr>
                      <w:divsChild>
                        <w:div w:id="1715886995">
                          <w:marLeft w:val="0"/>
                          <w:marRight w:val="0"/>
                          <w:marTop w:val="0"/>
                          <w:marBottom w:val="0"/>
                          <w:divBdr>
                            <w:top w:val="none" w:sz="0" w:space="0" w:color="auto"/>
                            <w:left w:val="none" w:sz="0" w:space="0" w:color="auto"/>
                            <w:bottom w:val="none" w:sz="0" w:space="0" w:color="auto"/>
                            <w:right w:val="none" w:sz="0" w:space="0" w:color="auto"/>
                          </w:divBdr>
                          <w:divsChild>
                            <w:div w:id="163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7692">
      <w:bodyDiv w:val="1"/>
      <w:marLeft w:val="0"/>
      <w:marRight w:val="0"/>
      <w:marTop w:val="0"/>
      <w:marBottom w:val="0"/>
      <w:divBdr>
        <w:top w:val="none" w:sz="0" w:space="0" w:color="auto"/>
        <w:left w:val="none" w:sz="0" w:space="0" w:color="auto"/>
        <w:bottom w:val="none" w:sz="0" w:space="0" w:color="auto"/>
        <w:right w:val="none" w:sz="0" w:space="0" w:color="auto"/>
      </w:divBdr>
    </w:div>
    <w:div w:id="723060341">
      <w:bodyDiv w:val="1"/>
      <w:marLeft w:val="0"/>
      <w:marRight w:val="0"/>
      <w:marTop w:val="0"/>
      <w:marBottom w:val="0"/>
      <w:divBdr>
        <w:top w:val="none" w:sz="0" w:space="0" w:color="auto"/>
        <w:left w:val="none" w:sz="0" w:space="0" w:color="auto"/>
        <w:bottom w:val="none" w:sz="0" w:space="0" w:color="auto"/>
        <w:right w:val="none" w:sz="0" w:space="0" w:color="auto"/>
      </w:divBdr>
    </w:div>
    <w:div w:id="803692583">
      <w:bodyDiv w:val="1"/>
      <w:marLeft w:val="0"/>
      <w:marRight w:val="0"/>
      <w:marTop w:val="0"/>
      <w:marBottom w:val="0"/>
      <w:divBdr>
        <w:top w:val="none" w:sz="0" w:space="0" w:color="auto"/>
        <w:left w:val="none" w:sz="0" w:space="0" w:color="auto"/>
        <w:bottom w:val="none" w:sz="0" w:space="0" w:color="auto"/>
        <w:right w:val="none" w:sz="0" w:space="0" w:color="auto"/>
      </w:divBdr>
      <w:divsChild>
        <w:div w:id="281570772">
          <w:marLeft w:val="0"/>
          <w:marRight w:val="0"/>
          <w:marTop w:val="0"/>
          <w:marBottom w:val="0"/>
          <w:divBdr>
            <w:top w:val="none" w:sz="0" w:space="0" w:color="auto"/>
            <w:left w:val="none" w:sz="0" w:space="0" w:color="auto"/>
            <w:bottom w:val="none" w:sz="0" w:space="0" w:color="auto"/>
            <w:right w:val="none" w:sz="0" w:space="0" w:color="auto"/>
          </w:divBdr>
          <w:divsChild>
            <w:div w:id="462164233">
              <w:marLeft w:val="0"/>
              <w:marRight w:val="0"/>
              <w:marTop w:val="0"/>
              <w:marBottom w:val="0"/>
              <w:divBdr>
                <w:top w:val="none" w:sz="0" w:space="0" w:color="auto"/>
                <w:left w:val="none" w:sz="0" w:space="0" w:color="auto"/>
                <w:bottom w:val="none" w:sz="0" w:space="0" w:color="auto"/>
                <w:right w:val="none" w:sz="0" w:space="0" w:color="auto"/>
              </w:divBdr>
              <w:divsChild>
                <w:div w:id="177887656">
                  <w:marLeft w:val="0"/>
                  <w:marRight w:val="0"/>
                  <w:marTop w:val="0"/>
                  <w:marBottom w:val="0"/>
                  <w:divBdr>
                    <w:top w:val="none" w:sz="0" w:space="0" w:color="auto"/>
                    <w:left w:val="none" w:sz="0" w:space="0" w:color="auto"/>
                    <w:bottom w:val="none" w:sz="0" w:space="0" w:color="auto"/>
                    <w:right w:val="none" w:sz="0" w:space="0" w:color="auto"/>
                  </w:divBdr>
                  <w:divsChild>
                    <w:div w:id="26831332">
                      <w:marLeft w:val="0"/>
                      <w:marRight w:val="0"/>
                      <w:marTop w:val="0"/>
                      <w:marBottom w:val="0"/>
                      <w:divBdr>
                        <w:top w:val="none" w:sz="0" w:space="0" w:color="auto"/>
                        <w:left w:val="none" w:sz="0" w:space="0" w:color="auto"/>
                        <w:bottom w:val="none" w:sz="0" w:space="0" w:color="auto"/>
                        <w:right w:val="none" w:sz="0" w:space="0" w:color="auto"/>
                      </w:divBdr>
                      <w:divsChild>
                        <w:div w:id="10734347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77685072">
          <w:marLeft w:val="0"/>
          <w:marRight w:val="0"/>
          <w:marTop w:val="0"/>
          <w:marBottom w:val="0"/>
          <w:divBdr>
            <w:top w:val="none" w:sz="0" w:space="0" w:color="auto"/>
            <w:left w:val="none" w:sz="0" w:space="0" w:color="auto"/>
            <w:bottom w:val="none" w:sz="0" w:space="0" w:color="auto"/>
            <w:right w:val="none" w:sz="0" w:space="0" w:color="auto"/>
          </w:divBdr>
          <w:divsChild>
            <w:div w:id="59645183">
              <w:marLeft w:val="0"/>
              <w:marRight w:val="0"/>
              <w:marTop w:val="0"/>
              <w:marBottom w:val="0"/>
              <w:divBdr>
                <w:top w:val="none" w:sz="0" w:space="0" w:color="auto"/>
                <w:left w:val="none" w:sz="0" w:space="0" w:color="auto"/>
                <w:bottom w:val="none" w:sz="0" w:space="0" w:color="auto"/>
                <w:right w:val="none" w:sz="0" w:space="0" w:color="auto"/>
              </w:divBdr>
              <w:divsChild>
                <w:div w:id="1181045219">
                  <w:marLeft w:val="0"/>
                  <w:marRight w:val="0"/>
                  <w:marTop w:val="0"/>
                  <w:marBottom w:val="0"/>
                  <w:divBdr>
                    <w:top w:val="none" w:sz="0" w:space="0" w:color="auto"/>
                    <w:left w:val="none" w:sz="0" w:space="0" w:color="auto"/>
                    <w:bottom w:val="none" w:sz="0" w:space="0" w:color="auto"/>
                    <w:right w:val="none" w:sz="0" w:space="0" w:color="auto"/>
                  </w:divBdr>
                  <w:divsChild>
                    <w:div w:id="1552111841">
                      <w:marLeft w:val="0"/>
                      <w:marRight w:val="0"/>
                      <w:marTop w:val="0"/>
                      <w:marBottom w:val="0"/>
                      <w:divBdr>
                        <w:top w:val="none" w:sz="0" w:space="0" w:color="auto"/>
                        <w:left w:val="none" w:sz="0" w:space="0" w:color="auto"/>
                        <w:bottom w:val="none" w:sz="0" w:space="0" w:color="auto"/>
                        <w:right w:val="none" w:sz="0" w:space="0" w:color="auto"/>
                      </w:divBdr>
                      <w:divsChild>
                        <w:div w:id="405150104">
                          <w:marLeft w:val="0"/>
                          <w:marRight w:val="0"/>
                          <w:marTop w:val="0"/>
                          <w:marBottom w:val="0"/>
                          <w:divBdr>
                            <w:top w:val="none" w:sz="0" w:space="0" w:color="auto"/>
                            <w:left w:val="none" w:sz="0" w:space="0" w:color="auto"/>
                            <w:bottom w:val="none" w:sz="0" w:space="0" w:color="auto"/>
                            <w:right w:val="none" w:sz="0" w:space="0" w:color="auto"/>
                          </w:divBdr>
                          <w:divsChild>
                            <w:div w:id="1389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9209">
      <w:bodyDiv w:val="1"/>
      <w:marLeft w:val="0"/>
      <w:marRight w:val="0"/>
      <w:marTop w:val="0"/>
      <w:marBottom w:val="0"/>
      <w:divBdr>
        <w:top w:val="none" w:sz="0" w:space="0" w:color="auto"/>
        <w:left w:val="none" w:sz="0" w:space="0" w:color="auto"/>
        <w:bottom w:val="none" w:sz="0" w:space="0" w:color="auto"/>
        <w:right w:val="none" w:sz="0" w:space="0" w:color="auto"/>
      </w:divBdr>
    </w:div>
    <w:div w:id="1451513811">
      <w:bodyDiv w:val="1"/>
      <w:marLeft w:val="0"/>
      <w:marRight w:val="0"/>
      <w:marTop w:val="0"/>
      <w:marBottom w:val="0"/>
      <w:divBdr>
        <w:top w:val="none" w:sz="0" w:space="0" w:color="auto"/>
        <w:left w:val="none" w:sz="0" w:space="0" w:color="auto"/>
        <w:bottom w:val="none" w:sz="0" w:space="0" w:color="auto"/>
        <w:right w:val="none" w:sz="0" w:space="0" w:color="auto"/>
      </w:divBdr>
      <w:divsChild>
        <w:div w:id="943809810">
          <w:marLeft w:val="0"/>
          <w:marRight w:val="0"/>
          <w:marTop w:val="0"/>
          <w:marBottom w:val="0"/>
          <w:divBdr>
            <w:top w:val="none" w:sz="0" w:space="0" w:color="auto"/>
            <w:left w:val="none" w:sz="0" w:space="0" w:color="auto"/>
            <w:bottom w:val="none" w:sz="0" w:space="0" w:color="auto"/>
            <w:right w:val="none" w:sz="0" w:space="0" w:color="auto"/>
          </w:divBdr>
        </w:div>
        <w:div w:id="310521420">
          <w:marLeft w:val="0"/>
          <w:marRight w:val="0"/>
          <w:marTop w:val="0"/>
          <w:marBottom w:val="0"/>
          <w:divBdr>
            <w:top w:val="none" w:sz="0" w:space="0" w:color="auto"/>
            <w:left w:val="none" w:sz="0" w:space="0" w:color="auto"/>
            <w:bottom w:val="none" w:sz="0" w:space="0" w:color="auto"/>
            <w:right w:val="none" w:sz="0" w:space="0" w:color="auto"/>
          </w:divBdr>
        </w:div>
        <w:div w:id="762532637">
          <w:marLeft w:val="0"/>
          <w:marRight w:val="0"/>
          <w:marTop w:val="0"/>
          <w:marBottom w:val="0"/>
          <w:divBdr>
            <w:top w:val="none" w:sz="0" w:space="0" w:color="auto"/>
            <w:left w:val="none" w:sz="0" w:space="0" w:color="auto"/>
            <w:bottom w:val="none" w:sz="0" w:space="0" w:color="auto"/>
            <w:right w:val="none" w:sz="0" w:space="0" w:color="auto"/>
          </w:divBdr>
        </w:div>
        <w:div w:id="373695863">
          <w:marLeft w:val="0"/>
          <w:marRight w:val="0"/>
          <w:marTop w:val="0"/>
          <w:marBottom w:val="0"/>
          <w:divBdr>
            <w:top w:val="none" w:sz="0" w:space="0" w:color="auto"/>
            <w:left w:val="none" w:sz="0" w:space="0" w:color="auto"/>
            <w:bottom w:val="none" w:sz="0" w:space="0" w:color="auto"/>
            <w:right w:val="none" w:sz="0" w:space="0" w:color="auto"/>
          </w:divBdr>
        </w:div>
      </w:divsChild>
    </w:div>
    <w:div w:id="1854109271">
      <w:bodyDiv w:val="1"/>
      <w:marLeft w:val="0"/>
      <w:marRight w:val="0"/>
      <w:marTop w:val="0"/>
      <w:marBottom w:val="0"/>
      <w:divBdr>
        <w:top w:val="none" w:sz="0" w:space="0" w:color="auto"/>
        <w:left w:val="none" w:sz="0" w:space="0" w:color="auto"/>
        <w:bottom w:val="none" w:sz="0" w:space="0" w:color="auto"/>
        <w:right w:val="none" w:sz="0" w:space="0" w:color="auto"/>
      </w:divBdr>
      <w:divsChild>
        <w:div w:id="1862358393">
          <w:marLeft w:val="0"/>
          <w:marRight w:val="0"/>
          <w:marTop w:val="0"/>
          <w:marBottom w:val="0"/>
          <w:divBdr>
            <w:top w:val="none" w:sz="0" w:space="0" w:color="auto"/>
            <w:left w:val="none" w:sz="0" w:space="0" w:color="auto"/>
            <w:bottom w:val="none" w:sz="0" w:space="0" w:color="auto"/>
            <w:right w:val="none" w:sz="0" w:space="0" w:color="auto"/>
          </w:divBdr>
          <w:divsChild>
            <w:div w:id="505365662">
              <w:marLeft w:val="0"/>
              <w:marRight w:val="0"/>
              <w:marTop w:val="0"/>
              <w:marBottom w:val="0"/>
              <w:divBdr>
                <w:top w:val="none" w:sz="0" w:space="0" w:color="auto"/>
                <w:left w:val="none" w:sz="0" w:space="0" w:color="auto"/>
                <w:bottom w:val="none" w:sz="0" w:space="0" w:color="auto"/>
                <w:right w:val="none" w:sz="0" w:space="0" w:color="auto"/>
              </w:divBdr>
              <w:divsChild>
                <w:div w:id="1060519728">
                  <w:marLeft w:val="0"/>
                  <w:marRight w:val="0"/>
                  <w:marTop w:val="0"/>
                  <w:marBottom w:val="0"/>
                  <w:divBdr>
                    <w:top w:val="none" w:sz="0" w:space="0" w:color="auto"/>
                    <w:left w:val="none" w:sz="0" w:space="0" w:color="auto"/>
                    <w:bottom w:val="none" w:sz="0" w:space="0" w:color="auto"/>
                    <w:right w:val="none" w:sz="0" w:space="0" w:color="auto"/>
                  </w:divBdr>
                  <w:divsChild>
                    <w:div w:id="2134474375">
                      <w:marLeft w:val="0"/>
                      <w:marRight w:val="0"/>
                      <w:marTop w:val="0"/>
                      <w:marBottom w:val="0"/>
                      <w:divBdr>
                        <w:top w:val="none" w:sz="0" w:space="0" w:color="auto"/>
                        <w:left w:val="none" w:sz="0" w:space="0" w:color="auto"/>
                        <w:bottom w:val="none" w:sz="0" w:space="0" w:color="auto"/>
                        <w:right w:val="none" w:sz="0" w:space="0" w:color="auto"/>
                      </w:divBdr>
                      <w:divsChild>
                        <w:div w:id="108025498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625841300">
          <w:marLeft w:val="0"/>
          <w:marRight w:val="0"/>
          <w:marTop w:val="0"/>
          <w:marBottom w:val="0"/>
          <w:divBdr>
            <w:top w:val="none" w:sz="0" w:space="0" w:color="auto"/>
            <w:left w:val="none" w:sz="0" w:space="0" w:color="auto"/>
            <w:bottom w:val="none" w:sz="0" w:space="0" w:color="auto"/>
            <w:right w:val="none" w:sz="0" w:space="0" w:color="auto"/>
          </w:divBdr>
          <w:divsChild>
            <w:div w:id="891695914">
              <w:marLeft w:val="0"/>
              <w:marRight w:val="0"/>
              <w:marTop w:val="0"/>
              <w:marBottom w:val="0"/>
              <w:divBdr>
                <w:top w:val="none" w:sz="0" w:space="0" w:color="auto"/>
                <w:left w:val="none" w:sz="0" w:space="0" w:color="auto"/>
                <w:bottom w:val="none" w:sz="0" w:space="0" w:color="auto"/>
                <w:right w:val="none" w:sz="0" w:space="0" w:color="auto"/>
              </w:divBdr>
              <w:divsChild>
                <w:div w:id="972172993">
                  <w:marLeft w:val="0"/>
                  <w:marRight w:val="0"/>
                  <w:marTop w:val="0"/>
                  <w:marBottom w:val="0"/>
                  <w:divBdr>
                    <w:top w:val="none" w:sz="0" w:space="0" w:color="auto"/>
                    <w:left w:val="none" w:sz="0" w:space="0" w:color="auto"/>
                    <w:bottom w:val="none" w:sz="0" w:space="0" w:color="auto"/>
                    <w:right w:val="none" w:sz="0" w:space="0" w:color="auto"/>
                  </w:divBdr>
                  <w:divsChild>
                    <w:div w:id="1332874195">
                      <w:marLeft w:val="0"/>
                      <w:marRight w:val="0"/>
                      <w:marTop w:val="0"/>
                      <w:marBottom w:val="0"/>
                      <w:divBdr>
                        <w:top w:val="none" w:sz="0" w:space="0" w:color="auto"/>
                        <w:left w:val="none" w:sz="0" w:space="0" w:color="auto"/>
                        <w:bottom w:val="none" w:sz="0" w:space="0" w:color="auto"/>
                        <w:right w:val="none" w:sz="0" w:space="0" w:color="auto"/>
                      </w:divBdr>
                      <w:divsChild>
                        <w:div w:id="317001147">
                          <w:marLeft w:val="0"/>
                          <w:marRight w:val="0"/>
                          <w:marTop w:val="0"/>
                          <w:marBottom w:val="0"/>
                          <w:divBdr>
                            <w:top w:val="none" w:sz="0" w:space="0" w:color="auto"/>
                            <w:left w:val="none" w:sz="0" w:space="0" w:color="auto"/>
                            <w:bottom w:val="none" w:sz="0" w:space="0" w:color="auto"/>
                            <w:right w:val="none" w:sz="0" w:space="0" w:color="auto"/>
                          </w:divBdr>
                          <w:divsChild>
                            <w:div w:id="462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ua.org/sites/live-new.uua.org/files/documents/yaya/consultation_summary_report_2007.pdf" TargetMode="External"/><Relationship Id="rId20" Type="http://schemas.openxmlformats.org/officeDocument/2006/relationships/footer" Target="footer2.xml"/><Relationship Id="rId21" Type="http://schemas.openxmlformats.org/officeDocument/2006/relationships/hyperlink" Target="mailto:https://uua.wufoo.com/forms/r9fugxv07rkxhm/" TargetMode="External"/><Relationship Id="rId22" Type="http://schemas.openxmlformats.org/officeDocument/2006/relationships/hyperlink" Target="mailto:youth@uua.org" TargetMode="Externa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ua.org/sites/live-new.uua.org/files/documents/yaya/consultation_summary_report_2007.pdf" TargetMode="External"/><Relationship Id="rId11" Type="http://schemas.openxmlformats.org/officeDocument/2006/relationships/hyperlink" Target="https://youtu.be/MYI0AoXlOwE" TargetMode="External"/><Relationship Id="rId12" Type="http://schemas.openxmlformats.org/officeDocument/2006/relationships/image" Target="media/image1.png"/><Relationship Id="rId13" Type="http://schemas.openxmlformats.org/officeDocument/2006/relationships/hyperlink" Target="http://www.uua.org/sites/live-new.uua.org/files/documents/yaya/consultation_summary_report_2007.pdf" TargetMode="External"/><Relationship Id="rId14" Type="http://schemas.openxmlformats.org/officeDocument/2006/relationships/hyperlink" Target="https://youtu.be/Uh5ADKbrSBU" TargetMode="External"/><Relationship Id="rId15" Type="http://schemas.openxmlformats.org/officeDocument/2006/relationships/hyperlink" Target="http://www.uua.org/sites/live-new.uua.org/files/documents/yaya/consultation_summary_report_2007.pdf" TargetMode="External"/><Relationship Id="rId16" Type="http://schemas.openxmlformats.org/officeDocument/2006/relationships/hyperlink" Target="https://uua.wufoo.com/forms/r9fugxv07rkxhm/" TargetMode="External"/><Relationship Id="rId17" Type="http://schemas.openxmlformats.org/officeDocument/2006/relationships/hyperlink" Target="mailto:youth@uua.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youth@uua.org"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yout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B7FE-E1DA-6F43-A425-3160F48F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4413</Words>
  <Characters>21626</Characters>
  <Application>Microsoft Macintosh Word</Application>
  <DocSecurity>0</DocSecurity>
  <Lines>584</Lines>
  <Paragraphs>333</Paragraphs>
  <ScaleCrop>false</ScaleCrop>
  <HeadingPairs>
    <vt:vector size="2" baseType="variant">
      <vt:variant>
        <vt:lpstr>Title</vt:lpstr>
      </vt:variant>
      <vt:variant>
        <vt:i4>1</vt:i4>
      </vt:variant>
    </vt:vector>
  </HeadingPairs>
  <TitlesOfParts>
    <vt:vector size="1" baseType="lpstr">
      <vt:lpstr/>
    </vt:vector>
  </TitlesOfParts>
  <Company>UUA</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Jennica Davis-Hockett</cp:lastModifiedBy>
  <cp:revision>5</cp:revision>
  <dcterms:created xsi:type="dcterms:W3CDTF">2016-09-02T22:27:00Z</dcterms:created>
  <dcterms:modified xsi:type="dcterms:W3CDTF">2016-09-16T20:09:00Z</dcterms:modified>
</cp:coreProperties>
</file>