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05" w:rsidRPr="007763A8" w:rsidRDefault="00DE5405" w:rsidP="00DE5405">
      <w:pPr>
        <w:rPr>
          <w:rFonts w:ascii="Arial" w:hAnsi="Arial" w:cs="Arial"/>
          <w:b/>
          <w:bCs/>
          <w:sz w:val="28"/>
          <w:szCs w:val="28"/>
        </w:rPr>
      </w:pPr>
      <w:r w:rsidRPr="007763A8">
        <w:rPr>
          <w:rFonts w:ascii="Arial" w:hAnsi="Arial" w:cs="Arial"/>
          <w:b/>
          <w:noProof/>
          <w:sz w:val="28"/>
          <w:szCs w:val="28"/>
        </w:rPr>
        <w:drawing>
          <wp:anchor distT="0" distB="0" distL="114300" distR="114300" simplePos="0" relativeHeight="251660288" behindDoc="1" locked="0" layoutInCell="1" allowOverlap="1" wp14:anchorId="72D7D72F" wp14:editId="5D671DBC">
            <wp:simplePos x="0" y="0"/>
            <wp:positionH relativeFrom="column">
              <wp:posOffset>5436235</wp:posOffset>
            </wp:positionH>
            <wp:positionV relativeFrom="paragraph">
              <wp:posOffset>-114935</wp:posOffset>
            </wp:positionV>
            <wp:extent cx="962660" cy="1169035"/>
            <wp:effectExtent l="0" t="0" r="0" b="0"/>
            <wp:wrapTight wrapText="bothSides">
              <wp:wrapPolygon edited="0">
                <wp:start x="9404" y="1760"/>
                <wp:lineTo x="5129" y="5984"/>
                <wp:lineTo x="4274" y="7040"/>
                <wp:lineTo x="4274" y="9504"/>
                <wp:lineTo x="5984" y="13727"/>
                <wp:lineTo x="3847" y="15487"/>
                <wp:lineTo x="1710" y="17599"/>
                <wp:lineTo x="2137" y="19359"/>
                <wp:lineTo x="18807" y="19359"/>
                <wp:lineTo x="19662" y="17951"/>
                <wp:lineTo x="15388" y="13727"/>
                <wp:lineTo x="16670" y="9504"/>
                <wp:lineTo x="17098" y="7744"/>
                <wp:lineTo x="11541" y="1760"/>
                <wp:lineTo x="9404" y="1760"/>
              </wp:wrapPolygon>
            </wp:wrapTight>
            <wp:docPr id="2" name="Picture 2" descr="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660" cy="1169035"/>
                    </a:xfrm>
                    <a:prstGeom prst="rect">
                      <a:avLst/>
                    </a:prstGeom>
                    <a:noFill/>
                  </pic:spPr>
                </pic:pic>
              </a:graphicData>
            </a:graphic>
            <wp14:sizeRelH relativeFrom="page">
              <wp14:pctWidth>0</wp14:pctWidth>
            </wp14:sizeRelH>
            <wp14:sizeRelV relativeFrom="page">
              <wp14:pctHeight>0</wp14:pctHeight>
            </wp14:sizeRelV>
          </wp:anchor>
        </w:drawing>
      </w:r>
      <w:r w:rsidRPr="007763A8">
        <w:rPr>
          <w:rFonts w:ascii="Arial" w:hAnsi="Arial" w:cs="Arial"/>
          <w:b/>
          <w:noProof/>
          <w:sz w:val="28"/>
          <w:szCs w:val="28"/>
        </w:rPr>
        <w:t>PLUS</w:t>
      </w:r>
      <w:r w:rsidRPr="007763A8">
        <w:rPr>
          <w:rFonts w:ascii="Arial" w:hAnsi="Arial" w:cs="Arial"/>
          <w:b/>
          <w:bCs/>
          <w:sz w:val="28"/>
          <w:szCs w:val="28"/>
        </w:rPr>
        <w:t>: Professional Learning Units for Staff</w:t>
      </w:r>
    </w:p>
    <w:p w:rsidR="00DE5405" w:rsidRPr="007763A8" w:rsidRDefault="00DE5405" w:rsidP="00DE5405">
      <w:pPr>
        <w:rPr>
          <w:rFonts w:ascii="Arial" w:hAnsi="Arial" w:cs="Arial"/>
          <w:sz w:val="36"/>
          <w:szCs w:val="36"/>
        </w:rPr>
      </w:pPr>
      <w:r w:rsidRPr="007763A8">
        <w:rPr>
          <w:rStyle w:val="Emphasis"/>
          <w:rFonts w:ascii="Arial" w:hAnsi="Arial" w:cs="Arial"/>
          <w:color w:val="373839"/>
          <w:shd w:val="clear" w:color="auto" w:fill="FFFFFF"/>
        </w:rPr>
        <w:t>Nurturing new staff into well-equipped, spirit-filled professionals who serve and lead in right relationship with colleagues and congregation</w:t>
      </w:r>
    </w:p>
    <w:p w:rsidR="00DE5405" w:rsidRPr="00DE5405" w:rsidRDefault="00DE5405" w:rsidP="00DE5405">
      <w:pPr>
        <w:pStyle w:val="Title"/>
        <w:jc w:val="left"/>
        <w:rPr>
          <w:b/>
          <w:bCs/>
          <w:smallCaps/>
          <w:sz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25259439" wp14:editId="2DB42374">
            <wp:simplePos x="0" y="0"/>
            <wp:positionH relativeFrom="column">
              <wp:posOffset>-50165</wp:posOffset>
            </wp:positionH>
            <wp:positionV relativeFrom="paragraph">
              <wp:posOffset>187325</wp:posOffset>
            </wp:positionV>
            <wp:extent cx="4800600" cy="95250"/>
            <wp:effectExtent l="0" t="0" r="0" b="0"/>
            <wp:wrapTight wrapText="bothSides">
              <wp:wrapPolygon edited="0">
                <wp:start x="0" y="0"/>
                <wp:lineTo x="0" y="17280"/>
                <wp:lineTo x="21514" y="17280"/>
                <wp:lineTo x="21514" y="0"/>
                <wp:lineTo x="0" y="0"/>
              </wp:wrapPolygon>
            </wp:wrapTight>
            <wp:docPr id="1" name="Picture 1" descr="stri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p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95250"/>
                    </a:xfrm>
                    <a:prstGeom prst="rect">
                      <a:avLst/>
                    </a:prstGeom>
                    <a:noFill/>
                  </pic:spPr>
                </pic:pic>
              </a:graphicData>
            </a:graphic>
            <wp14:sizeRelH relativeFrom="page">
              <wp14:pctWidth>0</wp14:pctWidth>
            </wp14:sizeRelH>
            <wp14:sizeRelV relativeFrom="page">
              <wp14:pctHeight>0</wp14:pctHeight>
            </wp14:sizeRelV>
          </wp:anchor>
        </w:drawing>
      </w:r>
    </w:p>
    <w:p w:rsidR="0000062D" w:rsidRPr="001177A2" w:rsidRDefault="008C39CE">
      <w:pPr>
        <w:rPr>
          <w:rFonts w:ascii="Arial" w:hAnsi="Arial" w:cs="Arial"/>
          <w:b/>
          <w:sz w:val="36"/>
          <w:szCs w:val="36"/>
        </w:rPr>
      </w:pPr>
      <w:r>
        <w:rPr>
          <w:rFonts w:ascii="Arial" w:hAnsi="Arial" w:cs="Arial"/>
          <w:b/>
          <w:sz w:val="36"/>
          <w:szCs w:val="36"/>
        </w:rPr>
        <w:t>PLUS 5</w:t>
      </w:r>
      <w:r w:rsidR="0090311F" w:rsidRPr="001177A2">
        <w:rPr>
          <w:rFonts w:ascii="Arial" w:hAnsi="Arial" w:cs="Arial"/>
          <w:b/>
          <w:sz w:val="36"/>
          <w:szCs w:val="36"/>
        </w:rPr>
        <w:t xml:space="preserve">: </w:t>
      </w:r>
      <w:r w:rsidR="00B833AC">
        <w:rPr>
          <w:rFonts w:ascii="Arial" w:hAnsi="Arial" w:cs="Arial"/>
          <w:b/>
          <w:sz w:val="36"/>
          <w:szCs w:val="36"/>
        </w:rPr>
        <w:t>Differentiated</w:t>
      </w:r>
      <w:r>
        <w:rPr>
          <w:rFonts w:ascii="Arial" w:hAnsi="Arial" w:cs="Arial"/>
          <w:b/>
          <w:sz w:val="36"/>
          <w:szCs w:val="36"/>
        </w:rPr>
        <w:t xml:space="preserve"> Leadership</w:t>
      </w:r>
    </w:p>
    <w:p w:rsidR="00BE43BE" w:rsidRDefault="00BE43BE" w:rsidP="00D9471D">
      <w:pPr>
        <w:spacing w:after="0"/>
        <w:rPr>
          <w:rFonts w:ascii="Arial" w:hAnsi="Arial" w:cs="Arial"/>
        </w:rPr>
      </w:pPr>
      <w:r>
        <w:rPr>
          <w:rFonts w:ascii="Arial" w:hAnsi="Arial" w:cs="Arial"/>
        </w:rPr>
        <w:t xml:space="preserve">Differentiated leadership involves regulating your own anxiety, and being clear about where you end and another person begins. </w:t>
      </w:r>
      <w:r w:rsidR="00182228">
        <w:rPr>
          <w:rFonts w:ascii="Arial" w:hAnsi="Arial" w:cs="Arial"/>
        </w:rPr>
        <w:t>Handy for church work!</w:t>
      </w:r>
    </w:p>
    <w:p w:rsidR="00BE43BE" w:rsidRDefault="00BE43BE" w:rsidP="00D9471D">
      <w:pPr>
        <w:spacing w:after="0"/>
        <w:rPr>
          <w:rFonts w:ascii="Arial" w:hAnsi="Arial" w:cs="Arial"/>
        </w:rPr>
      </w:pPr>
    </w:p>
    <w:p w:rsidR="00D0406A" w:rsidRPr="00B833AC" w:rsidRDefault="00B833AC" w:rsidP="00D9471D">
      <w:pPr>
        <w:spacing w:after="0"/>
        <w:rPr>
          <w:rFonts w:ascii="Arial" w:hAnsi="Arial" w:cs="Arial"/>
        </w:rPr>
      </w:pPr>
      <w:r>
        <w:rPr>
          <w:rFonts w:ascii="Arial" w:hAnsi="Arial" w:cs="Arial"/>
          <w:b/>
        </w:rPr>
        <w:t xml:space="preserve">Watch this video: </w:t>
      </w:r>
      <w:r w:rsidR="00904DEC">
        <w:rPr>
          <w:rFonts w:ascii="Arial" w:hAnsi="Arial" w:cs="Arial"/>
        </w:rPr>
        <w:t>(It’s under</w:t>
      </w:r>
      <w:r>
        <w:rPr>
          <w:rFonts w:ascii="Arial" w:hAnsi="Arial" w:cs="Arial"/>
        </w:rPr>
        <w:t xml:space="preserve"> 7 minutes</w:t>
      </w:r>
      <w:r w:rsidR="009D1D23">
        <w:rPr>
          <w:rFonts w:ascii="Arial" w:hAnsi="Arial" w:cs="Arial"/>
        </w:rPr>
        <w:t xml:space="preserve"> long</w:t>
      </w:r>
      <w:r w:rsidR="00904DEC">
        <w:rPr>
          <w:rFonts w:ascii="Arial" w:hAnsi="Arial" w:cs="Arial"/>
        </w:rPr>
        <w:t>. You may want to watch it twice!</w:t>
      </w:r>
      <w:r>
        <w:rPr>
          <w:rFonts w:ascii="Arial" w:hAnsi="Arial" w:cs="Arial"/>
        </w:rPr>
        <w:t>)</w:t>
      </w:r>
    </w:p>
    <w:p w:rsidR="00B833AC" w:rsidRPr="002325CF" w:rsidRDefault="00B833AC" w:rsidP="00D9471D">
      <w:pPr>
        <w:spacing w:after="0"/>
        <w:rPr>
          <w:rFonts w:ascii="Arial" w:hAnsi="Arial" w:cs="Arial"/>
          <w:b/>
          <w:sz w:val="4"/>
          <w:szCs w:val="4"/>
        </w:rPr>
      </w:pPr>
    </w:p>
    <w:p w:rsidR="00B833AC" w:rsidRDefault="002325CF" w:rsidP="00D9471D">
      <w:pPr>
        <w:spacing w:after="0"/>
        <w:rPr>
          <w:rFonts w:ascii="Arial" w:hAnsi="Arial" w:cs="Arial"/>
        </w:rPr>
      </w:pPr>
      <w:hyperlink r:id="rId9" w:history="1">
        <w:r w:rsidR="00B833AC" w:rsidRPr="00B833AC">
          <w:rPr>
            <w:rStyle w:val="Hyperlink"/>
            <w:rFonts w:ascii="Arial" w:hAnsi="Arial" w:cs="Arial"/>
          </w:rPr>
          <w:t>Friedman’s Theory of Differentiated Leadership</w:t>
        </w:r>
      </w:hyperlink>
    </w:p>
    <w:p w:rsidR="00B833AC" w:rsidRDefault="00B833AC" w:rsidP="00777AC5">
      <w:pPr>
        <w:spacing w:after="0"/>
      </w:pPr>
      <w:bookmarkStart w:id="0" w:name="_GoBack"/>
      <w:bookmarkEnd w:id="0"/>
    </w:p>
    <w:p w:rsidR="005C08B6" w:rsidRPr="00112F9F" w:rsidRDefault="005C08B6" w:rsidP="00777AC5">
      <w:pPr>
        <w:spacing w:after="0"/>
        <w:rPr>
          <w:rFonts w:ascii="Arial" w:hAnsi="Arial" w:cs="Arial"/>
          <w:b/>
        </w:rPr>
      </w:pPr>
      <w:r w:rsidRPr="00112F9F">
        <w:rPr>
          <w:rFonts w:ascii="Arial" w:hAnsi="Arial" w:cs="Arial"/>
          <w:b/>
        </w:rPr>
        <w:t>For Your Journal</w:t>
      </w:r>
    </w:p>
    <w:p w:rsidR="00523D6C" w:rsidRDefault="00523D6C" w:rsidP="00777AC5">
      <w:pPr>
        <w:spacing w:after="0"/>
        <w:rPr>
          <w:rFonts w:ascii="Arial" w:hAnsi="Arial" w:cs="Arial"/>
          <w:i/>
        </w:rPr>
      </w:pPr>
      <w:r w:rsidRPr="00112F9F">
        <w:rPr>
          <w:rFonts w:ascii="Arial" w:hAnsi="Arial" w:cs="Arial"/>
          <w:i/>
        </w:rPr>
        <w:t xml:space="preserve">Your journal is just for you. You can type it. You can scribble it. You can use complete sentences or quick phrases. </w:t>
      </w:r>
      <w:r w:rsidR="000511DD" w:rsidRPr="00112F9F">
        <w:rPr>
          <w:rFonts w:ascii="Arial" w:hAnsi="Arial" w:cs="Arial"/>
          <w:i/>
        </w:rPr>
        <w:t xml:space="preserve">Responses need not be lengthy. </w:t>
      </w:r>
      <w:r w:rsidR="003E08AD" w:rsidRPr="00112F9F">
        <w:rPr>
          <w:rFonts w:ascii="Arial" w:hAnsi="Arial" w:cs="Arial"/>
          <w:i/>
        </w:rPr>
        <w:t xml:space="preserve">You can type or write directly onto this document or in a spiral notebook. </w:t>
      </w:r>
      <w:r w:rsidRPr="00112F9F">
        <w:rPr>
          <w:rFonts w:ascii="Arial" w:hAnsi="Arial" w:cs="Arial"/>
          <w:i/>
        </w:rPr>
        <w:t xml:space="preserve">Writing something down for each question </w:t>
      </w:r>
      <w:r w:rsidR="000511DD" w:rsidRPr="00112F9F">
        <w:rPr>
          <w:rFonts w:ascii="Arial" w:hAnsi="Arial" w:cs="Arial"/>
          <w:i/>
        </w:rPr>
        <w:t>forces you to</w:t>
      </w:r>
      <w:r w:rsidRPr="00112F9F">
        <w:rPr>
          <w:rFonts w:ascii="Arial" w:hAnsi="Arial" w:cs="Arial"/>
          <w:i/>
        </w:rPr>
        <w:t xml:space="preserve"> clarify your thoughts</w:t>
      </w:r>
      <w:r w:rsidR="000511DD" w:rsidRPr="00112F9F">
        <w:rPr>
          <w:rFonts w:ascii="Arial" w:hAnsi="Arial" w:cs="Arial"/>
          <w:i/>
        </w:rPr>
        <w:t>,</w:t>
      </w:r>
      <w:r w:rsidRPr="00112F9F">
        <w:rPr>
          <w:rFonts w:ascii="Arial" w:hAnsi="Arial" w:cs="Arial"/>
          <w:i/>
        </w:rPr>
        <w:t xml:space="preserve"> </w:t>
      </w:r>
      <w:r w:rsidR="000511DD" w:rsidRPr="00112F9F">
        <w:rPr>
          <w:rFonts w:ascii="Arial" w:hAnsi="Arial" w:cs="Arial"/>
          <w:i/>
        </w:rPr>
        <w:t>helps you</w:t>
      </w:r>
      <w:r w:rsidRPr="00112F9F">
        <w:rPr>
          <w:rFonts w:ascii="Arial" w:hAnsi="Arial" w:cs="Arial"/>
          <w:i/>
        </w:rPr>
        <w:t xml:space="preserve"> remember your ideas, and gives you something to return to later.</w:t>
      </w:r>
    </w:p>
    <w:p w:rsidR="00777AC5" w:rsidRPr="00777AC5" w:rsidRDefault="00777AC5" w:rsidP="00777AC5">
      <w:pPr>
        <w:spacing w:after="0"/>
        <w:rPr>
          <w:rFonts w:ascii="Arial" w:hAnsi="Arial" w:cs="Arial"/>
          <w:i/>
          <w:sz w:val="16"/>
          <w:szCs w:val="16"/>
        </w:rPr>
      </w:pPr>
    </w:p>
    <w:p w:rsidR="00FE6256" w:rsidRDefault="001A4CA7" w:rsidP="00F927B6">
      <w:pPr>
        <w:pStyle w:val="ListParagraph"/>
        <w:numPr>
          <w:ilvl w:val="0"/>
          <w:numId w:val="8"/>
        </w:numPr>
        <w:spacing w:after="120" w:line="240" w:lineRule="auto"/>
        <w:contextualSpacing w:val="0"/>
        <w:rPr>
          <w:rFonts w:ascii="Arial" w:hAnsi="Arial" w:cs="Arial"/>
        </w:rPr>
      </w:pPr>
      <w:r>
        <w:rPr>
          <w:rFonts w:ascii="Arial" w:hAnsi="Arial" w:cs="Arial"/>
        </w:rPr>
        <w:t xml:space="preserve">Were you familiar with </w:t>
      </w:r>
      <w:r w:rsidR="00F25EDC">
        <w:rPr>
          <w:rFonts w:ascii="Arial" w:hAnsi="Arial" w:cs="Arial"/>
        </w:rPr>
        <w:t xml:space="preserve">Edwin Friedman or the concept of </w:t>
      </w:r>
      <w:r w:rsidR="00C82642">
        <w:rPr>
          <w:rFonts w:ascii="Arial" w:hAnsi="Arial" w:cs="Arial"/>
        </w:rPr>
        <w:t xml:space="preserve">self-differentiated leadership before watching this video? </w:t>
      </w:r>
      <w:r w:rsidR="00EE5F79">
        <w:rPr>
          <w:rFonts w:ascii="Arial" w:hAnsi="Arial" w:cs="Arial"/>
        </w:rPr>
        <w:t>If so, from what context?</w:t>
      </w:r>
      <w:r w:rsidR="00C82642">
        <w:rPr>
          <w:rFonts w:ascii="Arial" w:hAnsi="Arial" w:cs="Arial"/>
        </w:rPr>
        <w:t xml:space="preserve"> </w:t>
      </w:r>
    </w:p>
    <w:p w:rsidR="00FE6256" w:rsidRDefault="000E1D41" w:rsidP="00F927B6">
      <w:pPr>
        <w:pStyle w:val="ListParagraph"/>
        <w:numPr>
          <w:ilvl w:val="0"/>
          <w:numId w:val="8"/>
        </w:numPr>
        <w:spacing w:after="120" w:line="240" w:lineRule="auto"/>
        <w:contextualSpacing w:val="0"/>
        <w:rPr>
          <w:rFonts w:ascii="Arial" w:hAnsi="Arial" w:cs="Arial"/>
        </w:rPr>
      </w:pPr>
      <w:r>
        <w:rPr>
          <w:rFonts w:ascii="Arial" w:hAnsi="Arial" w:cs="Arial"/>
        </w:rPr>
        <w:t xml:space="preserve">Reflect on and briefly </w:t>
      </w:r>
      <w:r w:rsidR="00EE5F79">
        <w:rPr>
          <w:rFonts w:ascii="Arial" w:hAnsi="Arial" w:cs="Arial"/>
        </w:rPr>
        <w:t>describe a situation in your congregation that you believe involved one or more people who were poorly differentiated.</w:t>
      </w:r>
      <w:r>
        <w:rPr>
          <w:rFonts w:ascii="Arial" w:hAnsi="Arial" w:cs="Arial"/>
        </w:rPr>
        <w:t xml:space="preserve"> What </w:t>
      </w:r>
      <w:r w:rsidR="00D12D57">
        <w:rPr>
          <w:rFonts w:ascii="Arial" w:hAnsi="Arial" w:cs="Arial"/>
        </w:rPr>
        <w:t>behaviors lead</w:t>
      </w:r>
      <w:r>
        <w:rPr>
          <w:rFonts w:ascii="Arial" w:hAnsi="Arial" w:cs="Arial"/>
        </w:rPr>
        <w:t xml:space="preserve"> you </w:t>
      </w:r>
      <w:r w:rsidR="00D12D57">
        <w:rPr>
          <w:rFonts w:ascii="Arial" w:hAnsi="Arial" w:cs="Arial"/>
        </w:rPr>
        <w:t xml:space="preserve">to </w:t>
      </w:r>
      <w:r>
        <w:rPr>
          <w:rFonts w:ascii="Arial" w:hAnsi="Arial" w:cs="Arial"/>
        </w:rPr>
        <w:t xml:space="preserve">think this? </w:t>
      </w:r>
      <w:r w:rsidR="00D12D57">
        <w:rPr>
          <w:rFonts w:ascii="Arial" w:hAnsi="Arial" w:cs="Arial"/>
        </w:rPr>
        <w:t>Could</w:t>
      </w:r>
      <w:r>
        <w:rPr>
          <w:rFonts w:ascii="Arial" w:hAnsi="Arial" w:cs="Arial"/>
        </w:rPr>
        <w:t xml:space="preserve"> </w:t>
      </w:r>
      <w:r w:rsidR="00D12D57">
        <w:rPr>
          <w:rFonts w:ascii="Arial" w:hAnsi="Arial" w:cs="Arial"/>
        </w:rPr>
        <w:t xml:space="preserve">improving someone’s </w:t>
      </w:r>
      <w:r w:rsidR="00033617">
        <w:rPr>
          <w:rFonts w:ascii="Arial" w:hAnsi="Arial" w:cs="Arial"/>
        </w:rPr>
        <w:t xml:space="preserve">understanding </w:t>
      </w:r>
      <w:r w:rsidR="00387301">
        <w:rPr>
          <w:rFonts w:ascii="Arial" w:hAnsi="Arial" w:cs="Arial"/>
        </w:rPr>
        <w:t xml:space="preserve">and practice </w:t>
      </w:r>
      <w:r w:rsidR="00D12D57">
        <w:rPr>
          <w:rFonts w:ascii="Arial" w:hAnsi="Arial" w:cs="Arial"/>
        </w:rPr>
        <w:t>of self-</w:t>
      </w:r>
      <w:r>
        <w:rPr>
          <w:rFonts w:ascii="Arial" w:hAnsi="Arial" w:cs="Arial"/>
        </w:rPr>
        <w:t xml:space="preserve">differentiation </w:t>
      </w:r>
      <w:r w:rsidR="00D12D57">
        <w:rPr>
          <w:rFonts w:ascii="Arial" w:hAnsi="Arial" w:cs="Arial"/>
        </w:rPr>
        <w:t xml:space="preserve">have been </w:t>
      </w:r>
      <w:r>
        <w:rPr>
          <w:rFonts w:ascii="Arial" w:hAnsi="Arial" w:cs="Arial"/>
        </w:rPr>
        <w:t>used to improve the situation?</w:t>
      </w:r>
    </w:p>
    <w:p w:rsidR="00D43450" w:rsidRDefault="000E1D41" w:rsidP="000E1D41">
      <w:pPr>
        <w:pStyle w:val="ListParagraph"/>
        <w:numPr>
          <w:ilvl w:val="0"/>
          <w:numId w:val="8"/>
        </w:numPr>
        <w:spacing w:after="120" w:line="240" w:lineRule="auto"/>
        <w:contextualSpacing w:val="0"/>
        <w:rPr>
          <w:rFonts w:ascii="Arial" w:hAnsi="Arial" w:cs="Arial"/>
        </w:rPr>
      </w:pPr>
      <w:r>
        <w:rPr>
          <w:rFonts w:ascii="Arial" w:hAnsi="Arial" w:cs="Arial"/>
        </w:rPr>
        <w:t xml:space="preserve">Reflect on and briefly describe a time when you believe someone was attempting to “triangle” you. </w:t>
      </w:r>
      <w:r w:rsidR="00387301">
        <w:rPr>
          <w:rFonts w:ascii="Arial" w:hAnsi="Arial" w:cs="Arial"/>
        </w:rPr>
        <w:t>How successful were they – and why/why not?</w:t>
      </w:r>
    </w:p>
    <w:p w:rsidR="002E64F0" w:rsidRDefault="002E64F0" w:rsidP="000E1D41">
      <w:pPr>
        <w:pStyle w:val="ListParagraph"/>
        <w:numPr>
          <w:ilvl w:val="0"/>
          <w:numId w:val="8"/>
        </w:numPr>
        <w:spacing w:after="120" w:line="240" w:lineRule="auto"/>
        <w:contextualSpacing w:val="0"/>
        <w:rPr>
          <w:rFonts w:ascii="Arial" w:hAnsi="Arial" w:cs="Arial"/>
        </w:rPr>
      </w:pPr>
      <w:r>
        <w:rPr>
          <w:rFonts w:ascii="Arial" w:hAnsi="Arial" w:cs="Arial"/>
        </w:rPr>
        <w:t>Do you agree that stress and burnout are more about getting stuck in others’ proble</w:t>
      </w:r>
      <w:r w:rsidR="00BC03EA">
        <w:rPr>
          <w:rFonts w:ascii="Arial" w:hAnsi="Arial" w:cs="Arial"/>
        </w:rPr>
        <w:t>ms than about over-working? How do you guard against getting ensnared in the problems and others – and how do you do so in a way that still conveys caring</w:t>
      </w:r>
      <w:r w:rsidR="00904DEC">
        <w:rPr>
          <w:rFonts w:ascii="Arial" w:hAnsi="Arial" w:cs="Arial"/>
        </w:rPr>
        <w:t xml:space="preserve"> for the person(s) involved</w:t>
      </w:r>
      <w:r w:rsidR="00BC03EA">
        <w:rPr>
          <w:rFonts w:ascii="Arial" w:hAnsi="Arial" w:cs="Arial"/>
        </w:rPr>
        <w:t>?</w:t>
      </w:r>
    </w:p>
    <w:p w:rsidR="00BC03EA" w:rsidRDefault="00B83F70" w:rsidP="000E1D41">
      <w:pPr>
        <w:pStyle w:val="ListParagraph"/>
        <w:numPr>
          <w:ilvl w:val="0"/>
          <w:numId w:val="8"/>
        </w:numPr>
        <w:spacing w:after="120" w:line="240" w:lineRule="auto"/>
        <w:contextualSpacing w:val="0"/>
        <w:rPr>
          <w:rFonts w:ascii="Arial" w:hAnsi="Arial" w:cs="Arial"/>
        </w:rPr>
      </w:pPr>
      <w:r>
        <w:rPr>
          <w:rFonts w:ascii="Arial" w:hAnsi="Arial" w:cs="Arial"/>
        </w:rPr>
        <w:t>Do you think your congregation shows signs of being chronically anxious, or are people generally well-differentiated? Why?</w:t>
      </w:r>
    </w:p>
    <w:p w:rsidR="00D9471D" w:rsidRDefault="002E64F0" w:rsidP="00F927B6">
      <w:pPr>
        <w:pStyle w:val="ListParagraph"/>
        <w:numPr>
          <w:ilvl w:val="0"/>
          <w:numId w:val="8"/>
        </w:numPr>
        <w:spacing w:after="120" w:line="240" w:lineRule="auto"/>
        <w:contextualSpacing w:val="0"/>
        <w:rPr>
          <w:rFonts w:ascii="Arial" w:hAnsi="Arial" w:cs="Arial"/>
        </w:rPr>
      </w:pPr>
      <w:r>
        <w:rPr>
          <w:rFonts w:ascii="Arial" w:hAnsi="Arial" w:cs="Arial"/>
        </w:rPr>
        <w:t>What in the video especially stood out for you and why? How might you make use of s</w:t>
      </w:r>
      <w:r w:rsidR="00865B84">
        <w:rPr>
          <w:rFonts w:ascii="Arial" w:hAnsi="Arial" w:cs="Arial"/>
        </w:rPr>
        <w:t>ome of your learnings?</w:t>
      </w:r>
    </w:p>
    <w:p w:rsidR="00F90033" w:rsidRPr="00332C0C" w:rsidRDefault="00F90033" w:rsidP="00F90033">
      <w:pPr>
        <w:pStyle w:val="ListParagraph"/>
        <w:spacing w:after="120" w:line="240" w:lineRule="auto"/>
        <w:contextualSpacing w:val="0"/>
        <w:rPr>
          <w:rFonts w:ascii="Arial" w:hAnsi="Arial" w:cs="Arial"/>
          <w:sz w:val="4"/>
          <w:szCs w:val="4"/>
        </w:rPr>
      </w:pPr>
    </w:p>
    <w:p w:rsidR="00777AC5" w:rsidRDefault="00AD0772" w:rsidP="00CB0FB6">
      <w:pPr>
        <w:spacing w:after="120"/>
        <w:rPr>
          <w:rFonts w:ascii="Arial" w:hAnsi="Arial" w:cs="Arial"/>
          <w:b/>
        </w:rPr>
      </w:pPr>
      <w:r>
        <w:rPr>
          <w:rFonts w:ascii="Arial" w:hAnsi="Arial" w:cs="Arial"/>
          <w:b/>
        </w:rPr>
        <w:t>Connect</w:t>
      </w:r>
    </w:p>
    <w:p w:rsidR="00222D1F" w:rsidRDefault="00BC03EA" w:rsidP="00835E88">
      <w:pPr>
        <w:spacing w:after="120"/>
        <w:rPr>
          <w:rFonts w:ascii="Arial" w:hAnsi="Arial" w:cs="Arial"/>
        </w:rPr>
      </w:pPr>
      <w:r>
        <w:rPr>
          <w:rFonts w:ascii="Arial" w:hAnsi="Arial" w:cs="Arial"/>
        </w:rPr>
        <w:t xml:space="preserve">For today’s PLUS session, you decide </w:t>
      </w:r>
      <w:r w:rsidR="00B83F70">
        <w:rPr>
          <w:rFonts w:ascii="Arial" w:hAnsi="Arial" w:cs="Arial"/>
        </w:rPr>
        <w:t>with whom to connect</w:t>
      </w:r>
      <w:r>
        <w:rPr>
          <w:rFonts w:ascii="Arial" w:hAnsi="Arial" w:cs="Arial"/>
        </w:rPr>
        <w:t>. Do you want to discuss your learnings with your supervisor? Do you work with a lay leader with whom it would be helpful to discuss self-differentiated leadership</w:t>
      </w:r>
      <w:r w:rsidR="00B83F70">
        <w:rPr>
          <w:rFonts w:ascii="Arial" w:hAnsi="Arial" w:cs="Arial"/>
        </w:rPr>
        <w:t>? Do you have a trusted mentor you want to talk to?</w:t>
      </w:r>
      <w:r w:rsidR="00970175">
        <w:rPr>
          <w:rFonts w:ascii="Arial" w:hAnsi="Arial" w:cs="Arial"/>
        </w:rPr>
        <w:t xml:space="preserve"> You might want to go back to your journal to reflect on what you talked about.</w:t>
      </w:r>
    </w:p>
    <w:p w:rsidR="00222D1F" w:rsidRPr="00222D1F" w:rsidRDefault="00222D1F" w:rsidP="00835E88">
      <w:pPr>
        <w:spacing w:after="120"/>
        <w:rPr>
          <w:rFonts w:ascii="Arial" w:hAnsi="Arial" w:cs="Arial"/>
          <w:sz w:val="4"/>
          <w:szCs w:val="4"/>
        </w:rPr>
      </w:pPr>
    </w:p>
    <w:p w:rsidR="00835E88" w:rsidRPr="00125FF7" w:rsidRDefault="00835E88" w:rsidP="00CB0FB6">
      <w:pPr>
        <w:spacing w:after="120"/>
        <w:rPr>
          <w:rFonts w:ascii="Arial Narrow" w:hAnsi="Arial Narrow" w:cs="Arial"/>
          <w:sz w:val="21"/>
          <w:szCs w:val="21"/>
        </w:rPr>
      </w:pPr>
      <w:r w:rsidRPr="00125FF7">
        <w:rPr>
          <w:rFonts w:ascii="Arial Narrow" w:hAnsi="Arial Narrow" w:cs="Arial"/>
          <w:sz w:val="21"/>
          <w:szCs w:val="21"/>
        </w:rPr>
        <w:t xml:space="preserve">The PLUS Program will evolve over time, with units added, removed, and modified in response to user feedback, changing needs, and new information. Please take a minute to tell us what you think of any PLUS unit, to share your general experience with the PLUS program, or to ask to be notified when the next unit is available: </w:t>
      </w:r>
      <w:hyperlink r:id="rId10" w:history="1">
        <w:r w:rsidRPr="00125FF7">
          <w:rPr>
            <w:rStyle w:val="Hyperlink"/>
            <w:rFonts w:ascii="Arial Narrow" w:hAnsi="Arial Narrow" w:cs="Arial"/>
            <w:sz w:val="21"/>
            <w:szCs w:val="21"/>
          </w:rPr>
          <w:t>PLUS Feedback Survey</w:t>
        </w:r>
      </w:hyperlink>
      <w:r w:rsidRPr="00125FF7">
        <w:rPr>
          <w:rFonts w:ascii="Arial Narrow" w:hAnsi="Arial Narrow" w:cs="Arial"/>
          <w:sz w:val="21"/>
          <w:szCs w:val="21"/>
        </w:rPr>
        <w:t>.</w:t>
      </w:r>
    </w:p>
    <w:sectPr w:rsidR="00835E88" w:rsidRPr="00125FF7" w:rsidSect="002325CF">
      <w:type w:val="continuous"/>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307"/>
    <w:multiLevelType w:val="hybridMultilevel"/>
    <w:tmpl w:val="527E26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30C5"/>
    <w:multiLevelType w:val="hybridMultilevel"/>
    <w:tmpl w:val="504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A7B0C"/>
    <w:multiLevelType w:val="hybridMultilevel"/>
    <w:tmpl w:val="9DD0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72E54"/>
    <w:multiLevelType w:val="hybridMultilevel"/>
    <w:tmpl w:val="EA0C4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D3E3A"/>
    <w:multiLevelType w:val="hybridMultilevel"/>
    <w:tmpl w:val="F2C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C0573"/>
    <w:multiLevelType w:val="hybridMultilevel"/>
    <w:tmpl w:val="7F0E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14CC7"/>
    <w:multiLevelType w:val="hybridMultilevel"/>
    <w:tmpl w:val="791A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374D4"/>
    <w:multiLevelType w:val="hybridMultilevel"/>
    <w:tmpl w:val="8DF0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074F8"/>
    <w:multiLevelType w:val="hybridMultilevel"/>
    <w:tmpl w:val="5BA6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41"/>
    <w:rsid w:val="0000062D"/>
    <w:rsid w:val="00030668"/>
    <w:rsid w:val="00033617"/>
    <w:rsid w:val="00040A62"/>
    <w:rsid w:val="000511DD"/>
    <w:rsid w:val="00086666"/>
    <w:rsid w:val="00094ECB"/>
    <w:rsid w:val="000A7B26"/>
    <w:rsid w:val="000E1D41"/>
    <w:rsid w:val="00112F9F"/>
    <w:rsid w:val="001177A2"/>
    <w:rsid w:val="00125FF7"/>
    <w:rsid w:val="00182228"/>
    <w:rsid w:val="001954EF"/>
    <w:rsid w:val="001A4CA7"/>
    <w:rsid w:val="001D1A0D"/>
    <w:rsid w:val="001E6161"/>
    <w:rsid w:val="002120D0"/>
    <w:rsid w:val="00222D1F"/>
    <w:rsid w:val="002325CF"/>
    <w:rsid w:val="00236F7C"/>
    <w:rsid w:val="00282C1F"/>
    <w:rsid w:val="00296260"/>
    <w:rsid w:val="002E398E"/>
    <w:rsid w:val="002E64F0"/>
    <w:rsid w:val="003021B0"/>
    <w:rsid w:val="00332C0C"/>
    <w:rsid w:val="00334EC0"/>
    <w:rsid w:val="00361F54"/>
    <w:rsid w:val="00367CF1"/>
    <w:rsid w:val="00370D60"/>
    <w:rsid w:val="0038145B"/>
    <w:rsid w:val="0038435F"/>
    <w:rsid w:val="00387301"/>
    <w:rsid w:val="003B1E6B"/>
    <w:rsid w:val="003D1CBE"/>
    <w:rsid w:val="003D47A2"/>
    <w:rsid w:val="003E0125"/>
    <w:rsid w:val="003E08AD"/>
    <w:rsid w:val="003E2E26"/>
    <w:rsid w:val="003E7AA6"/>
    <w:rsid w:val="003F1941"/>
    <w:rsid w:val="00402874"/>
    <w:rsid w:val="00427B8F"/>
    <w:rsid w:val="00433EA3"/>
    <w:rsid w:val="0048268B"/>
    <w:rsid w:val="004856DC"/>
    <w:rsid w:val="004872F3"/>
    <w:rsid w:val="00523D6C"/>
    <w:rsid w:val="00533538"/>
    <w:rsid w:val="00544525"/>
    <w:rsid w:val="00547D60"/>
    <w:rsid w:val="005819A9"/>
    <w:rsid w:val="005A25EB"/>
    <w:rsid w:val="005C08B6"/>
    <w:rsid w:val="005F392F"/>
    <w:rsid w:val="00625B19"/>
    <w:rsid w:val="006631E8"/>
    <w:rsid w:val="00666CBB"/>
    <w:rsid w:val="00691D42"/>
    <w:rsid w:val="006927A8"/>
    <w:rsid w:val="006A0714"/>
    <w:rsid w:val="00700A1D"/>
    <w:rsid w:val="00772096"/>
    <w:rsid w:val="007763A8"/>
    <w:rsid w:val="00777AC5"/>
    <w:rsid w:val="0078156D"/>
    <w:rsid w:val="00793504"/>
    <w:rsid w:val="00794B4A"/>
    <w:rsid w:val="00794E53"/>
    <w:rsid w:val="007F5E8C"/>
    <w:rsid w:val="00833B9C"/>
    <w:rsid w:val="00835184"/>
    <w:rsid w:val="00835E88"/>
    <w:rsid w:val="00865B84"/>
    <w:rsid w:val="00874FC6"/>
    <w:rsid w:val="00893EBA"/>
    <w:rsid w:val="008A5865"/>
    <w:rsid w:val="008B5747"/>
    <w:rsid w:val="008C2328"/>
    <w:rsid w:val="008C39CE"/>
    <w:rsid w:val="0090311F"/>
    <w:rsid w:val="00904DEC"/>
    <w:rsid w:val="00907C79"/>
    <w:rsid w:val="0093338E"/>
    <w:rsid w:val="00950E13"/>
    <w:rsid w:val="009551FE"/>
    <w:rsid w:val="0096649E"/>
    <w:rsid w:val="00970175"/>
    <w:rsid w:val="00983F41"/>
    <w:rsid w:val="009A1469"/>
    <w:rsid w:val="009A39C4"/>
    <w:rsid w:val="009D1D23"/>
    <w:rsid w:val="00A33F5A"/>
    <w:rsid w:val="00A45B61"/>
    <w:rsid w:val="00A84BF6"/>
    <w:rsid w:val="00A9583E"/>
    <w:rsid w:val="00AA70F2"/>
    <w:rsid w:val="00AD0772"/>
    <w:rsid w:val="00AD14DD"/>
    <w:rsid w:val="00B376F1"/>
    <w:rsid w:val="00B518C3"/>
    <w:rsid w:val="00B75BBA"/>
    <w:rsid w:val="00B8295D"/>
    <w:rsid w:val="00B833AC"/>
    <w:rsid w:val="00B83F70"/>
    <w:rsid w:val="00BB0201"/>
    <w:rsid w:val="00BC03EA"/>
    <w:rsid w:val="00BE43BE"/>
    <w:rsid w:val="00BF1587"/>
    <w:rsid w:val="00C160AB"/>
    <w:rsid w:val="00C203DA"/>
    <w:rsid w:val="00C4775A"/>
    <w:rsid w:val="00C54DB8"/>
    <w:rsid w:val="00C62CDB"/>
    <w:rsid w:val="00C82642"/>
    <w:rsid w:val="00CA7B19"/>
    <w:rsid w:val="00CB0FB6"/>
    <w:rsid w:val="00CD78B7"/>
    <w:rsid w:val="00CE225F"/>
    <w:rsid w:val="00CE5C5D"/>
    <w:rsid w:val="00CF11F8"/>
    <w:rsid w:val="00D0406A"/>
    <w:rsid w:val="00D12D57"/>
    <w:rsid w:val="00D43450"/>
    <w:rsid w:val="00D52474"/>
    <w:rsid w:val="00D92C97"/>
    <w:rsid w:val="00D9471D"/>
    <w:rsid w:val="00DB1F70"/>
    <w:rsid w:val="00DE261A"/>
    <w:rsid w:val="00DE404E"/>
    <w:rsid w:val="00DE4389"/>
    <w:rsid w:val="00DE5405"/>
    <w:rsid w:val="00DF45EB"/>
    <w:rsid w:val="00E01275"/>
    <w:rsid w:val="00E41ACA"/>
    <w:rsid w:val="00EA25B3"/>
    <w:rsid w:val="00EC174A"/>
    <w:rsid w:val="00EC3094"/>
    <w:rsid w:val="00EE5F79"/>
    <w:rsid w:val="00F06B53"/>
    <w:rsid w:val="00F11049"/>
    <w:rsid w:val="00F2454E"/>
    <w:rsid w:val="00F25EDC"/>
    <w:rsid w:val="00F41F3F"/>
    <w:rsid w:val="00F51C7E"/>
    <w:rsid w:val="00F90033"/>
    <w:rsid w:val="00F927B6"/>
    <w:rsid w:val="00F967C7"/>
    <w:rsid w:val="00FB6F4F"/>
    <w:rsid w:val="00FC1F3A"/>
    <w:rsid w:val="00FE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 w:type="paragraph" w:styleId="Title">
    <w:name w:val="Title"/>
    <w:basedOn w:val="Normal"/>
    <w:link w:val="TitleChar"/>
    <w:qFormat/>
    <w:rsid w:val="00DE54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DE5405"/>
    <w:rPr>
      <w:rFonts w:ascii="Arial" w:eastAsia="Times New Roman" w:hAnsi="Arial" w:cs="Arial"/>
      <w:sz w:val="28"/>
      <w:szCs w:val="24"/>
    </w:rPr>
  </w:style>
  <w:style w:type="character" w:styleId="Emphasis">
    <w:name w:val="Emphasis"/>
    <w:basedOn w:val="DefaultParagraphFont"/>
    <w:uiPriority w:val="20"/>
    <w:qFormat/>
    <w:rsid w:val="00DE5405"/>
    <w:rPr>
      <w:i/>
      <w:iCs/>
    </w:rPr>
  </w:style>
  <w:style w:type="table" w:styleId="TableGrid">
    <w:name w:val="Table Grid"/>
    <w:basedOn w:val="TableNormal"/>
    <w:uiPriority w:val="59"/>
    <w:rsid w:val="00C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2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 w:type="paragraph" w:styleId="Title">
    <w:name w:val="Title"/>
    <w:basedOn w:val="Normal"/>
    <w:link w:val="TitleChar"/>
    <w:qFormat/>
    <w:rsid w:val="00DE54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DE5405"/>
    <w:rPr>
      <w:rFonts w:ascii="Arial" w:eastAsia="Times New Roman" w:hAnsi="Arial" w:cs="Arial"/>
      <w:sz w:val="28"/>
      <w:szCs w:val="24"/>
    </w:rPr>
  </w:style>
  <w:style w:type="character" w:styleId="Emphasis">
    <w:name w:val="Emphasis"/>
    <w:basedOn w:val="DefaultParagraphFont"/>
    <w:uiPriority w:val="20"/>
    <w:qFormat/>
    <w:rsid w:val="00DE5405"/>
    <w:rPr>
      <w:i/>
      <w:iCs/>
    </w:rPr>
  </w:style>
  <w:style w:type="table" w:styleId="TableGrid">
    <w:name w:val="Table Grid"/>
    <w:basedOn w:val="TableNormal"/>
    <w:uiPriority w:val="59"/>
    <w:rsid w:val="00C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13032">
      <w:bodyDiv w:val="1"/>
      <w:marLeft w:val="0"/>
      <w:marRight w:val="0"/>
      <w:marTop w:val="0"/>
      <w:marBottom w:val="0"/>
      <w:divBdr>
        <w:top w:val="none" w:sz="0" w:space="0" w:color="auto"/>
        <w:left w:val="none" w:sz="0" w:space="0" w:color="auto"/>
        <w:bottom w:val="none" w:sz="0" w:space="0" w:color="auto"/>
        <w:right w:val="none" w:sz="0" w:space="0" w:color="auto"/>
      </w:divBdr>
    </w:div>
    <w:div w:id="1739404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5391">
          <w:marLeft w:val="0"/>
          <w:marRight w:val="0"/>
          <w:marTop w:val="0"/>
          <w:marBottom w:val="0"/>
          <w:divBdr>
            <w:top w:val="none" w:sz="0" w:space="0" w:color="auto"/>
            <w:left w:val="none" w:sz="0" w:space="0" w:color="auto"/>
            <w:bottom w:val="none" w:sz="0" w:space="0" w:color="auto"/>
            <w:right w:val="none" w:sz="0" w:space="0" w:color="auto"/>
          </w:divBdr>
        </w:div>
        <w:div w:id="1838492162">
          <w:marLeft w:val="0"/>
          <w:marRight w:val="0"/>
          <w:marTop w:val="0"/>
          <w:marBottom w:val="0"/>
          <w:divBdr>
            <w:top w:val="none" w:sz="0" w:space="0" w:color="auto"/>
            <w:left w:val="none" w:sz="0" w:space="0" w:color="auto"/>
            <w:bottom w:val="none" w:sz="0" w:space="0" w:color="auto"/>
            <w:right w:val="none" w:sz="0" w:space="0" w:color="auto"/>
          </w:divBdr>
          <w:divsChild>
            <w:div w:id="336536801">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935023001">
          <w:marLeft w:val="0"/>
          <w:marRight w:val="0"/>
          <w:marTop w:val="0"/>
          <w:marBottom w:val="0"/>
          <w:divBdr>
            <w:top w:val="none" w:sz="0" w:space="0" w:color="auto"/>
            <w:left w:val="none" w:sz="0" w:space="0" w:color="auto"/>
            <w:bottom w:val="none" w:sz="0" w:space="0" w:color="auto"/>
            <w:right w:val="none" w:sz="0" w:space="0" w:color="auto"/>
          </w:divBdr>
          <w:divsChild>
            <w:div w:id="594749154">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01456985">
          <w:marLeft w:val="0"/>
          <w:marRight w:val="0"/>
          <w:marTop w:val="0"/>
          <w:marBottom w:val="0"/>
          <w:divBdr>
            <w:top w:val="none" w:sz="0" w:space="0" w:color="auto"/>
            <w:left w:val="none" w:sz="0" w:space="0" w:color="auto"/>
            <w:bottom w:val="none" w:sz="0" w:space="0" w:color="auto"/>
            <w:right w:val="none" w:sz="0" w:space="0" w:color="auto"/>
          </w:divBdr>
          <w:divsChild>
            <w:div w:id="2089496810">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404687403">
          <w:marLeft w:val="0"/>
          <w:marRight w:val="0"/>
          <w:marTop w:val="0"/>
          <w:marBottom w:val="0"/>
          <w:divBdr>
            <w:top w:val="none" w:sz="0" w:space="0" w:color="auto"/>
            <w:left w:val="none" w:sz="0" w:space="0" w:color="auto"/>
            <w:bottom w:val="none" w:sz="0" w:space="0" w:color="auto"/>
            <w:right w:val="none" w:sz="0" w:space="0" w:color="auto"/>
          </w:divBdr>
          <w:divsChild>
            <w:div w:id="32460009">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385032186">
          <w:marLeft w:val="0"/>
          <w:marRight w:val="0"/>
          <w:marTop w:val="0"/>
          <w:marBottom w:val="0"/>
          <w:divBdr>
            <w:top w:val="none" w:sz="0" w:space="0" w:color="auto"/>
            <w:left w:val="none" w:sz="0" w:space="0" w:color="auto"/>
            <w:bottom w:val="none" w:sz="0" w:space="0" w:color="auto"/>
            <w:right w:val="none" w:sz="0" w:space="0" w:color="auto"/>
          </w:divBdr>
          <w:divsChild>
            <w:div w:id="663245807">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077171222">
          <w:marLeft w:val="0"/>
          <w:marRight w:val="0"/>
          <w:marTop w:val="0"/>
          <w:marBottom w:val="0"/>
          <w:divBdr>
            <w:top w:val="none" w:sz="0" w:space="0" w:color="auto"/>
            <w:left w:val="none" w:sz="0" w:space="0" w:color="auto"/>
            <w:bottom w:val="none" w:sz="0" w:space="0" w:color="auto"/>
            <w:right w:val="none" w:sz="0" w:space="0" w:color="auto"/>
          </w:divBdr>
          <w:divsChild>
            <w:div w:id="1575623593">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2100979095">
          <w:marLeft w:val="0"/>
          <w:marRight w:val="0"/>
          <w:marTop w:val="0"/>
          <w:marBottom w:val="0"/>
          <w:divBdr>
            <w:top w:val="none" w:sz="0" w:space="0" w:color="auto"/>
            <w:left w:val="none" w:sz="0" w:space="0" w:color="auto"/>
            <w:bottom w:val="none" w:sz="0" w:space="0" w:color="auto"/>
            <w:right w:val="none" w:sz="0" w:space="0" w:color="auto"/>
          </w:divBdr>
          <w:divsChild>
            <w:div w:id="40398792">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392464738">
          <w:marLeft w:val="0"/>
          <w:marRight w:val="0"/>
          <w:marTop w:val="0"/>
          <w:marBottom w:val="0"/>
          <w:divBdr>
            <w:top w:val="none" w:sz="0" w:space="0" w:color="auto"/>
            <w:left w:val="none" w:sz="0" w:space="0" w:color="auto"/>
            <w:bottom w:val="none" w:sz="0" w:space="0" w:color="auto"/>
            <w:right w:val="none" w:sz="0" w:space="0" w:color="auto"/>
          </w:divBdr>
          <w:divsChild>
            <w:div w:id="2010062165">
              <w:marLeft w:val="0"/>
              <w:marRight w:val="0"/>
              <w:marTop w:val="0"/>
              <w:marBottom w:val="0"/>
              <w:divBdr>
                <w:top w:val="single" w:sz="6" w:space="3" w:color="7C7C7C"/>
                <w:left w:val="single" w:sz="6" w:space="3" w:color="C3C3C3"/>
                <w:bottom w:val="single" w:sz="6" w:space="4" w:color="DDDDDD"/>
                <w:right w:val="single" w:sz="6" w:space="3" w:color="C3C3C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urveymonkey.com/r/PLUSprogramfeedback" TargetMode="External"/><Relationship Id="rId4" Type="http://schemas.microsoft.com/office/2007/relationships/stylesWithEffects" Target="stylesWithEffects.xml"/><Relationship Id="rId9" Type="http://schemas.openxmlformats.org/officeDocument/2006/relationships/hyperlink" Target="https://www.youtube.com/watch?v=i9H-i9lHr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C144-248C-4910-95BF-6A65691A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Gartner</dc:creator>
  <cp:lastModifiedBy>Jan Gartner</cp:lastModifiedBy>
  <cp:revision>33</cp:revision>
  <dcterms:created xsi:type="dcterms:W3CDTF">2015-12-16T18:15:00Z</dcterms:created>
  <dcterms:modified xsi:type="dcterms:W3CDTF">2015-12-17T16:53:00Z</dcterms:modified>
</cp:coreProperties>
</file>