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9AF9" w14:textId="7A1176B4" w:rsidR="005B278A" w:rsidRDefault="00CB3069" w:rsidP="005B278A">
      <w:pPr>
        <w:rPr>
          <w:rFonts w:ascii="Arial" w:hAnsi="Arial" w:cs="Arial"/>
          <w:b/>
          <w:bCs/>
          <w:sz w:val="32"/>
          <w:szCs w:val="32"/>
        </w:rPr>
      </w:pPr>
      <w:bookmarkStart w:id="0" w:name="_GoBack"/>
      <w:bookmarkEnd w:id="0"/>
      <w:r w:rsidRPr="00FC3CF2">
        <w:rPr>
          <w:noProof/>
          <w:sz w:val="36"/>
          <w:szCs w:val="36"/>
        </w:rPr>
        <w:drawing>
          <wp:anchor distT="0" distB="0" distL="114300" distR="114300" simplePos="0" relativeHeight="251659264" behindDoc="1" locked="0" layoutInCell="1" allowOverlap="1" wp14:anchorId="4AC5E53D" wp14:editId="6D0504E2">
            <wp:simplePos x="0" y="0"/>
            <wp:positionH relativeFrom="column">
              <wp:posOffset>7839075</wp:posOffset>
            </wp:positionH>
            <wp:positionV relativeFrom="paragraph">
              <wp:posOffset>-219075</wp:posOffset>
            </wp:positionV>
            <wp:extent cx="498004" cy="6330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004"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C2DD4">
        <w:rPr>
          <w:rFonts w:ascii="Arial" w:hAnsi="Arial" w:cs="Arial"/>
          <w:b/>
          <w:bCs/>
          <w:sz w:val="32"/>
          <w:szCs w:val="32"/>
        </w:rPr>
        <w:t>Benefits Administration Checklist</w:t>
      </w:r>
    </w:p>
    <w:p w14:paraId="6197CD0B" w14:textId="6E73729B" w:rsidR="00DA4A8A" w:rsidRPr="00A042A3" w:rsidRDefault="00DA4A8A" w:rsidP="00DA4A8A">
      <w:pPr>
        <w:rPr>
          <w:rFonts w:ascii="Arial" w:hAnsi="Arial" w:cs="Arial"/>
          <w:color w:val="000000" w:themeColor="text1"/>
          <w:sz w:val="21"/>
          <w:szCs w:val="21"/>
        </w:rPr>
      </w:pPr>
      <w:bookmarkStart w:id="1" w:name="_Hlk31007160"/>
      <w:r w:rsidRPr="00A042A3">
        <w:rPr>
          <w:rFonts w:ascii="Arial" w:hAnsi="Arial" w:cs="Arial"/>
          <w:color w:val="000000" w:themeColor="text1"/>
          <w:sz w:val="21"/>
          <w:szCs w:val="21"/>
        </w:rPr>
        <w:t>Legal compliance is foundational to the fair treatment of staff. This list covers some common legal requirements of benefits administration, including frequent sources of confusion and mistakes. We encourage you to make use of this checklist annually and whenever there is a change in responsible parties. Be sure to check for any laws that apply in your state and locality; this checklist is not meant to be comprehensive and cannot replace appropriate guidance from your own employment attorney.</w:t>
      </w:r>
    </w:p>
    <w:tbl>
      <w:tblPr>
        <w:tblStyle w:val="TableGrid"/>
        <w:tblW w:w="13281" w:type="dxa"/>
        <w:tblLayout w:type="fixed"/>
        <w:tblLook w:val="04A0" w:firstRow="1" w:lastRow="0" w:firstColumn="1" w:lastColumn="0" w:noHBand="0" w:noVBand="1"/>
      </w:tblPr>
      <w:tblGrid>
        <w:gridCol w:w="5935"/>
        <w:gridCol w:w="4274"/>
        <w:gridCol w:w="1213"/>
        <w:gridCol w:w="1859"/>
      </w:tblGrid>
      <w:tr w:rsidR="005B278A" w:rsidRPr="00A2753A" w14:paraId="5DFDF518" w14:textId="77777777" w:rsidTr="00460914">
        <w:tc>
          <w:tcPr>
            <w:tcW w:w="5935" w:type="dxa"/>
            <w:vAlign w:val="bottom"/>
          </w:tcPr>
          <w:p w14:paraId="41689317" w14:textId="66E87248" w:rsidR="005B278A" w:rsidRPr="005B5AE2" w:rsidRDefault="005B278A" w:rsidP="00460914">
            <w:pPr>
              <w:rPr>
                <w:rFonts w:ascii="Arial" w:hAnsi="Arial" w:cs="Arial"/>
                <w:b/>
                <w:bCs/>
                <w:sz w:val="24"/>
                <w:szCs w:val="24"/>
              </w:rPr>
            </w:pPr>
            <w:bookmarkStart w:id="2" w:name="_Hlk31008133"/>
            <w:bookmarkEnd w:id="1"/>
            <w:r w:rsidRPr="005B5AE2">
              <w:rPr>
                <w:rFonts w:ascii="Arial" w:hAnsi="Arial" w:cs="Arial"/>
                <w:b/>
                <w:bCs/>
                <w:sz w:val="24"/>
                <w:szCs w:val="24"/>
              </w:rPr>
              <w:t xml:space="preserve">Legal Requirements for </w:t>
            </w:r>
            <w:r w:rsidR="005B5AE2">
              <w:rPr>
                <w:rFonts w:ascii="Arial" w:hAnsi="Arial" w:cs="Arial"/>
                <w:b/>
                <w:bCs/>
                <w:sz w:val="24"/>
                <w:szCs w:val="24"/>
              </w:rPr>
              <w:t>Benefits Administration</w:t>
            </w:r>
          </w:p>
        </w:tc>
        <w:tc>
          <w:tcPr>
            <w:tcW w:w="4274" w:type="dxa"/>
            <w:vAlign w:val="bottom"/>
          </w:tcPr>
          <w:p w14:paraId="63DFAC00" w14:textId="142C32CF" w:rsidR="005B278A" w:rsidRPr="005B5AE2" w:rsidRDefault="005B278A" w:rsidP="00460914">
            <w:pPr>
              <w:rPr>
                <w:rFonts w:ascii="Arial" w:hAnsi="Arial" w:cs="Arial"/>
                <w:b/>
                <w:bCs/>
                <w:sz w:val="24"/>
                <w:szCs w:val="24"/>
              </w:rPr>
            </w:pPr>
            <w:r w:rsidRPr="005B5AE2">
              <w:rPr>
                <w:rFonts w:ascii="Arial" w:hAnsi="Arial" w:cs="Arial"/>
                <w:b/>
                <w:bCs/>
                <w:sz w:val="24"/>
                <w:szCs w:val="24"/>
              </w:rPr>
              <w:t>Resource</w:t>
            </w:r>
          </w:p>
        </w:tc>
        <w:tc>
          <w:tcPr>
            <w:tcW w:w="1213" w:type="dxa"/>
            <w:vAlign w:val="bottom"/>
          </w:tcPr>
          <w:p w14:paraId="16D66341" w14:textId="0AAD1163" w:rsidR="005B278A" w:rsidRPr="00460914" w:rsidRDefault="005B278A" w:rsidP="00460914">
            <w:pPr>
              <w:rPr>
                <w:rFonts w:ascii="Arial" w:hAnsi="Arial" w:cs="Arial"/>
                <w:b/>
                <w:bCs/>
                <w:sz w:val="24"/>
                <w:szCs w:val="24"/>
              </w:rPr>
            </w:pPr>
            <w:r w:rsidRPr="00460914">
              <w:rPr>
                <w:rFonts w:ascii="Arial" w:hAnsi="Arial" w:cs="Arial"/>
                <w:b/>
                <w:bCs/>
                <w:sz w:val="24"/>
                <w:szCs w:val="24"/>
              </w:rPr>
              <w:t xml:space="preserve">Verified </w:t>
            </w:r>
            <w:r w:rsidRPr="00460914">
              <w:rPr>
                <w:rFonts w:ascii="Arial" w:hAnsi="Arial" w:cs="Arial"/>
                <w:sz w:val="24"/>
                <w:szCs w:val="24"/>
              </w:rPr>
              <w:t>(date)</w:t>
            </w:r>
          </w:p>
        </w:tc>
        <w:tc>
          <w:tcPr>
            <w:tcW w:w="1859" w:type="dxa"/>
            <w:vAlign w:val="bottom"/>
          </w:tcPr>
          <w:p w14:paraId="39AA73A1" w14:textId="3A197DBC" w:rsidR="005B278A" w:rsidRPr="00460914" w:rsidRDefault="005B278A" w:rsidP="00460914">
            <w:pPr>
              <w:rPr>
                <w:rFonts w:ascii="Arial" w:hAnsi="Arial" w:cs="Arial"/>
                <w:b/>
                <w:bCs/>
                <w:sz w:val="24"/>
                <w:szCs w:val="24"/>
              </w:rPr>
            </w:pPr>
            <w:r w:rsidRPr="00460914">
              <w:rPr>
                <w:rFonts w:ascii="Arial" w:hAnsi="Arial" w:cs="Arial"/>
                <w:b/>
                <w:bCs/>
                <w:sz w:val="24"/>
                <w:szCs w:val="24"/>
              </w:rPr>
              <w:t xml:space="preserve">Responsible party </w:t>
            </w:r>
            <w:r w:rsidRPr="00460914">
              <w:rPr>
                <w:rFonts w:ascii="Arial" w:hAnsi="Arial" w:cs="Arial"/>
                <w:sz w:val="24"/>
                <w:szCs w:val="24"/>
              </w:rPr>
              <w:t>(role)</w:t>
            </w:r>
          </w:p>
        </w:tc>
      </w:tr>
      <w:tr w:rsidR="003656CA" w:rsidRPr="00A2753A" w14:paraId="1E577DE7" w14:textId="77777777" w:rsidTr="00460914">
        <w:tc>
          <w:tcPr>
            <w:tcW w:w="5935" w:type="dxa"/>
            <w:vAlign w:val="bottom"/>
          </w:tcPr>
          <w:p w14:paraId="58B4A985" w14:textId="19616CAA" w:rsidR="003656CA" w:rsidRPr="005B5AE2" w:rsidRDefault="004E25F2" w:rsidP="00460914">
            <w:pPr>
              <w:rPr>
                <w:rFonts w:ascii="Arial" w:hAnsi="Arial" w:cs="Arial"/>
                <w:b/>
                <w:bCs/>
              </w:rPr>
            </w:pPr>
            <w:bookmarkStart w:id="3" w:name="_Hlk31008089"/>
            <w:bookmarkEnd w:id="2"/>
            <w:r>
              <w:rPr>
                <w:rFonts w:ascii="Arial" w:hAnsi="Arial" w:cs="Arial"/>
                <w:b/>
                <w:bCs/>
              </w:rPr>
              <w:t xml:space="preserve">I. </w:t>
            </w:r>
            <w:r w:rsidR="005B5AE2" w:rsidRPr="005B5AE2">
              <w:rPr>
                <w:rFonts w:ascii="Arial" w:hAnsi="Arial" w:cs="Arial"/>
                <w:b/>
                <w:bCs/>
              </w:rPr>
              <w:t>UUA Retirement Plan</w:t>
            </w:r>
            <w:r w:rsidR="005B5AE2">
              <w:rPr>
                <w:rFonts w:ascii="Arial" w:hAnsi="Arial" w:cs="Arial"/>
                <w:b/>
                <w:bCs/>
              </w:rPr>
              <w:t xml:space="preserve"> </w:t>
            </w:r>
            <w:r w:rsidR="005B5AE2" w:rsidRPr="003A2F2E">
              <w:rPr>
                <w:rFonts w:ascii="Arial" w:hAnsi="Arial" w:cs="Arial"/>
              </w:rPr>
              <w:t>(</w:t>
            </w:r>
            <w:r w:rsidR="00BC419B" w:rsidRPr="003A2F2E">
              <w:rPr>
                <w:rFonts w:ascii="Arial" w:hAnsi="Arial" w:cs="Arial"/>
              </w:rPr>
              <w:t xml:space="preserve">for </w:t>
            </w:r>
            <w:r w:rsidR="003A2F2E">
              <w:rPr>
                <w:rFonts w:ascii="Arial" w:hAnsi="Arial" w:cs="Arial"/>
              </w:rPr>
              <w:t>non-UUA</w:t>
            </w:r>
            <w:r w:rsidR="00BC419B" w:rsidRPr="003A2F2E">
              <w:rPr>
                <w:rFonts w:ascii="Arial" w:hAnsi="Arial" w:cs="Arial"/>
              </w:rPr>
              <w:t xml:space="preserve"> </w:t>
            </w:r>
            <w:r w:rsidR="003A2F2E">
              <w:rPr>
                <w:rFonts w:ascii="Arial" w:hAnsi="Arial" w:cs="Arial"/>
              </w:rPr>
              <w:t xml:space="preserve">retirement </w:t>
            </w:r>
            <w:r w:rsidR="00BC419B" w:rsidRPr="003A2F2E">
              <w:rPr>
                <w:rFonts w:ascii="Arial" w:hAnsi="Arial" w:cs="Arial"/>
              </w:rPr>
              <w:t>plans, see last row</w:t>
            </w:r>
            <w:r w:rsidRPr="003A2F2E">
              <w:rPr>
                <w:rFonts w:ascii="Arial" w:hAnsi="Arial" w:cs="Arial"/>
              </w:rPr>
              <w:t xml:space="preserve"> in section</w:t>
            </w:r>
            <w:r w:rsidR="005B5AE2" w:rsidRPr="003A2F2E">
              <w:rPr>
                <w:rFonts w:ascii="Arial" w:hAnsi="Arial" w:cs="Arial"/>
              </w:rPr>
              <w:t>)</w:t>
            </w:r>
          </w:p>
        </w:tc>
        <w:tc>
          <w:tcPr>
            <w:tcW w:w="4274" w:type="dxa"/>
            <w:vAlign w:val="bottom"/>
          </w:tcPr>
          <w:p w14:paraId="25D83925" w14:textId="0246281B" w:rsidR="003656CA" w:rsidRPr="00A2753A" w:rsidRDefault="003656CA" w:rsidP="00460914">
            <w:pPr>
              <w:rPr>
                <w:rFonts w:ascii="Arial" w:hAnsi="Arial" w:cs="Arial"/>
                <w:b/>
                <w:bCs/>
                <w:sz w:val="28"/>
                <w:szCs w:val="28"/>
              </w:rPr>
            </w:pPr>
          </w:p>
        </w:tc>
        <w:tc>
          <w:tcPr>
            <w:tcW w:w="1213" w:type="dxa"/>
            <w:vAlign w:val="bottom"/>
          </w:tcPr>
          <w:p w14:paraId="73151482" w14:textId="3E98AD89" w:rsidR="003656CA" w:rsidRPr="00A2753A" w:rsidRDefault="003656CA" w:rsidP="00460914">
            <w:pPr>
              <w:rPr>
                <w:rFonts w:ascii="Arial" w:hAnsi="Arial" w:cs="Arial"/>
                <w:b/>
                <w:bCs/>
                <w:sz w:val="28"/>
                <w:szCs w:val="28"/>
              </w:rPr>
            </w:pPr>
          </w:p>
        </w:tc>
        <w:tc>
          <w:tcPr>
            <w:tcW w:w="1859" w:type="dxa"/>
            <w:vAlign w:val="bottom"/>
          </w:tcPr>
          <w:p w14:paraId="0AC0B7CA" w14:textId="0B686288" w:rsidR="003656CA" w:rsidRPr="00A2753A" w:rsidRDefault="003656CA" w:rsidP="00460914">
            <w:pPr>
              <w:rPr>
                <w:rFonts w:ascii="Arial" w:hAnsi="Arial" w:cs="Arial"/>
                <w:b/>
                <w:bCs/>
                <w:sz w:val="28"/>
                <w:szCs w:val="28"/>
              </w:rPr>
            </w:pPr>
          </w:p>
        </w:tc>
      </w:tr>
      <w:bookmarkEnd w:id="3"/>
      <w:tr w:rsidR="003656CA" w:rsidRPr="00A2753A" w14:paraId="2E76CD24" w14:textId="77777777" w:rsidTr="00BB68D1">
        <w:tc>
          <w:tcPr>
            <w:tcW w:w="5935" w:type="dxa"/>
            <w:vAlign w:val="center"/>
          </w:tcPr>
          <w:p w14:paraId="7E7B0E3A" w14:textId="48FF58B7" w:rsidR="0066252C" w:rsidRPr="000609A2" w:rsidRDefault="00072BD6" w:rsidP="00BB68D1">
            <w:pPr>
              <w:pBdr>
                <w:top w:val="nil"/>
                <w:left w:val="nil"/>
                <w:bottom w:val="nil"/>
                <w:right w:val="nil"/>
                <w:between w:val="nil"/>
              </w:pBdr>
              <w:rPr>
                <w:rFonts w:ascii="Arial" w:hAnsi="Arial" w:cs="Arial"/>
                <w:color w:val="000000" w:themeColor="text1"/>
                <w:sz w:val="20"/>
                <w:szCs w:val="20"/>
                <w:highlight w:val="white"/>
              </w:rPr>
            </w:pPr>
            <w:r>
              <w:rPr>
                <w:rFonts w:ascii="Arial" w:hAnsi="Arial" w:cs="Arial"/>
                <w:color w:val="000000" w:themeColor="text1"/>
                <w:sz w:val="20"/>
                <w:szCs w:val="20"/>
                <w:highlight w:val="white"/>
              </w:rPr>
              <w:t>As a participating employer, we understand and follow</w:t>
            </w:r>
            <w:r w:rsidR="00FB3B6B" w:rsidRPr="000609A2">
              <w:rPr>
                <w:rFonts w:ascii="Arial" w:hAnsi="Arial" w:cs="Arial"/>
                <w:color w:val="000000" w:themeColor="text1"/>
                <w:sz w:val="20"/>
                <w:szCs w:val="20"/>
                <w:highlight w:val="white"/>
              </w:rPr>
              <w:t xml:space="preserve"> </w:t>
            </w:r>
            <w:r w:rsidR="0066252C" w:rsidRPr="000609A2">
              <w:rPr>
                <w:rFonts w:ascii="Arial" w:hAnsi="Arial" w:cs="Arial"/>
                <w:color w:val="000000" w:themeColor="text1"/>
                <w:sz w:val="20"/>
                <w:szCs w:val="20"/>
                <w:highlight w:val="white"/>
              </w:rPr>
              <w:t xml:space="preserve">the Plan’s </w:t>
            </w:r>
            <w:r w:rsidR="00FB3B6B" w:rsidRPr="000609A2">
              <w:rPr>
                <w:rFonts w:ascii="Arial" w:hAnsi="Arial" w:cs="Arial"/>
                <w:color w:val="000000" w:themeColor="text1"/>
                <w:sz w:val="20"/>
                <w:szCs w:val="20"/>
                <w:highlight w:val="white"/>
              </w:rPr>
              <w:t xml:space="preserve">Year of Eligibility Service criteria </w:t>
            </w:r>
            <w:r w:rsidR="0066252C" w:rsidRPr="000609A2">
              <w:rPr>
                <w:rFonts w:ascii="Arial" w:hAnsi="Arial" w:cs="Arial"/>
                <w:color w:val="000000" w:themeColor="text1"/>
                <w:sz w:val="20"/>
                <w:szCs w:val="20"/>
                <w:highlight w:val="white"/>
              </w:rPr>
              <w:t>which govern eligibility for</w:t>
            </w:r>
            <w:r w:rsidR="00FB3B6B" w:rsidRPr="000609A2">
              <w:rPr>
                <w:rFonts w:ascii="Arial" w:hAnsi="Arial" w:cs="Arial"/>
                <w:color w:val="000000" w:themeColor="text1"/>
                <w:sz w:val="20"/>
                <w:szCs w:val="20"/>
                <w:highlight w:val="white"/>
              </w:rPr>
              <w:t xml:space="preserve"> employer contributions - in brief, any of these 3 meets the criteria: </w:t>
            </w:r>
          </w:p>
          <w:p w14:paraId="424CD01C" w14:textId="77777777" w:rsidR="0066252C" w:rsidRPr="000609A2" w:rsidRDefault="00FB3B6B" w:rsidP="00BB68D1">
            <w:pPr>
              <w:pBdr>
                <w:top w:val="nil"/>
                <w:left w:val="nil"/>
                <w:bottom w:val="nil"/>
                <w:right w:val="nil"/>
                <w:between w:val="nil"/>
              </w:pBdr>
              <w:ind w:left="720"/>
              <w:rPr>
                <w:rFonts w:ascii="Arial" w:hAnsi="Arial" w:cs="Arial"/>
                <w:color w:val="000000" w:themeColor="text1"/>
                <w:sz w:val="20"/>
                <w:szCs w:val="20"/>
                <w:highlight w:val="white"/>
              </w:rPr>
            </w:pPr>
            <w:r w:rsidRPr="000609A2">
              <w:rPr>
                <w:rFonts w:ascii="Arial" w:hAnsi="Arial" w:cs="Arial"/>
                <w:color w:val="000000" w:themeColor="text1"/>
                <w:sz w:val="20"/>
                <w:szCs w:val="20"/>
                <w:highlight w:val="white"/>
              </w:rPr>
              <w:t xml:space="preserve">1. completion of ministerial internship, or </w:t>
            </w:r>
          </w:p>
          <w:p w14:paraId="690EB17B" w14:textId="5245604C" w:rsidR="0066252C" w:rsidRPr="000609A2" w:rsidRDefault="00FB3B6B" w:rsidP="00BB68D1">
            <w:pPr>
              <w:pBdr>
                <w:top w:val="nil"/>
                <w:left w:val="nil"/>
                <w:bottom w:val="nil"/>
                <w:right w:val="nil"/>
                <w:between w:val="nil"/>
              </w:pBdr>
              <w:ind w:left="720"/>
              <w:rPr>
                <w:rFonts w:ascii="Arial" w:hAnsi="Arial" w:cs="Arial"/>
                <w:color w:val="000000" w:themeColor="text1"/>
                <w:sz w:val="20"/>
                <w:szCs w:val="20"/>
                <w:highlight w:val="white"/>
              </w:rPr>
            </w:pPr>
            <w:r w:rsidRPr="000609A2">
              <w:rPr>
                <w:rFonts w:ascii="Arial" w:hAnsi="Arial" w:cs="Arial"/>
                <w:color w:val="000000" w:themeColor="text1"/>
                <w:sz w:val="20"/>
                <w:szCs w:val="20"/>
                <w:highlight w:val="white"/>
              </w:rPr>
              <w:t xml:space="preserve">2. already </w:t>
            </w:r>
            <w:r w:rsidR="0066252C" w:rsidRPr="000609A2">
              <w:rPr>
                <w:rFonts w:ascii="Arial" w:hAnsi="Arial" w:cs="Arial"/>
                <w:color w:val="000000" w:themeColor="text1"/>
                <w:sz w:val="20"/>
                <w:szCs w:val="20"/>
                <w:highlight w:val="white"/>
              </w:rPr>
              <w:t>satisfied the Plan’s year of eligibility</w:t>
            </w:r>
            <w:r w:rsidRPr="000609A2">
              <w:rPr>
                <w:rFonts w:ascii="Arial" w:hAnsi="Arial" w:cs="Arial"/>
                <w:color w:val="000000" w:themeColor="text1"/>
                <w:sz w:val="20"/>
                <w:szCs w:val="20"/>
                <w:highlight w:val="white"/>
              </w:rPr>
              <w:t xml:space="preserve"> service </w:t>
            </w:r>
            <w:r w:rsidR="008B7F3E">
              <w:rPr>
                <w:rFonts w:ascii="Arial" w:hAnsi="Arial" w:cs="Arial"/>
                <w:color w:val="000000" w:themeColor="text1"/>
                <w:sz w:val="20"/>
                <w:szCs w:val="20"/>
                <w:highlight w:val="white"/>
              </w:rPr>
              <w:t>at a</w:t>
            </w:r>
            <w:r w:rsidRPr="000609A2">
              <w:rPr>
                <w:rFonts w:ascii="Arial" w:hAnsi="Arial" w:cs="Arial"/>
                <w:color w:val="000000" w:themeColor="text1"/>
                <w:sz w:val="20"/>
                <w:szCs w:val="20"/>
                <w:highlight w:val="white"/>
              </w:rPr>
              <w:t xml:space="preserve"> participating congregation, or </w:t>
            </w:r>
          </w:p>
          <w:p w14:paraId="69114AE7" w14:textId="23102613" w:rsidR="0066252C" w:rsidRPr="000609A2" w:rsidRDefault="00FB3B6B" w:rsidP="00BB68D1">
            <w:pPr>
              <w:pBdr>
                <w:top w:val="nil"/>
                <w:left w:val="nil"/>
                <w:bottom w:val="nil"/>
                <w:right w:val="nil"/>
                <w:between w:val="nil"/>
              </w:pBdr>
              <w:ind w:left="720"/>
              <w:rPr>
                <w:rFonts w:ascii="Arial" w:hAnsi="Arial" w:cs="Arial"/>
                <w:color w:val="000000" w:themeColor="text1"/>
                <w:sz w:val="20"/>
                <w:szCs w:val="20"/>
                <w:highlight w:val="white"/>
              </w:rPr>
            </w:pPr>
            <w:r w:rsidRPr="000609A2">
              <w:rPr>
                <w:rFonts w:ascii="Arial" w:hAnsi="Arial" w:cs="Arial"/>
                <w:color w:val="000000" w:themeColor="text1"/>
                <w:sz w:val="20"/>
                <w:szCs w:val="20"/>
                <w:highlight w:val="white"/>
              </w:rPr>
              <w:t xml:space="preserve">3. </w:t>
            </w:r>
            <w:r w:rsidR="0066252C" w:rsidRPr="000609A2">
              <w:rPr>
                <w:rFonts w:ascii="Arial" w:hAnsi="Arial" w:cs="Arial"/>
                <w:color w:val="000000" w:themeColor="text1"/>
                <w:sz w:val="20"/>
                <w:szCs w:val="20"/>
                <w:highlight w:val="white"/>
              </w:rPr>
              <w:t xml:space="preserve">served at least </w:t>
            </w:r>
            <w:r w:rsidRPr="000609A2">
              <w:rPr>
                <w:rFonts w:ascii="Arial" w:hAnsi="Arial" w:cs="Arial"/>
                <w:color w:val="000000" w:themeColor="text1"/>
                <w:sz w:val="20"/>
                <w:szCs w:val="20"/>
                <w:highlight w:val="white"/>
              </w:rPr>
              <w:t xml:space="preserve">1,000 hours from date of hire </w:t>
            </w:r>
            <w:r w:rsidR="0066252C" w:rsidRPr="000609A2">
              <w:rPr>
                <w:rFonts w:ascii="Arial" w:hAnsi="Arial" w:cs="Arial"/>
                <w:color w:val="000000" w:themeColor="text1"/>
                <w:sz w:val="20"/>
                <w:szCs w:val="20"/>
                <w:highlight w:val="white"/>
              </w:rPr>
              <w:t xml:space="preserve">to anniversary of date of hire, </w:t>
            </w:r>
            <w:r w:rsidRPr="000609A2">
              <w:rPr>
                <w:rFonts w:ascii="Arial" w:hAnsi="Arial" w:cs="Arial"/>
                <w:color w:val="000000" w:themeColor="text1"/>
                <w:sz w:val="20"/>
                <w:szCs w:val="20"/>
                <w:highlight w:val="white"/>
              </w:rPr>
              <w:t xml:space="preserve">or </w:t>
            </w:r>
            <w:r w:rsidR="008A1DD7">
              <w:rPr>
                <w:rFonts w:ascii="Arial" w:hAnsi="Arial" w:cs="Arial"/>
                <w:color w:val="000000" w:themeColor="text1"/>
                <w:sz w:val="20"/>
                <w:szCs w:val="20"/>
                <w:highlight w:val="white"/>
              </w:rPr>
              <w:t xml:space="preserve">in a single </w:t>
            </w:r>
            <w:r w:rsidRPr="000609A2">
              <w:rPr>
                <w:rFonts w:ascii="Arial" w:hAnsi="Arial" w:cs="Arial"/>
                <w:color w:val="000000" w:themeColor="text1"/>
                <w:sz w:val="20"/>
                <w:szCs w:val="20"/>
                <w:highlight w:val="white"/>
              </w:rPr>
              <w:t>subsequent calendar year</w:t>
            </w:r>
            <w:r w:rsidR="0066252C" w:rsidRPr="000609A2">
              <w:rPr>
                <w:rFonts w:ascii="Arial" w:hAnsi="Arial" w:cs="Arial"/>
                <w:color w:val="000000" w:themeColor="text1"/>
                <w:sz w:val="20"/>
                <w:szCs w:val="20"/>
                <w:highlight w:val="white"/>
              </w:rPr>
              <w:t>.</w:t>
            </w:r>
            <w:r w:rsidR="00283345" w:rsidRPr="000609A2">
              <w:rPr>
                <w:rFonts w:ascii="Arial" w:hAnsi="Arial" w:cs="Arial"/>
                <w:color w:val="000000" w:themeColor="text1"/>
                <w:sz w:val="20"/>
                <w:szCs w:val="20"/>
                <w:highlight w:val="white"/>
              </w:rPr>
              <w:t xml:space="preserve"> </w:t>
            </w:r>
            <w:r w:rsidR="0010614A">
              <w:rPr>
                <w:rFonts w:ascii="Arial" w:hAnsi="Arial" w:cs="Arial"/>
                <w:color w:val="000000" w:themeColor="text1"/>
                <w:sz w:val="20"/>
                <w:szCs w:val="20"/>
                <w:highlight w:val="white"/>
              </w:rPr>
              <w:t>We understand that hours of service</w:t>
            </w:r>
            <w:r w:rsidR="00283345" w:rsidRPr="000609A2">
              <w:rPr>
                <w:rFonts w:ascii="Arial" w:hAnsi="Arial" w:cs="Arial"/>
                <w:color w:val="000000" w:themeColor="text1"/>
                <w:sz w:val="20"/>
                <w:szCs w:val="20"/>
                <w:highlight w:val="white"/>
              </w:rPr>
              <w:t xml:space="preserve"> </w:t>
            </w:r>
            <w:r w:rsidR="0010614A">
              <w:rPr>
                <w:rFonts w:ascii="Arial" w:hAnsi="Arial" w:cs="Arial"/>
                <w:color w:val="000000" w:themeColor="text1"/>
                <w:sz w:val="20"/>
                <w:szCs w:val="20"/>
                <w:highlight w:val="white"/>
              </w:rPr>
              <w:t>in more than one participating employer</w:t>
            </w:r>
            <w:r w:rsidR="00283345" w:rsidRPr="000609A2">
              <w:rPr>
                <w:rFonts w:ascii="Arial" w:hAnsi="Arial" w:cs="Arial"/>
                <w:color w:val="000000" w:themeColor="text1"/>
                <w:sz w:val="20"/>
                <w:szCs w:val="20"/>
                <w:highlight w:val="white"/>
              </w:rPr>
              <w:t xml:space="preserve">, concurrently or consecutively, are to be aggregated for the purpose of </w:t>
            </w:r>
            <w:r w:rsidR="0010614A">
              <w:rPr>
                <w:rFonts w:ascii="Arial" w:hAnsi="Arial" w:cs="Arial"/>
                <w:color w:val="000000" w:themeColor="text1"/>
                <w:sz w:val="20"/>
                <w:szCs w:val="20"/>
                <w:highlight w:val="white"/>
              </w:rPr>
              <w:t>determining eligibility</w:t>
            </w:r>
            <w:r w:rsidR="00FE3BD6">
              <w:rPr>
                <w:rFonts w:ascii="Arial" w:hAnsi="Arial" w:cs="Arial"/>
                <w:color w:val="000000" w:themeColor="text1"/>
                <w:sz w:val="20"/>
                <w:szCs w:val="20"/>
                <w:highlight w:val="white"/>
              </w:rPr>
              <w:t>.</w:t>
            </w:r>
          </w:p>
          <w:p w14:paraId="1D85BF44" w14:textId="77777777" w:rsidR="003656CA" w:rsidRPr="000609A2" w:rsidRDefault="003656CA" w:rsidP="00BB68D1">
            <w:pPr>
              <w:pBdr>
                <w:top w:val="nil"/>
                <w:left w:val="nil"/>
                <w:bottom w:val="nil"/>
                <w:right w:val="nil"/>
                <w:between w:val="nil"/>
              </w:pBdr>
              <w:rPr>
                <w:rFonts w:ascii="Arial" w:hAnsi="Arial" w:cs="Arial"/>
                <w:b/>
                <w:bCs/>
                <w:sz w:val="20"/>
                <w:szCs w:val="20"/>
              </w:rPr>
            </w:pPr>
          </w:p>
        </w:tc>
        <w:tc>
          <w:tcPr>
            <w:tcW w:w="4274" w:type="dxa"/>
            <w:vAlign w:val="bottom"/>
          </w:tcPr>
          <w:p w14:paraId="601BE0BD" w14:textId="4F3B0E83" w:rsidR="003656CA" w:rsidRPr="00AB0C6F" w:rsidRDefault="00FE3BD6" w:rsidP="00FE3BD6">
            <w:pPr>
              <w:rPr>
                <w:rFonts w:ascii="Arial" w:hAnsi="Arial" w:cs="Arial"/>
                <w:sz w:val="20"/>
                <w:szCs w:val="20"/>
              </w:rPr>
            </w:pPr>
            <w:r w:rsidRPr="00AB0C6F">
              <w:rPr>
                <w:rFonts w:ascii="Arial" w:hAnsi="Arial" w:cs="Arial"/>
                <w:sz w:val="20"/>
                <w:szCs w:val="20"/>
              </w:rPr>
              <w:t xml:space="preserve">General: </w:t>
            </w:r>
            <w:hyperlink r:id="rId8" w:history="1">
              <w:r w:rsidRPr="00AB0C6F">
                <w:rPr>
                  <w:rStyle w:val="Hyperlink"/>
                  <w:rFonts w:ascii="Arial" w:hAnsi="Arial" w:cs="Arial"/>
                  <w:sz w:val="20"/>
                  <w:szCs w:val="20"/>
                </w:rPr>
                <w:t>https://www.uua.org/sites/live-new.uua.org/files/benefits_tuneup_workbook.pdf</w:t>
              </w:r>
            </w:hyperlink>
            <w:r w:rsidR="00FB3B6B" w:rsidRPr="00AB0C6F">
              <w:rPr>
                <w:rFonts w:ascii="Arial" w:hAnsi="Arial" w:cs="Arial"/>
                <w:sz w:val="20"/>
                <w:szCs w:val="20"/>
              </w:rPr>
              <w:t xml:space="preserve"> </w:t>
            </w:r>
          </w:p>
          <w:p w14:paraId="41D405AB" w14:textId="21FF7D62" w:rsidR="0066252C" w:rsidRPr="00AB0C6F" w:rsidRDefault="0066252C" w:rsidP="00FE3BD6">
            <w:pPr>
              <w:rPr>
                <w:rFonts w:ascii="Arial" w:hAnsi="Arial" w:cs="Arial"/>
                <w:sz w:val="14"/>
                <w:szCs w:val="14"/>
              </w:rPr>
            </w:pPr>
          </w:p>
          <w:p w14:paraId="2BBFCA3B" w14:textId="03BF0ECD" w:rsidR="0066252C" w:rsidRPr="00AB0C6F" w:rsidRDefault="006D55A3" w:rsidP="00FE3BD6">
            <w:pPr>
              <w:rPr>
                <w:rFonts w:ascii="Arial" w:hAnsi="Arial" w:cs="Arial"/>
                <w:sz w:val="20"/>
                <w:szCs w:val="20"/>
              </w:rPr>
            </w:pPr>
            <w:r w:rsidRPr="00AB0C6F">
              <w:rPr>
                <w:rFonts w:ascii="Arial" w:hAnsi="Arial" w:cs="Arial"/>
                <w:color w:val="000000" w:themeColor="text1"/>
                <w:sz w:val="20"/>
                <w:szCs w:val="20"/>
              </w:rPr>
              <w:t>Eligibility:</w:t>
            </w:r>
            <w:r w:rsidR="00AB0C6F" w:rsidRPr="00AB0C6F">
              <w:rPr>
                <w:rFonts w:ascii="Arial" w:hAnsi="Arial" w:cs="Arial"/>
                <w:color w:val="000000" w:themeColor="text1"/>
                <w:sz w:val="20"/>
                <w:szCs w:val="20"/>
              </w:rPr>
              <w:t xml:space="preserve"> </w:t>
            </w:r>
            <w:r w:rsidRPr="00AB0C6F">
              <w:rPr>
                <w:rStyle w:val="Hyperlink"/>
                <w:rFonts w:ascii="Arial" w:hAnsi="Arial" w:cs="Arial"/>
                <w:sz w:val="20"/>
                <w:szCs w:val="20"/>
              </w:rPr>
              <w:t>https://www.uua.org/finance/compensation/retirement/eligibility</w:t>
            </w:r>
          </w:p>
          <w:p w14:paraId="08A5B566" w14:textId="77777777" w:rsidR="0066252C" w:rsidRPr="00AB0C6F" w:rsidRDefault="0066252C" w:rsidP="00FE3BD6">
            <w:pPr>
              <w:rPr>
                <w:rFonts w:ascii="Arial" w:hAnsi="Arial" w:cs="Arial"/>
                <w:sz w:val="14"/>
                <w:szCs w:val="14"/>
              </w:rPr>
            </w:pPr>
          </w:p>
          <w:p w14:paraId="685993F6" w14:textId="15A0114D" w:rsidR="006D55A3" w:rsidRPr="00AB0C6F" w:rsidRDefault="006D55A3" w:rsidP="00FE3BD6">
            <w:pPr>
              <w:rPr>
                <w:rFonts w:ascii="Arial" w:hAnsi="Arial" w:cs="Arial"/>
                <w:sz w:val="20"/>
                <w:szCs w:val="20"/>
              </w:rPr>
            </w:pPr>
            <w:r w:rsidRPr="00AB0C6F">
              <w:rPr>
                <w:rFonts w:ascii="Arial" w:hAnsi="Arial" w:cs="Arial"/>
                <w:sz w:val="20"/>
                <w:szCs w:val="20"/>
              </w:rPr>
              <w:t xml:space="preserve">Plan Document: </w:t>
            </w:r>
            <w:hyperlink r:id="rId9" w:history="1">
              <w:r w:rsidR="00AB0C6F" w:rsidRPr="00AB0C6F">
                <w:rPr>
                  <w:rStyle w:val="Hyperlink"/>
                  <w:rFonts w:ascii="Arial" w:hAnsi="Arial" w:cs="Arial"/>
                  <w:sz w:val="20"/>
                  <w:szCs w:val="20"/>
                </w:rPr>
                <w:t>https://www.uua.org/sites/live-new.uua.org/files/plandoc_w_amendments_incorporated_05092017.pdf</w:t>
              </w:r>
            </w:hyperlink>
          </w:p>
          <w:p w14:paraId="37A314DE" w14:textId="77777777" w:rsidR="006D55A3" w:rsidRPr="00AB0C6F" w:rsidRDefault="006D55A3" w:rsidP="00FE3BD6">
            <w:pPr>
              <w:rPr>
                <w:rFonts w:ascii="Arial" w:hAnsi="Arial" w:cs="Arial"/>
                <w:sz w:val="14"/>
                <w:szCs w:val="14"/>
              </w:rPr>
            </w:pPr>
          </w:p>
          <w:p w14:paraId="2F075DF5" w14:textId="724F1D98" w:rsidR="00283345" w:rsidRPr="00FE3BD6" w:rsidRDefault="006202CF" w:rsidP="00FE3BD6">
            <w:pPr>
              <w:rPr>
                <w:rFonts w:ascii="Arial" w:hAnsi="Arial" w:cs="Arial"/>
                <w:sz w:val="19"/>
                <w:szCs w:val="19"/>
              </w:rPr>
            </w:pPr>
            <w:r w:rsidRPr="00AB0C6F">
              <w:rPr>
                <w:rFonts w:ascii="Arial" w:hAnsi="Arial" w:cs="Arial"/>
                <w:color w:val="000000" w:themeColor="text1"/>
                <w:sz w:val="20"/>
                <w:szCs w:val="20"/>
              </w:rPr>
              <w:t>Write</w:t>
            </w:r>
            <w:r w:rsidR="00283345" w:rsidRPr="00AB0C6F">
              <w:rPr>
                <w:rFonts w:ascii="Arial" w:hAnsi="Arial" w:cs="Arial"/>
                <w:color w:val="000000" w:themeColor="text1"/>
                <w:sz w:val="20"/>
                <w:szCs w:val="20"/>
              </w:rPr>
              <w:t xml:space="preserve"> </w:t>
            </w:r>
            <w:r w:rsidR="00283345" w:rsidRPr="00AB0C6F">
              <w:rPr>
                <w:rFonts w:ascii="Arial" w:hAnsi="Arial" w:cs="Arial"/>
                <w:sz w:val="20"/>
                <w:szCs w:val="20"/>
              </w:rPr>
              <w:t xml:space="preserve">to </w:t>
            </w:r>
            <w:hyperlink r:id="rId10" w:history="1">
              <w:r w:rsidR="00283345" w:rsidRPr="00AB0C6F">
                <w:rPr>
                  <w:rStyle w:val="Hyperlink"/>
                  <w:rFonts w:ascii="Arial" w:hAnsi="Arial" w:cs="Arial"/>
                  <w:sz w:val="20"/>
                  <w:szCs w:val="20"/>
                </w:rPr>
                <w:t>retirementplan@uua.org</w:t>
              </w:r>
            </w:hyperlink>
            <w:r w:rsidR="00235CCF" w:rsidRPr="00AB0C6F">
              <w:rPr>
                <w:rFonts w:ascii="Arial" w:hAnsi="Arial" w:cs="Arial"/>
                <w:sz w:val="20"/>
                <w:szCs w:val="20"/>
              </w:rPr>
              <w:t xml:space="preserve"> for assistance with determination of eligibility</w:t>
            </w:r>
            <w:r w:rsidRPr="00AB0C6F">
              <w:rPr>
                <w:rFonts w:ascii="Arial" w:hAnsi="Arial" w:cs="Arial"/>
                <w:sz w:val="20"/>
                <w:szCs w:val="20"/>
              </w:rPr>
              <w:t xml:space="preserve"> with multiple employers, concurrently or consecutively.</w:t>
            </w:r>
          </w:p>
        </w:tc>
        <w:tc>
          <w:tcPr>
            <w:tcW w:w="1213" w:type="dxa"/>
            <w:vAlign w:val="bottom"/>
          </w:tcPr>
          <w:p w14:paraId="48AC5A11" w14:textId="77777777" w:rsidR="003656CA" w:rsidRPr="00A2753A" w:rsidRDefault="003656CA" w:rsidP="00FE3BD6">
            <w:pPr>
              <w:rPr>
                <w:rFonts w:ascii="Arial" w:hAnsi="Arial" w:cs="Arial"/>
                <w:b/>
                <w:bCs/>
                <w:sz w:val="32"/>
                <w:szCs w:val="32"/>
              </w:rPr>
            </w:pPr>
          </w:p>
        </w:tc>
        <w:tc>
          <w:tcPr>
            <w:tcW w:w="1859" w:type="dxa"/>
            <w:vAlign w:val="bottom"/>
          </w:tcPr>
          <w:p w14:paraId="170824C1" w14:textId="77777777" w:rsidR="003656CA" w:rsidRPr="00A2753A" w:rsidRDefault="003656CA" w:rsidP="00FE3BD6">
            <w:pPr>
              <w:rPr>
                <w:rFonts w:ascii="Arial" w:hAnsi="Arial" w:cs="Arial"/>
                <w:b/>
                <w:bCs/>
                <w:sz w:val="32"/>
                <w:szCs w:val="32"/>
              </w:rPr>
            </w:pPr>
          </w:p>
        </w:tc>
      </w:tr>
      <w:tr w:rsidR="00FB3B6B" w:rsidRPr="00A2753A" w14:paraId="14703DD8" w14:textId="77777777" w:rsidTr="00BB68D1">
        <w:tc>
          <w:tcPr>
            <w:tcW w:w="5935" w:type="dxa"/>
            <w:vAlign w:val="center"/>
          </w:tcPr>
          <w:p w14:paraId="56DE3D45" w14:textId="6CEF4233" w:rsidR="006D55A3" w:rsidRDefault="006D55A3" w:rsidP="00BB68D1">
            <w:pPr>
              <w:rPr>
                <w:rFonts w:ascii="Arial" w:hAnsi="Arial" w:cs="Arial"/>
                <w:color w:val="000000" w:themeColor="text1"/>
                <w:sz w:val="20"/>
                <w:szCs w:val="20"/>
              </w:rPr>
            </w:pPr>
            <w:r w:rsidRPr="00147DDC">
              <w:rPr>
                <w:rFonts w:ascii="Arial" w:hAnsi="Arial" w:cs="Arial"/>
                <w:color w:val="000000" w:themeColor="text1"/>
                <w:sz w:val="20"/>
                <w:szCs w:val="20"/>
              </w:rPr>
              <w:t>Upon hire of each employee:</w:t>
            </w:r>
          </w:p>
          <w:p w14:paraId="31CB9C8F" w14:textId="77777777" w:rsidR="00746A92" w:rsidRPr="00147DDC" w:rsidRDefault="00746A92" w:rsidP="00BB68D1">
            <w:pPr>
              <w:rPr>
                <w:rFonts w:ascii="Arial" w:hAnsi="Arial" w:cs="Arial"/>
                <w:color w:val="000000" w:themeColor="text1"/>
                <w:sz w:val="20"/>
                <w:szCs w:val="20"/>
              </w:rPr>
            </w:pPr>
          </w:p>
          <w:p w14:paraId="3310F23F" w14:textId="77777777" w:rsidR="00464DAB" w:rsidRDefault="00072BD6" w:rsidP="00BB68D1">
            <w:pPr>
              <w:pStyle w:val="ListParagraph"/>
              <w:numPr>
                <w:ilvl w:val="0"/>
                <w:numId w:val="6"/>
              </w:numPr>
              <w:rPr>
                <w:rFonts w:ascii="Arial" w:hAnsi="Arial" w:cs="Arial"/>
                <w:color w:val="000000" w:themeColor="text1"/>
                <w:sz w:val="20"/>
                <w:szCs w:val="20"/>
              </w:rPr>
            </w:pPr>
            <w:r>
              <w:rPr>
                <w:rFonts w:ascii="Arial" w:hAnsi="Arial" w:cs="Arial"/>
                <w:color w:val="000000" w:themeColor="text1"/>
                <w:sz w:val="20"/>
                <w:szCs w:val="20"/>
                <w:highlight w:val="white"/>
              </w:rPr>
              <w:t>We provide</w:t>
            </w:r>
            <w:r w:rsidR="00464DAB" w:rsidRPr="00147DDC">
              <w:rPr>
                <w:rFonts w:ascii="Arial" w:hAnsi="Arial" w:cs="Arial"/>
                <w:color w:val="000000" w:themeColor="text1"/>
                <w:sz w:val="20"/>
                <w:szCs w:val="20"/>
                <w:highlight w:val="white"/>
              </w:rPr>
              <w:t xml:space="preserve"> </w:t>
            </w:r>
            <w:r w:rsidR="00464DAB" w:rsidRPr="00147DDC">
              <w:rPr>
                <w:rFonts w:ascii="Arial" w:hAnsi="Arial" w:cs="Arial"/>
                <w:i/>
                <w:iCs/>
                <w:color w:val="000000" w:themeColor="text1"/>
                <w:sz w:val="20"/>
                <w:szCs w:val="20"/>
                <w:highlight w:val="white"/>
                <w:u w:val="single"/>
              </w:rPr>
              <w:t>every</w:t>
            </w:r>
            <w:r w:rsidR="00464DAB" w:rsidRPr="00147DDC">
              <w:rPr>
                <w:rFonts w:ascii="Arial" w:hAnsi="Arial" w:cs="Arial"/>
                <w:color w:val="000000" w:themeColor="text1"/>
                <w:sz w:val="20"/>
                <w:szCs w:val="20"/>
                <w:highlight w:val="white"/>
              </w:rPr>
              <w:t xml:space="preserve"> new </w:t>
            </w:r>
            <w:r w:rsidR="00B91C02" w:rsidRPr="00147DDC">
              <w:rPr>
                <w:rFonts w:ascii="Arial" w:hAnsi="Arial" w:cs="Arial"/>
                <w:color w:val="000000" w:themeColor="text1"/>
                <w:sz w:val="20"/>
                <w:szCs w:val="20"/>
                <w:highlight w:val="white"/>
              </w:rPr>
              <w:t xml:space="preserve">employee </w:t>
            </w:r>
            <w:r w:rsidR="00464DAB" w:rsidRPr="00147DDC">
              <w:rPr>
                <w:rFonts w:ascii="Arial" w:hAnsi="Arial" w:cs="Arial"/>
                <w:color w:val="000000" w:themeColor="text1"/>
                <w:sz w:val="20"/>
                <w:szCs w:val="20"/>
                <w:highlight w:val="white"/>
              </w:rPr>
              <w:t>with the opportunity to enroll in the Plan for the purpose of making Elective Contributions or for rolling funds in.</w:t>
            </w:r>
            <w:r w:rsidR="009B6562" w:rsidRPr="00147DDC">
              <w:rPr>
                <w:rFonts w:ascii="Arial" w:hAnsi="Arial" w:cs="Arial"/>
                <w:color w:val="000000" w:themeColor="text1"/>
                <w:sz w:val="20"/>
                <w:szCs w:val="20"/>
                <w:highlight w:val="white"/>
              </w:rPr>
              <w:t xml:space="preserve"> (Those already enrolled in the Plan do not re-enroll.)</w:t>
            </w:r>
          </w:p>
          <w:p w14:paraId="2C2A2EBC" w14:textId="77777777" w:rsidR="00746A92" w:rsidRPr="00147DDC" w:rsidRDefault="00746A92" w:rsidP="00BB68D1">
            <w:pPr>
              <w:rPr>
                <w:rFonts w:ascii="Arial" w:hAnsi="Arial" w:cs="Arial"/>
                <w:color w:val="000000" w:themeColor="text1"/>
                <w:sz w:val="20"/>
                <w:szCs w:val="20"/>
              </w:rPr>
            </w:pPr>
          </w:p>
          <w:p w14:paraId="60E7B4A1" w14:textId="1DF7D763" w:rsidR="00746A92" w:rsidRPr="00FE3BD6" w:rsidRDefault="00746A92" w:rsidP="00BB68D1">
            <w:pPr>
              <w:pStyle w:val="ListParagraph"/>
              <w:numPr>
                <w:ilvl w:val="0"/>
                <w:numId w:val="6"/>
              </w:numPr>
              <w:rPr>
                <w:rFonts w:ascii="Arial" w:hAnsi="Arial" w:cs="Arial"/>
                <w:color w:val="000000" w:themeColor="text1"/>
                <w:sz w:val="20"/>
                <w:szCs w:val="20"/>
              </w:rPr>
            </w:pPr>
            <w:r>
              <w:rPr>
                <w:rFonts w:ascii="Arial" w:hAnsi="Arial" w:cs="Arial"/>
                <w:color w:val="000000" w:themeColor="text1"/>
                <w:sz w:val="20"/>
                <w:szCs w:val="20"/>
              </w:rPr>
              <w:t>We check</w:t>
            </w:r>
            <w:r w:rsidRPr="00147DDC">
              <w:rPr>
                <w:rFonts w:ascii="Arial" w:hAnsi="Arial" w:cs="Arial"/>
                <w:color w:val="000000" w:themeColor="text1"/>
                <w:sz w:val="20"/>
                <w:szCs w:val="20"/>
              </w:rPr>
              <w:t xml:space="preserve"> for prior fulfillment of Year of Eligibility Service upon hire of each employee.</w:t>
            </w:r>
            <w:r>
              <w:rPr>
                <w:rFonts w:ascii="Arial" w:hAnsi="Arial" w:cs="Arial"/>
                <w:color w:val="000000" w:themeColor="text1"/>
                <w:sz w:val="20"/>
                <w:szCs w:val="20"/>
              </w:rPr>
              <w:t xml:space="preserve"> If fulfilled, we begin employer contributions immediately.</w:t>
            </w:r>
          </w:p>
        </w:tc>
        <w:tc>
          <w:tcPr>
            <w:tcW w:w="4274" w:type="dxa"/>
            <w:vAlign w:val="bottom"/>
          </w:tcPr>
          <w:p w14:paraId="0975BBE5" w14:textId="16343B30" w:rsidR="00FB3B6B" w:rsidRPr="00AB0C6F" w:rsidRDefault="00AB0C6F" w:rsidP="00A042A3">
            <w:pPr>
              <w:rPr>
                <w:rStyle w:val="Hyperlink"/>
                <w:rFonts w:ascii="Arial" w:hAnsi="Arial" w:cs="Arial"/>
                <w:sz w:val="20"/>
                <w:szCs w:val="20"/>
              </w:rPr>
            </w:pPr>
            <w:r w:rsidRPr="00AB0C6F">
              <w:rPr>
                <w:rFonts w:ascii="Arial" w:hAnsi="Arial" w:cs="Arial"/>
                <w:sz w:val="20"/>
                <w:szCs w:val="20"/>
              </w:rPr>
              <w:t xml:space="preserve">General: </w:t>
            </w:r>
            <w:hyperlink r:id="rId11" w:history="1">
              <w:r w:rsidRPr="00AB0C6F">
                <w:rPr>
                  <w:rStyle w:val="Hyperlink"/>
                  <w:rFonts w:ascii="Arial" w:hAnsi="Arial" w:cs="Arial"/>
                  <w:sz w:val="20"/>
                  <w:szCs w:val="20"/>
                </w:rPr>
                <w:t>https://www.uua.org/sites/live-new.uua.org/files/benefits_tuneup_workbook.pdf</w:t>
              </w:r>
            </w:hyperlink>
          </w:p>
          <w:p w14:paraId="510A330C" w14:textId="77777777" w:rsidR="001C4E43" w:rsidRPr="00AB0C6F" w:rsidRDefault="001C4E43" w:rsidP="00FE3BD6">
            <w:pPr>
              <w:rPr>
                <w:rStyle w:val="Hyperlink"/>
                <w:rFonts w:ascii="Arial" w:hAnsi="Arial" w:cs="Arial"/>
                <w:sz w:val="14"/>
                <w:szCs w:val="14"/>
              </w:rPr>
            </w:pPr>
          </w:p>
          <w:p w14:paraId="4C312606" w14:textId="695C4200" w:rsidR="001C4E43" w:rsidRPr="00AB0C6F" w:rsidRDefault="001C4E43" w:rsidP="00FE3BD6">
            <w:pPr>
              <w:rPr>
                <w:rFonts w:ascii="Arial" w:hAnsi="Arial" w:cs="Arial"/>
                <w:sz w:val="20"/>
                <w:szCs w:val="20"/>
              </w:rPr>
            </w:pPr>
            <w:r w:rsidRPr="00AB0C6F">
              <w:rPr>
                <w:rFonts w:ascii="Arial" w:hAnsi="Arial" w:cs="Arial"/>
                <w:sz w:val="20"/>
                <w:szCs w:val="20"/>
              </w:rPr>
              <w:t xml:space="preserve">To seek </w:t>
            </w:r>
            <w:r w:rsidRPr="00AB0C6F">
              <w:rPr>
                <w:rFonts w:ascii="Arial" w:hAnsi="Arial" w:cs="Arial"/>
                <w:i/>
                <w:iCs/>
                <w:sz w:val="20"/>
                <w:szCs w:val="20"/>
              </w:rPr>
              <w:t>verification</w:t>
            </w:r>
            <w:r w:rsidRPr="00AB0C6F">
              <w:rPr>
                <w:rFonts w:ascii="Arial" w:hAnsi="Arial" w:cs="Arial"/>
                <w:sz w:val="20"/>
                <w:szCs w:val="20"/>
              </w:rPr>
              <w:t xml:space="preserve"> of eligibility for Employer’s Contributions due to prior fulfillment</w:t>
            </w:r>
            <w:r w:rsidR="00E016E0" w:rsidRPr="00AB0C6F">
              <w:rPr>
                <w:rFonts w:ascii="Arial" w:hAnsi="Arial" w:cs="Arial"/>
                <w:sz w:val="20"/>
                <w:szCs w:val="20"/>
              </w:rPr>
              <w:t xml:space="preserve"> of requirements</w:t>
            </w:r>
            <w:r w:rsidRPr="00AB0C6F">
              <w:rPr>
                <w:rFonts w:ascii="Arial" w:hAnsi="Arial" w:cs="Arial"/>
                <w:sz w:val="20"/>
                <w:szCs w:val="20"/>
              </w:rPr>
              <w:t xml:space="preserve">, write to </w:t>
            </w:r>
            <w:hyperlink r:id="rId12" w:history="1">
              <w:r w:rsidRPr="00AB0C6F">
                <w:rPr>
                  <w:rStyle w:val="Hyperlink"/>
                  <w:rFonts w:ascii="Arial" w:hAnsi="Arial" w:cs="Arial"/>
                  <w:sz w:val="20"/>
                  <w:szCs w:val="20"/>
                </w:rPr>
                <w:t>retirementplan@uua.org</w:t>
              </w:r>
            </w:hyperlink>
            <w:r w:rsidR="00A042A3">
              <w:t>.</w:t>
            </w:r>
          </w:p>
          <w:p w14:paraId="58A1A31C" w14:textId="77777777" w:rsidR="001C4E43" w:rsidRPr="00AB0C6F" w:rsidRDefault="001C4E43" w:rsidP="00FE3BD6">
            <w:pPr>
              <w:rPr>
                <w:rFonts w:ascii="Arial" w:hAnsi="Arial" w:cs="Arial"/>
                <w:sz w:val="14"/>
                <w:szCs w:val="14"/>
              </w:rPr>
            </w:pPr>
          </w:p>
          <w:p w14:paraId="340973FC" w14:textId="4949F5BA" w:rsidR="00464DAB" w:rsidRPr="00AB0C6F" w:rsidRDefault="00B91C02" w:rsidP="00FE3BD6">
            <w:pPr>
              <w:rPr>
                <w:rFonts w:ascii="Arial" w:hAnsi="Arial" w:cs="Arial"/>
                <w:sz w:val="20"/>
                <w:szCs w:val="20"/>
              </w:rPr>
            </w:pPr>
            <w:r w:rsidRPr="00AB0C6F">
              <w:rPr>
                <w:rFonts w:ascii="Arial" w:hAnsi="Arial" w:cs="Arial"/>
                <w:sz w:val="20"/>
                <w:szCs w:val="20"/>
              </w:rPr>
              <w:t>Enrollment:</w:t>
            </w:r>
            <w:r w:rsidR="00AB0C6F" w:rsidRPr="00AB0C6F">
              <w:rPr>
                <w:rFonts w:ascii="Arial" w:hAnsi="Arial" w:cs="Arial"/>
                <w:sz w:val="20"/>
                <w:szCs w:val="20"/>
              </w:rPr>
              <w:t xml:space="preserve"> </w:t>
            </w:r>
            <w:hyperlink r:id="rId13" w:history="1">
              <w:r w:rsidR="00AB0C6F" w:rsidRPr="00AB0C6F">
                <w:rPr>
                  <w:rStyle w:val="Hyperlink"/>
                  <w:rFonts w:ascii="Arial" w:hAnsi="Arial" w:cs="Arial"/>
                  <w:sz w:val="20"/>
                  <w:szCs w:val="20"/>
                </w:rPr>
                <w:t>https://www.uua.org/finance/compensation/retirement/enrollment-instructions</w:t>
              </w:r>
            </w:hyperlink>
            <w:r w:rsidRPr="00AB0C6F">
              <w:rPr>
                <w:rFonts w:ascii="Arial" w:hAnsi="Arial" w:cs="Arial"/>
                <w:sz w:val="20"/>
                <w:szCs w:val="20"/>
              </w:rPr>
              <w:t xml:space="preserve"> </w:t>
            </w:r>
          </w:p>
        </w:tc>
        <w:tc>
          <w:tcPr>
            <w:tcW w:w="1213" w:type="dxa"/>
            <w:vAlign w:val="bottom"/>
          </w:tcPr>
          <w:p w14:paraId="69B348CF" w14:textId="77777777" w:rsidR="00FB3B6B" w:rsidRPr="00147DDC" w:rsidRDefault="00FB3B6B" w:rsidP="00FE3BD6">
            <w:pPr>
              <w:rPr>
                <w:rFonts w:ascii="Arial" w:hAnsi="Arial" w:cs="Arial"/>
                <w:b/>
                <w:bCs/>
                <w:sz w:val="20"/>
                <w:szCs w:val="20"/>
              </w:rPr>
            </w:pPr>
          </w:p>
        </w:tc>
        <w:tc>
          <w:tcPr>
            <w:tcW w:w="1859" w:type="dxa"/>
            <w:vAlign w:val="bottom"/>
          </w:tcPr>
          <w:p w14:paraId="1DFD2B3B" w14:textId="77777777" w:rsidR="00FB3B6B" w:rsidRPr="00147DDC" w:rsidRDefault="00FB3B6B" w:rsidP="00FE3BD6">
            <w:pPr>
              <w:rPr>
                <w:rFonts w:ascii="Arial" w:hAnsi="Arial" w:cs="Arial"/>
                <w:b/>
                <w:bCs/>
                <w:sz w:val="20"/>
                <w:szCs w:val="20"/>
              </w:rPr>
            </w:pPr>
          </w:p>
        </w:tc>
      </w:tr>
    </w:tbl>
    <w:p w14:paraId="7EB95F97" w14:textId="2C7EDBDD" w:rsidR="00EF283A" w:rsidRPr="00EE53CD" w:rsidRDefault="00EF283A">
      <w:pPr>
        <w:rPr>
          <w:sz w:val="4"/>
          <w:szCs w:val="4"/>
        </w:rPr>
      </w:pPr>
    </w:p>
    <w:tbl>
      <w:tblPr>
        <w:tblStyle w:val="TableGrid"/>
        <w:tblW w:w="13281" w:type="dxa"/>
        <w:tblLayout w:type="fixed"/>
        <w:tblLook w:val="04A0" w:firstRow="1" w:lastRow="0" w:firstColumn="1" w:lastColumn="0" w:noHBand="0" w:noVBand="1"/>
      </w:tblPr>
      <w:tblGrid>
        <w:gridCol w:w="5935"/>
        <w:gridCol w:w="4274"/>
        <w:gridCol w:w="1213"/>
        <w:gridCol w:w="1859"/>
      </w:tblGrid>
      <w:tr w:rsidR="005B44EA" w:rsidRPr="00A2753A" w14:paraId="0298647D" w14:textId="77777777" w:rsidTr="00192206">
        <w:tc>
          <w:tcPr>
            <w:tcW w:w="5935" w:type="dxa"/>
            <w:vAlign w:val="bottom"/>
          </w:tcPr>
          <w:p w14:paraId="5B97CA87" w14:textId="5865C20A" w:rsidR="005B44EA" w:rsidRDefault="005B44EA" w:rsidP="00192206">
            <w:pPr>
              <w:rPr>
                <w:rFonts w:ascii="Arial" w:hAnsi="Arial" w:cs="Arial"/>
                <w:color w:val="000000" w:themeColor="text1"/>
                <w:sz w:val="20"/>
                <w:szCs w:val="20"/>
              </w:rPr>
            </w:pPr>
            <w:r>
              <w:rPr>
                <w:rFonts w:ascii="Arial" w:hAnsi="Arial" w:cs="Arial"/>
                <w:b/>
                <w:bCs/>
              </w:rPr>
              <w:lastRenderedPageBreak/>
              <w:t xml:space="preserve">I. </w:t>
            </w:r>
            <w:r w:rsidRPr="005B5AE2">
              <w:rPr>
                <w:rFonts w:ascii="Arial" w:hAnsi="Arial" w:cs="Arial"/>
                <w:b/>
                <w:bCs/>
              </w:rPr>
              <w:t>UUA Retirement Plan</w:t>
            </w:r>
            <w:r w:rsidR="00951C86">
              <w:rPr>
                <w:rFonts w:ascii="Arial" w:hAnsi="Arial" w:cs="Arial"/>
                <w:b/>
                <w:bCs/>
              </w:rPr>
              <w:t>,</w:t>
            </w:r>
            <w:r w:rsidR="00951C86" w:rsidRPr="00951C86">
              <w:rPr>
                <w:rFonts w:ascii="Arial" w:hAnsi="Arial" w:cs="Arial"/>
              </w:rPr>
              <w:t xml:space="preserve"> continued</w:t>
            </w:r>
            <w:r>
              <w:rPr>
                <w:rFonts w:ascii="Arial" w:hAnsi="Arial" w:cs="Arial"/>
                <w:b/>
                <w:bCs/>
              </w:rPr>
              <w:t xml:space="preserve"> </w:t>
            </w:r>
            <w:r w:rsidRPr="003A2F2E">
              <w:rPr>
                <w:rFonts w:ascii="Arial" w:hAnsi="Arial" w:cs="Arial"/>
              </w:rPr>
              <w:t xml:space="preserve">(for </w:t>
            </w:r>
            <w:r>
              <w:rPr>
                <w:rFonts w:ascii="Arial" w:hAnsi="Arial" w:cs="Arial"/>
              </w:rPr>
              <w:t>non-UUA</w:t>
            </w:r>
            <w:r w:rsidRPr="003A2F2E">
              <w:rPr>
                <w:rFonts w:ascii="Arial" w:hAnsi="Arial" w:cs="Arial"/>
              </w:rPr>
              <w:t xml:space="preserve"> </w:t>
            </w:r>
            <w:r>
              <w:rPr>
                <w:rFonts w:ascii="Arial" w:hAnsi="Arial" w:cs="Arial"/>
              </w:rPr>
              <w:t xml:space="preserve">retirement </w:t>
            </w:r>
            <w:r w:rsidRPr="003A2F2E">
              <w:rPr>
                <w:rFonts w:ascii="Arial" w:hAnsi="Arial" w:cs="Arial"/>
              </w:rPr>
              <w:t>plans, see last row in section)</w:t>
            </w:r>
          </w:p>
        </w:tc>
        <w:tc>
          <w:tcPr>
            <w:tcW w:w="4274" w:type="dxa"/>
            <w:vAlign w:val="bottom"/>
          </w:tcPr>
          <w:p w14:paraId="6941735C" w14:textId="18E4847D" w:rsidR="005B44EA" w:rsidRPr="002B2C12" w:rsidRDefault="005B44EA" w:rsidP="00192206">
            <w:r w:rsidRPr="002B2C12">
              <w:rPr>
                <w:rFonts w:ascii="Arial" w:hAnsi="Arial" w:cs="Arial"/>
                <w:b/>
                <w:bCs/>
              </w:rPr>
              <w:t>Resource</w:t>
            </w:r>
          </w:p>
        </w:tc>
        <w:tc>
          <w:tcPr>
            <w:tcW w:w="1213" w:type="dxa"/>
            <w:vAlign w:val="bottom"/>
          </w:tcPr>
          <w:p w14:paraId="0EF373DB" w14:textId="67E8C5ED" w:rsidR="005B44EA" w:rsidRPr="002B2C12" w:rsidRDefault="005B44EA" w:rsidP="00192206">
            <w:pPr>
              <w:rPr>
                <w:rFonts w:ascii="Arial" w:hAnsi="Arial" w:cs="Arial"/>
                <w:b/>
                <w:bCs/>
              </w:rPr>
            </w:pPr>
            <w:r w:rsidRPr="002B2C12">
              <w:rPr>
                <w:rFonts w:ascii="Arial" w:hAnsi="Arial" w:cs="Arial"/>
                <w:b/>
                <w:bCs/>
              </w:rPr>
              <w:t xml:space="preserve">Verified </w:t>
            </w:r>
            <w:r w:rsidRPr="002B2C12">
              <w:rPr>
                <w:rFonts w:ascii="Arial" w:hAnsi="Arial" w:cs="Arial"/>
              </w:rPr>
              <w:t>(date)</w:t>
            </w:r>
          </w:p>
        </w:tc>
        <w:tc>
          <w:tcPr>
            <w:tcW w:w="1859" w:type="dxa"/>
            <w:vAlign w:val="bottom"/>
          </w:tcPr>
          <w:p w14:paraId="2CB04D76" w14:textId="67FDFFB8" w:rsidR="005B44EA" w:rsidRPr="002B2C12" w:rsidRDefault="005B44EA" w:rsidP="00192206">
            <w:pPr>
              <w:rPr>
                <w:rFonts w:ascii="Arial" w:hAnsi="Arial" w:cs="Arial"/>
                <w:b/>
                <w:bCs/>
              </w:rPr>
            </w:pPr>
            <w:r w:rsidRPr="002B2C12">
              <w:rPr>
                <w:rFonts w:ascii="Arial" w:hAnsi="Arial" w:cs="Arial"/>
                <w:b/>
                <w:bCs/>
              </w:rPr>
              <w:t xml:space="preserve">Responsible party </w:t>
            </w:r>
            <w:r w:rsidRPr="002B2C12">
              <w:rPr>
                <w:rFonts w:ascii="Arial" w:hAnsi="Arial" w:cs="Arial"/>
              </w:rPr>
              <w:t>(role)</w:t>
            </w:r>
          </w:p>
        </w:tc>
      </w:tr>
      <w:tr w:rsidR="005B44EA" w:rsidRPr="00A2753A" w14:paraId="20EA99E8" w14:textId="77777777" w:rsidTr="00192206">
        <w:tc>
          <w:tcPr>
            <w:tcW w:w="5935" w:type="dxa"/>
            <w:vAlign w:val="center"/>
          </w:tcPr>
          <w:p w14:paraId="079962D4" w14:textId="32074B67" w:rsidR="005B44EA" w:rsidRPr="00EF283A" w:rsidRDefault="005B44EA" w:rsidP="00192206">
            <w:pPr>
              <w:rPr>
                <w:rFonts w:ascii="Arial" w:hAnsi="Arial" w:cs="Arial"/>
                <w:color w:val="000000" w:themeColor="text1"/>
                <w:sz w:val="20"/>
                <w:szCs w:val="20"/>
              </w:rPr>
            </w:pPr>
            <w:r>
              <w:rPr>
                <w:rFonts w:ascii="Arial" w:hAnsi="Arial" w:cs="Arial"/>
                <w:color w:val="000000" w:themeColor="text1"/>
                <w:sz w:val="20"/>
                <w:szCs w:val="20"/>
              </w:rPr>
              <w:t>We monitor</w:t>
            </w:r>
            <w:r w:rsidRPr="00EF283A">
              <w:rPr>
                <w:rFonts w:ascii="Arial" w:hAnsi="Arial" w:cs="Arial"/>
                <w:color w:val="000000" w:themeColor="text1"/>
                <w:sz w:val="20"/>
                <w:szCs w:val="20"/>
              </w:rPr>
              <w:t xml:space="preserve"> employees’ dates of hire and hours and ensure that employees enroll and receive Employer’s Retirement Contributions (and Employer’s Matching contributions if offered) after satisfying the Plan’s definition of Year of Eligibility Service.</w:t>
            </w:r>
          </w:p>
        </w:tc>
        <w:tc>
          <w:tcPr>
            <w:tcW w:w="4274" w:type="dxa"/>
            <w:vAlign w:val="bottom"/>
          </w:tcPr>
          <w:p w14:paraId="789E71FC" w14:textId="68C2091D" w:rsidR="005B44EA" w:rsidRPr="00EF283A" w:rsidRDefault="00F82F3D" w:rsidP="00192206">
            <w:pPr>
              <w:rPr>
                <w:rStyle w:val="Hyperlink"/>
                <w:rFonts w:ascii="Arial" w:hAnsi="Arial" w:cs="Arial"/>
                <w:sz w:val="20"/>
                <w:szCs w:val="20"/>
              </w:rPr>
            </w:pPr>
            <w:r>
              <w:t xml:space="preserve">General: </w:t>
            </w:r>
            <w:hyperlink r:id="rId14" w:history="1">
              <w:r w:rsidRPr="00BA487F">
                <w:rPr>
                  <w:rStyle w:val="Hyperlink"/>
                  <w:rFonts w:ascii="Arial" w:hAnsi="Arial" w:cs="Arial"/>
                  <w:sz w:val="20"/>
                  <w:szCs w:val="20"/>
                </w:rPr>
                <w:t>https://www.uua.org/sites/live-new.uua.org/files/benefits_tuneup_workbook.pdf</w:t>
              </w:r>
            </w:hyperlink>
          </w:p>
          <w:p w14:paraId="0C2FE374" w14:textId="24358679" w:rsidR="005B44EA" w:rsidRPr="00192206" w:rsidRDefault="005B44EA" w:rsidP="00192206">
            <w:pPr>
              <w:rPr>
                <w:rStyle w:val="Hyperlink"/>
                <w:rFonts w:ascii="Arial" w:hAnsi="Arial" w:cs="Arial"/>
                <w:sz w:val="14"/>
                <w:szCs w:val="14"/>
              </w:rPr>
            </w:pPr>
          </w:p>
          <w:p w14:paraId="6111ABF8" w14:textId="1D6118BF" w:rsidR="005B44EA" w:rsidRPr="00EF283A" w:rsidRDefault="005B44EA" w:rsidP="00192206">
            <w:pPr>
              <w:rPr>
                <w:rFonts w:ascii="Arial" w:hAnsi="Arial" w:cs="Arial"/>
                <w:sz w:val="20"/>
                <w:szCs w:val="20"/>
              </w:rPr>
            </w:pPr>
            <w:r w:rsidRPr="00EF283A">
              <w:rPr>
                <w:rFonts w:ascii="Arial" w:hAnsi="Arial" w:cs="Arial"/>
                <w:sz w:val="20"/>
                <w:szCs w:val="20"/>
              </w:rPr>
              <w:t>Enrollment:</w:t>
            </w:r>
            <w:hyperlink r:id="rId15" w:history="1">
              <w:r w:rsidR="00F82F3D" w:rsidRPr="00BA487F">
                <w:rPr>
                  <w:rStyle w:val="Hyperlink"/>
                  <w:rFonts w:ascii="Arial" w:hAnsi="Arial" w:cs="Arial"/>
                  <w:sz w:val="20"/>
                  <w:szCs w:val="20"/>
                </w:rPr>
                <w:t>https://www.uua.org/finance/compensation/retirement/enrollment-instructions</w:t>
              </w:r>
            </w:hyperlink>
          </w:p>
          <w:p w14:paraId="0BADA261" w14:textId="77777777" w:rsidR="005B44EA" w:rsidRPr="00192206" w:rsidRDefault="005B44EA" w:rsidP="00192206">
            <w:pPr>
              <w:rPr>
                <w:rStyle w:val="Hyperlink"/>
                <w:rFonts w:ascii="Arial" w:hAnsi="Arial" w:cs="Arial"/>
                <w:sz w:val="14"/>
                <w:szCs w:val="14"/>
              </w:rPr>
            </w:pPr>
          </w:p>
          <w:p w14:paraId="055462A3" w14:textId="77777777" w:rsidR="005B44EA" w:rsidRPr="00EF283A" w:rsidRDefault="005B44EA" w:rsidP="00192206">
            <w:pPr>
              <w:rPr>
                <w:rFonts w:ascii="Arial" w:hAnsi="Arial" w:cs="Arial"/>
                <w:sz w:val="20"/>
                <w:szCs w:val="20"/>
              </w:rPr>
            </w:pPr>
            <w:r w:rsidRPr="00EF283A">
              <w:rPr>
                <w:rFonts w:ascii="Arial" w:hAnsi="Arial" w:cs="Arial"/>
                <w:sz w:val="20"/>
                <w:szCs w:val="20"/>
              </w:rPr>
              <w:t xml:space="preserve">Write to </w:t>
            </w:r>
            <w:hyperlink r:id="rId16" w:history="1">
              <w:r w:rsidRPr="00EF283A">
                <w:rPr>
                  <w:rStyle w:val="Hyperlink"/>
                  <w:rFonts w:ascii="Arial" w:hAnsi="Arial" w:cs="Arial"/>
                  <w:sz w:val="20"/>
                  <w:szCs w:val="20"/>
                </w:rPr>
                <w:t>retirementplan@uua.org</w:t>
              </w:r>
            </w:hyperlink>
            <w:r w:rsidRPr="00EF283A">
              <w:rPr>
                <w:rFonts w:ascii="Arial" w:hAnsi="Arial" w:cs="Arial"/>
                <w:sz w:val="20"/>
                <w:szCs w:val="20"/>
              </w:rPr>
              <w:t xml:space="preserve"> if you need a copy of your Employer Participation Agreement.</w:t>
            </w:r>
          </w:p>
          <w:p w14:paraId="1962FB6E" w14:textId="77777777" w:rsidR="005B44EA" w:rsidRPr="00192206" w:rsidRDefault="005B44EA" w:rsidP="00192206">
            <w:pPr>
              <w:rPr>
                <w:rStyle w:val="Hyperlink"/>
                <w:rFonts w:ascii="Arial" w:hAnsi="Arial" w:cs="Arial"/>
                <w:sz w:val="14"/>
                <w:szCs w:val="14"/>
              </w:rPr>
            </w:pPr>
          </w:p>
          <w:p w14:paraId="22711916" w14:textId="59165DF6" w:rsidR="005B44EA" w:rsidRPr="00EF283A" w:rsidRDefault="005B44EA" w:rsidP="00192206">
            <w:pPr>
              <w:rPr>
                <w:rFonts w:ascii="Arial" w:hAnsi="Arial" w:cs="Arial"/>
                <w:sz w:val="20"/>
                <w:szCs w:val="20"/>
              </w:rPr>
            </w:pPr>
            <w:r w:rsidRPr="00EF283A">
              <w:rPr>
                <w:rFonts w:ascii="Arial" w:hAnsi="Arial" w:cs="Arial"/>
                <w:sz w:val="20"/>
                <w:szCs w:val="20"/>
              </w:rPr>
              <w:t>Plan Document:</w:t>
            </w:r>
            <w:r w:rsidR="00F82F3D">
              <w:rPr>
                <w:rFonts w:ascii="Arial" w:hAnsi="Arial" w:cs="Arial"/>
                <w:sz w:val="20"/>
                <w:szCs w:val="20"/>
              </w:rPr>
              <w:t xml:space="preserve"> </w:t>
            </w:r>
            <w:hyperlink r:id="rId17" w:history="1">
              <w:r w:rsidR="00F82F3D" w:rsidRPr="00BA487F">
                <w:rPr>
                  <w:rStyle w:val="Hyperlink"/>
                  <w:rFonts w:ascii="Arial" w:hAnsi="Arial" w:cs="Arial"/>
                  <w:sz w:val="20"/>
                  <w:szCs w:val="20"/>
                </w:rPr>
                <w:t>https://www.uua.org/sites/live-new.uua.org/files/plandoc_w_amendments_incorporated_05092017.pdf</w:t>
              </w:r>
            </w:hyperlink>
          </w:p>
        </w:tc>
        <w:tc>
          <w:tcPr>
            <w:tcW w:w="1213" w:type="dxa"/>
            <w:vAlign w:val="bottom"/>
          </w:tcPr>
          <w:p w14:paraId="67DC3210" w14:textId="63FF84F5" w:rsidR="005B44EA" w:rsidRPr="00A2753A" w:rsidRDefault="005B44EA" w:rsidP="00192206">
            <w:pPr>
              <w:rPr>
                <w:rFonts w:ascii="Arial" w:hAnsi="Arial" w:cs="Arial"/>
                <w:b/>
                <w:bCs/>
                <w:sz w:val="32"/>
                <w:szCs w:val="32"/>
              </w:rPr>
            </w:pPr>
          </w:p>
        </w:tc>
        <w:tc>
          <w:tcPr>
            <w:tcW w:w="1859" w:type="dxa"/>
            <w:vAlign w:val="bottom"/>
          </w:tcPr>
          <w:p w14:paraId="05797E30" w14:textId="77777777" w:rsidR="005B44EA" w:rsidRPr="00A2753A" w:rsidRDefault="005B44EA" w:rsidP="00192206">
            <w:pPr>
              <w:rPr>
                <w:rFonts w:ascii="Arial" w:hAnsi="Arial" w:cs="Arial"/>
                <w:b/>
                <w:bCs/>
                <w:sz w:val="32"/>
                <w:szCs w:val="32"/>
              </w:rPr>
            </w:pPr>
          </w:p>
        </w:tc>
      </w:tr>
      <w:tr w:rsidR="005B44EA" w:rsidRPr="00A2753A" w14:paraId="6BD66903" w14:textId="77777777" w:rsidTr="00192206">
        <w:tc>
          <w:tcPr>
            <w:tcW w:w="5935" w:type="dxa"/>
            <w:vAlign w:val="center"/>
          </w:tcPr>
          <w:p w14:paraId="0E7EB3E1" w14:textId="0A6F264E" w:rsidR="005B44EA" w:rsidRPr="009B71F0" w:rsidRDefault="005B44EA" w:rsidP="00192206">
            <w:pPr>
              <w:pBdr>
                <w:top w:val="nil"/>
                <w:left w:val="nil"/>
                <w:bottom w:val="nil"/>
                <w:right w:val="nil"/>
                <w:between w:val="nil"/>
              </w:pBdr>
              <w:rPr>
                <w:rFonts w:ascii="Arial" w:hAnsi="Arial" w:cs="Arial"/>
                <w:sz w:val="20"/>
                <w:szCs w:val="20"/>
                <w:highlight w:val="white"/>
              </w:rPr>
            </w:pPr>
            <w:r>
              <w:rPr>
                <w:rFonts w:ascii="Arial" w:hAnsi="Arial" w:cs="Arial"/>
                <w:color w:val="000000" w:themeColor="text1"/>
                <w:sz w:val="20"/>
                <w:szCs w:val="20"/>
              </w:rPr>
              <w:t>We ensure that a</w:t>
            </w:r>
            <w:r w:rsidRPr="009B71F0">
              <w:rPr>
                <w:rFonts w:ascii="Arial" w:hAnsi="Arial" w:cs="Arial"/>
                <w:color w:val="000000" w:themeColor="text1"/>
                <w:sz w:val="20"/>
                <w:szCs w:val="20"/>
              </w:rPr>
              <w:t xml:space="preserve">ll employees eligible for Employer Contributions receive the </w:t>
            </w:r>
            <w:r>
              <w:rPr>
                <w:rFonts w:ascii="Arial" w:hAnsi="Arial" w:cs="Arial"/>
                <w:color w:val="000000" w:themeColor="text1"/>
                <w:sz w:val="20"/>
                <w:szCs w:val="20"/>
              </w:rPr>
              <w:t>base contribution percentage and match</w:t>
            </w:r>
            <w:r w:rsidRPr="009B71F0">
              <w:rPr>
                <w:rFonts w:ascii="Arial" w:hAnsi="Arial" w:cs="Arial"/>
                <w:color w:val="000000" w:themeColor="text1"/>
                <w:sz w:val="20"/>
                <w:szCs w:val="20"/>
              </w:rPr>
              <w:t xml:space="preserve"> opportunity</w:t>
            </w:r>
            <w:r>
              <w:rPr>
                <w:rFonts w:ascii="Arial" w:hAnsi="Arial" w:cs="Arial"/>
                <w:color w:val="000000" w:themeColor="text1"/>
                <w:sz w:val="20"/>
                <w:szCs w:val="20"/>
              </w:rPr>
              <w:t xml:space="preserve"> specified</w:t>
            </w:r>
            <w:r w:rsidRPr="009B71F0">
              <w:rPr>
                <w:rFonts w:ascii="Arial" w:hAnsi="Arial" w:cs="Arial"/>
                <w:color w:val="000000" w:themeColor="text1"/>
                <w:sz w:val="20"/>
                <w:szCs w:val="20"/>
              </w:rPr>
              <w:t xml:space="preserve"> in the congregation’s Employer Participation Agreement.</w:t>
            </w:r>
          </w:p>
        </w:tc>
        <w:tc>
          <w:tcPr>
            <w:tcW w:w="4274" w:type="dxa"/>
            <w:vAlign w:val="bottom"/>
          </w:tcPr>
          <w:p w14:paraId="19BEA667" w14:textId="77777777" w:rsidR="005B44EA" w:rsidRDefault="005B44EA" w:rsidP="00192206">
            <w:pPr>
              <w:rPr>
                <w:rFonts w:ascii="Arial" w:hAnsi="Arial" w:cs="Arial"/>
                <w:sz w:val="20"/>
                <w:szCs w:val="20"/>
              </w:rPr>
            </w:pPr>
            <w:r w:rsidRPr="009B71F0">
              <w:rPr>
                <w:rFonts w:ascii="Arial" w:hAnsi="Arial" w:cs="Arial"/>
                <w:sz w:val="20"/>
                <w:szCs w:val="20"/>
              </w:rPr>
              <w:t xml:space="preserve">Write to </w:t>
            </w:r>
            <w:hyperlink r:id="rId18" w:history="1">
              <w:r w:rsidRPr="009B71F0">
                <w:rPr>
                  <w:rStyle w:val="Hyperlink"/>
                  <w:rFonts w:ascii="Arial" w:hAnsi="Arial" w:cs="Arial"/>
                  <w:sz w:val="20"/>
                  <w:szCs w:val="20"/>
                </w:rPr>
                <w:t>retirementplan@uua.org</w:t>
              </w:r>
            </w:hyperlink>
            <w:r w:rsidRPr="009B71F0">
              <w:rPr>
                <w:rFonts w:ascii="Arial" w:hAnsi="Arial" w:cs="Arial"/>
                <w:sz w:val="20"/>
                <w:szCs w:val="20"/>
              </w:rPr>
              <w:t xml:space="preserve"> if you need a copy of your Employer Participation Agreement.</w:t>
            </w:r>
          </w:p>
          <w:p w14:paraId="2ABC4A54" w14:textId="77777777" w:rsidR="005B44EA" w:rsidRPr="00192206" w:rsidRDefault="005B44EA" w:rsidP="00192206">
            <w:pPr>
              <w:rPr>
                <w:rFonts w:ascii="Arial" w:hAnsi="Arial" w:cs="Arial"/>
                <w:sz w:val="14"/>
                <w:szCs w:val="14"/>
              </w:rPr>
            </w:pPr>
          </w:p>
          <w:p w14:paraId="2DC77609" w14:textId="5085005C" w:rsidR="005B44EA" w:rsidRPr="009B71F0" w:rsidRDefault="005B44EA" w:rsidP="00192206">
            <w:pPr>
              <w:rPr>
                <w:rFonts w:ascii="Arial" w:hAnsi="Arial" w:cs="Arial"/>
                <w:sz w:val="20"/>
                <w:szCs w:val="20"/>
              </w:rPr>
            </w:pPr>
            <w:r>
              <w:rPr>
                <w:rFonts w:ascii="Arial" w:hAnsi="Arial" w:cs="Arial"/>
                <w:sz w:val="20"/>
                <w:szCs w:val="20"/>
              </w:rPr>
              <w:t>Contributions:</w:t>
            </w:r>
            <w:hyperlink r:id="rId19" w:history="1">
              <w:r w:rsidRPr="00262D66">
                <w:rPr>
                  <w:rStyle w:val="Hyperlink"/>
                  <w:rFonts w:ascii="Arial" w:hAnsi="Arial" w:cs="Arial"/>
                  <w:sz w:val="20"/>
                  <w:szCs w:val="20"/>
                </w:rPr>
                <w:t>https://www.uua.org/finance/compensation/retirement/contributions</w:t>
              </w:r>
            </w:hyperlink>
            <w:r>
              <w:rPr>
                <w:rFonts w:ascii="Arial" w:hAnsi="Arial" w:cs="Arial"/>
                <w:sz w:val="20"/>
                <w:szCs w:val="20"/>
              </w:rPr>
              <w:t xml:space="preserve"> </w:t>
            </w:r>
          </w:p>
        </w:tc>
        <w:tc>
          <w:tcPr>
            <w:tcW w:w="1213" w:type="dxa"/>
            <w:vAlign w:val="bottom"/>
          </w:tcPr>
          <w:p w14:paraId="5808130E" w14:textId="77777777" w:rsidR="005B44EA" w:rsidRPr="00A2753A" w:rsidRDefault="005B44EA" w:rsidP="00192206">
            <w:pPr>
              <w:rPr>
                <w:rFonts w:ascii="Arial" w:hAnsi="Arial" w:cs="Arial"/>
                <w:b/>
                <w:bCs/>
                <w:sz w:val="32"/>
                <w:szCs w:val="32"/>
              </w:rPr>
            </w:pPr>
          </w:p>
        </w:tc>
        <w:tc>
          <w:tcPr>
            <w:tcW w:w="1859" w:type="dxa"/>
            <w:vAlign w:val="bottom"/>
          </w:tcPr>
          <w:p w14:paraId="48CFED7B" w14:textId="77777777" w:rsidR="005B44EA" w:rsidRPr="00A2753A" w:rsidRDefault="005B44EA" w:rsidP="00192206">
            <w:pPr>
              <w:rPr>
                <w:rFonts w:ascii="Arial" w:hAnsi="Arial" w:cs="Arial"/>
                <w:b/>
                <w:bCs/>
                <w:sz w:val="32"/>
                <w:szCs w:val="32"/>
              </w:rPr>
            </w:pPr>
          </w:p>
        </w:tc>
      </w:tr>
      <w:tr w:rsidR="005B44EA" w:rsidRPr="00A2753A" w14:paraId="4011691C" w14:textId="77777777" w:rsidTr="00192206">
        <w:tc>
          <w:tcPr>
            <w:tcW w:w="5935" w:type="dxa"/>
            <w:vAlign w:val="center"/>
          </w:tcPr>
          <w:p w14:paraId="2B95AF5A" w14:textId="263B4BC9" w:rsidR="005B44EA" w:rsidRPr="009B71F0" w:rsidRDefault="005B44EA" w:rsidP="00192206">
            <w:pPr>
              <w:rPr>
                <w:rFonts w:ascii="Arial" w:hAnsi="Arial" w:cs="Arial"/>
                <w:color w:val="000000" w:themeColor="text1"/>
                <w:sz w:val="20"/>
                <w:szCs w:val="20"/>
                <w:highlight w:val="white"/>
              </w:rPr>
            </w:pPr>
            <w:r>
              <w:rPr>
                <w:rFonts w:ascii="Arial" w:hAnsi="Arial" w:cs="Arial"/>
                <w:color w:val="000000" w:themeColor="text1"/>
                <w:sz w:val="20"/>
                <w:szCs w:val="20"/>
                <w:highlight w:val="white"/>
              </w:rPr>
              <w:t>We use</w:t>
            </w:r>
            <w:r w:rsidRPr="009B71F0">
              <w:rPr>
                <w:rFonts w:ascii="Arial" w:hAnsi="Arial" w:cs="Arial"/>
                <w:color w:val="000000" w:themeColor="text1"/>
                <w:sz w:val="20"/>
                <w:szCs w:val="20"/>
                <w:highlight w:val="white"/>
              </w:rPr>
              <w:t xml:space="preserve"> the Plan’s definition of Compensation (2.13) and their Employer Participation Agreement to determine the proper compensation base for calculating contributions.</w:t>
            </w:r>
          </w:p>
          <w:p w14:paraId="2678323B" w14:textId="77777777" w:rsidR="005B44EA" w:rsidRPr="009B71F0" w:rsidRDefault="005B44EA" w:rsidP="00192206">
            <w:pPr>
              <w:rPr>
                <w:rFonts w:ascii="Arial" w:hAnsi="Arial" w:cs="Arial"/>
                <w:sz w:val="20"/>
                <w:szCs w:val="20"/>
                <w:highlight w:val="white"/>
              </w:rPr>
            </w:pPr>
          </w:p>
          <w:p w14:paraId="27139DB0" w14:textId="18A99A11" w:rsidR="005B44EA" w:rsidRPr="009B71F0" w:rsidRDefault="005B44EA" w:rsidP="00192206">
            <w:pPr>
              <w:rPr>
                <w:rFonts w:ascii="Arial" w:hAnsi="Arial" w:cs="Arial"/>
                <w:color w:val="000000" w:themeColor="text1"/>
                <w:sz w:val="20"/>
                <w:szCs w:val="20"/>
              </w:rPr>
            </w:pPr>
            <w:r>
              <w:rPr>
                <w:rFonts w:ascii="Arial" w:hAnsi="Arial" w:cs="Arial"/>
                <w:color w:val="000000" w:themeColor="text1"/>
                <w:sz w:val="20"/>
                <w:szCs w:val="20"/>
                <w:highlight w:val="white"/>
              </w:rPr>
              <w:t>(</w:t>
            </w:r>
            <w:r w:rsidRPr="009B71F0">
              <w:rPr>
                <w:rFonts w:ascii="Arial" w:hAnsi="Arial" w:cs="Arial"/>
                <w:color w:val="000000" w:themeColor="text1"/>
                <w:sz w:val="20"/>
                <w:szCs w:val="20"/>
                <w:highlight w:val="white"/>
              </w:rPr>
              <w:t>Housing allowance for ministers is included in Compensation.</w:t>
            </w:r>
            <w:r>
              <w:rPr>
                <w:rFonts w:ascii="Arial" w:hAnsi="Arial" w:cs="Arial"/>
                <w:color w:val="000000" w:themeColor="text1"/>
                <w:sz w:val="20"/>
                <w:szCs w:val="20"/>
              </w:rPr>
              <w:t>)</w:t>
            </w:r>
          </w:p>
          <w:p w14:paraId="1B87966C" w14:textId="77777777" w:rsidR="005B44EA" w:rsidRPr="009B71F0" w:rsidRDefault="005B44EA" w:rsidP="00192206">
            <w:pPr>
              <w:pBdr>
                <w:top w:val="nil"/>
                <w:left w:val="nil"/>
                <w:bottom w:val="nil"/>
                <w:right w:val="nil"/>
                <w:between w:val="nil"/>
              </w:pBdr>
              <w:rPr>
                <w:rFonts w:ascii="Arial" w:hAnsi="Arial" w:cs="Arial"/>
                <w:sz w:val="20"/>
                <w:szCs w:val="20"/>
                <w:highlight w:val="white"/>
              </w:rPr>
            </w:pPr>
          </w:p>
        </w:tc>
        <w:tc>
          <w:tcPr>
            <w:tcW w:w="4274" w:type="dxa"/>
            <w:vAlign w:val="bottom"/>
          </w:tcPr>
          <w:p w14:paraId="4C5F0168" w14:textId="77777777" w:rsidR="005B44EA" w:rsidRPr="009B71F0" w:rsidRDefault="005B44EA" w:rsidP="00192206">
            <w:pPr>
              <w:rPr>
                <w:rFonts w:ascii="Arial" w:hAnsi="Arial" w:cs="Arial"/>
                <w:sz w:val="20"/>
                <w:szCs w:val="20"/>
              </w:rPr>
            </w:pPr>
            <w:r w:rsidRPr="009B71F0">
              <w:rPr>
                <w:rFonts w:ascii="Arial" w:hAnsi="Arial" w:cs="Arial"/>
                <w:sz w:val="20"/>
                <w:szCs w:val="20"/>
              </w:rPr>
              <w:t xml:space="preserve">Plan Document: </w:t>
            </w:r>
          </w:p>
          <w:p w14:paraId="435C9BD5" w14:textId="1B225AF6" w:rsidR="005B44EA" w:rsidRPr="009B71F0" w:rsidRDefault="00D06E9A" w:rsidP="00192206">
            <w:pPr>
              <w:rPr>
                <w:rFonts w:ascii="Arial" w:hAnsi="Arial" w:cs="Arial"/>
                <w:sz w:val="20"/>
                <w:szCs w:val="20"/>
              </w:rPr>
            </w:pPr>
            <w:hyperlink r:id="rId20" w:history="1">
              <w:r w:rsidR="005B44EA" w:rsidRPr="009B71F0">
                <w:rPr>
                  <w:rStyle w:val="Hyperlink"/>
                  <w:rFonts w:ascii="Arial" w:hAnsi="Arial" w:cs="Arial"/>
                  <w:sz w:val="20"/>
                  <w:szCs w:val="20"/>
                </w:rPr>
                <w:t>https://www.uua.org/sites/live-new.uua.org/files/plandoc_w_amendments_incorporated_05092017.pdf</w:t>
              </w:r>
            </w:hyperlink>
          </w:p>
          <w:p w14:paraId="3EE23DEF" w14:textId="77777777" w:rsidR="005B44EA" w:rsidRPr="00192206" w:rsidRDefault="005B44EA" w:rsidP="00192206">
            <w:pPr>
              <w:rPr>
                <w:rStyle w:val="Hyperlink"/>
                <w:rFonts w:ascii="Arial" w:hAnsi="Arial" w:cs="Arial"/>
                <w:sz w:val="14"/>
                <w:szCs w:val="14"/>
              </w:rPr>
            </w:pPr>
          </w:p>
          <w:p w14:paraId="3BA26A4D" w14:textId="1C0693B1" w:rsidR="005B44EA" w:rsidRPr="009B71F0" w:rsidRDefault="005B44EA" w:rsidP="00192206">
            <w:pPr>
              <w:rPr>
                <w:rFonts w:ascii="Arial" w:hAnsi="Arial" w:cs="Arial"/>
                <w:sz w:val="20"/>
                <w:szCs w:val="20"/>
              </w:rPr>
            </w:pPr>
            <w:r w:rsidRPr="009B71F0">
              <w:rPr>
                <w:rFonts w:ascii="Arial" w:hAnsi="Arial" w:cs="Arial"/>
                <w:sz w:val="20"/>
                <w:szCs w:val="20"/>
              </w:rPr>
              <w:t xml:space="preserve">Write to </w:t>
            </w:r>
            <w:hyperlink r:id="rId21" w:history="1">
              <w:r w:rsidRPr="009B71F0">
                <w:rPr>
                  <w:rStyle w:val="Hyperlink"/>
                  <w:rFonts w:ascii="Arial" w:hAnsi="Arial" w:cs="Arial"/>
                  <w:sz w:val="20"/>
                  <w:szCs w:val="20"/>
                </w:rPr>
                <w:t>retirementplan@uua.org</w:t>
              </w:r>
            </w:hyperlink>
            <w:r w:rsidRPr="009B71F0">
              <w:rPr>
                <w:rFonts w:ascii="Arial" w:hAnsi="Arial" w:cs="Arial"/>
                <w:sz w:val="20"/>
                <w:szCs w:val="20"/>
              </w:rPr>
              <w:t xml:space="preserve"> if you need a copy of your Employer Participation Agreement.</w:t>
            </w:r>
          </w:p>
        </w:tc>
        <w:tc>
          <w:tcPr>
            <w:tcW w:w="1213" w:type="dxa"/>
            <w:vAlign w:val="bottom"/>
          </w:tcPr>
          <w:p w14:paraId="60D4E73C" w14:textId="77777777" w:rsidR="005B44EA" w:rsidRPr="00A2753A" w:rsidRDefault="005B44EA" w:rsidP="00192206">
            <w:pPr>
              <w:rPr>
                <w:rFonts w:ascii="Arial" w:hAnsi="Arial" w:cs="Arial"/>
                <w:b/>
                <w:bCs/>
                <w:sz w:val="32"/>
                <w:szCs w:val="32"/>
              </w:rPr>
            </w:pPr>
          </w:p>
        </w:tc>
        <w:tc>
          <w:tcPr>
            <w:tcW w:w="1859" w:type="dxa"/>
            <w:vAlign w:val="bottom"/>
          </w:tcPr>
          <w:p w14:paraId="62B7CBC6" w14:textId="77777777" w:rsidR="005B44EA" w:rsidRPr="00A2753A" w:rsidRDefault="005B44EA" w:rsidP="00192206">
            <w:pPr>
              <w:rPr>
                <w:rFonts w:ascii="Arial" w:hAnsi="Arial" w:cs="Arial"/>
                <w:b/>
                <w:bCs/>
                <w:sz w:val="32"/>
                <w:szCs w:val="32"/>
              </w:rPr>
            </w:pPr>
          </w:p>
        </w:tc>
      </w:tr>
    </w:tbl>
    <w:p w14:paraId="5016581C" w14:textId="77777777" w:rsidR="00FA3D97" w:rsidRDefault="00FA3D97">
      <w:r>
        <w:br w:type="page"/>
      </w:r>
    </w:p>
    <w:tbl>
      <w:tblPr>
        <w:tblStyle w:val="TableGrid"/>
        <w:tblW w:w="13281" w:type="dxa"/>
        <w:tblLayout w:type="fixed"/>
        <w:tblLook w:val="04A0" w:firstRow="1" w:lastRow="0" w:firstColumn="1" w:lastColumn="0" w:noHBand="0" w:noVBand="1"/>
      </w:tblPr>
      <w:tblGrid>
        <w:gridCol w:w="5935"/>
        <w:gridCol w:w="4274"/>
        <w:gridCol w:w="1213"/>
        <w:gridCol w:w="1859"/>
      </w:tblGrid>
      <w:tr w:rsidR="002B2C12" w:rsidRPr="00A2753A" w14:paraId="030F4545" w14:textId="77777777" w:rsidTr="00B54433">
        <w:tc>
          <w:tcPr>
            <w:tcW w:w="5935" w:type="dxa"/>
            <w:vAlign w:val="bottom"/>
          </w:tcPr>
          <w:p w14:paraId="14AFD248" w14:textId="2B68A0B0" w:rsidR="002B2C12" w:rsidRDefault="002B2C12" w:rsidP="002B2C12">
            <w:pPr>
              <w:pBdr>
                <w:top w:val="nil"/>
                <w:left w:val="nil"/>
                <w:bottom w:val="nil"/>
                <w:right w:val="nil"/>
                <w:between w:val="nil"/>
              </w:pBdr>
              <w:rPr>
                <w:rFonts w:ascii="Arial" w:hAnsi="Arial" w:cs="Arial"/>
                <w:color w:val="000000" w:themeColor="text1"/>
                <w:sz w:val="20"/>
                <w:szCs w:val="20"/>
              </w:rPr>
            </w:pPr>
            <w:r>
              <w:rPr>
                <w:rFonts w:ascii="Arial" w:hAnsi="Arial" w:cs="Arial"/>
                <w:b/>
                <w:bCs/>
              </w:rPr>
              <w:lastRenderedPageBreak/>
              <w:t xml:space="preserve">I. </w:t>
            </w:r>
            <w:r w:rsidRPr="005B5AE2">
              <w:rPr>
                <w:rFonts w:ascii="Arial" w:hAnsi="Arial" w:cs="Arial"/>
                <w:b/>
                <w:bCs/>
              </w:rPr>
              <w:t>UUA Retirement Plan</w:t>
            </w:r>
            <w:r>
              <w:rPr>
                <w:rFonts w:ascii="Arial" w:hAnsi="Arial" w:cs="Arial"/>
                <w:b/>
                <w:bCs/>
              </w:rPr>
              <w:t>,</w:t>
            </w:r>
            <w:r w:rsidRPr="00951C86">
              <w:rPr>
                <w:rFonts w:ascii="Arial" w:hAnsi="Arial" w:cs="Arial"/>
              </w:rPr>
              <w:t xml:space="preserve"> continued</w:t>
            </w:r>
            <w:r>
              <w:rPr>
                <w:rFonts w:ascii="Arial" w:hAnsi="Arial" w:cs="Arial"/>
                <w:b/>
                <w:bCs/>
              </w:rPr>
              <w:t xml:space="preserve"> </w:t>
            </w:r>
            <w:r w:rsidRPr="003A2F2E">
              <w:rPr>
                <w:rFonts w:ascii="Arial" w:hAnsi="Arial" w:cs="Arial"/>
              </w:rPr>
              <w:t xml:space="preserve">(for </w:t>
            </w:r>
            <w:r>
              <w:rPr>
                <w:rFonts w:ascii="Arial" w:hAnsi="Arial" w:cs="Arial"/>
              </w:rPr>
              <w:t>non-UUA</w:t>
            </w:r>
            <w:r w:rsidRPr="003A2F2E">
              <w:rPr>
                <w:rFonts w:ascii="Arial" w:hAnsi="Arial" w:cs="Arial"/>
              </w:rPr>
              <w:t xml:space="preserve"> </w:t>
            </w:r>
            <w:r>
              <w:rPr>
                <w:rFonts w:ascii="Arial" w:hAnsi="Arial" w:cs="Arial"/>
              </w:rPr>
              <w:t xml:space="preserve">retirement </w:t>
            </w:r>
            <w:r w:rsidRPr="003A2F2E">
              <w:rPr>
                <w:rFonts w:ascii="Arial" w:hAnsi="Arial" w:cs="Arial"/>
              </w:rPr>
              <w:t>plans, see last row in section)</w:t>
            </w:r>
          </w:p>
        </w:tc>
        <w:tc>
          <w:tcPr>
            <w:tcW w:w="4274" w:type="dxa"/>
            <w:vAlign w:val="bottom"/>
          </w:tcPr>
          <w:p w14:paraId="3822DAAA" w14:textId="67E95AC0" w:rsidR="002B2C12" w:rsidRPr="002B2C12" w:rsidRDefault="002B2C12" w:rsidP="002B2C12">
            <w:r w:rsidRPr="002B2C12">
              <w:rPr>
                <w:rFonts w:ascii="Arial" w:hAnsi="Arial" w:cs="Arial"/>
                <w:b/>
                <w:bCs/>
              </w:rPr>
              <w:t>Resource</w:t>
            </w:r>
          </w:p>
        </w:tc>
        <w:tc>
          <w:tcPr>
            <w:tcW w:w="1213" w:type="dxa"/>
            <w:vAlign w:val="bottom"/>
          </w:tcPr>
          <w:p w14:paraId="2C2B82AD" w14:textId="7E4B5748" w:rsidR="002B2C12" w:rsidRPr="002B2C12" w:rsidRDefault="002B2C12" w:rsidP="002B2C12">
            <w:pPr>
              <w:rPr>
                <w:rFonts w:ascii="Arial" w:hAnsi="Arial" w:cs="Arial"/>
                <w:b/>
                <w:bCs/>
              </w:rPr>
            </w:pPr>
            <w:r w:rsidRPr="002B2C12">
              <w:rPr>
                <w:rFonts w:ascii="Arial" w:hAnsi="Arial" w:cs="Arial"/>
                <w:b/>
                <w:bCs/>
              </w:rPr>
              <w:t xml:space="preserve">Verified </w:t>
            </w:r>
            <w:r w:rsidRPr="002B2C12">
              <w:rPr>
                <w:rFonts w:ascii="Arial" w:hAnsi="Arial" w:cs="Arial"/>
              </w:rPr>
              <w:t>(date)</w:t>
            </w:r>
          </w:p>
        </w:tc>
        <w:tc>
          <w:tcPr>
            <w:tcW w:w="1859" w:type="dxa"/>
            <w:vAlign w:val="bottom"/>
          </w:tcPr>
          <w:p w14:paraId="1C40F54D" w14:textId="2B6055B3" w:rsidR="002B2C12" w:rsidRPr="002B2C12" w:rsidRDefault="002B2C12" w:rsidP="002B2C12">
            <w:pPr>
              <w:rPr>
                <w:rFonts w:ascii="Arial" w:hAnsi="Arial" w:cs="Arial"/>
                <w:b/>
                <w:bCs/>
              </w:rPr>
            </w:pPr>
            <w:r w:rsidRPr="002B2C12">
              <w:rPr>
                <w:rFonts w:ascii="Arial" w:hAnsi="Arial" w:cs="Arial"/>
                <w:b/>
                <w:bCs/>
              </w:rPr>
              <w:t xml:space="preserve">Responsible party </w:t>
            </w:r>
            <w:r w:rsidRPr="002B2C12">
              <w:rPr>
                <w:rFonts w:ascii="Arial" w:hAnsi="Arial" w:cs="Arial"/>
              </w:rPr>
              <w:t>(role)</w:t>
            </w:r>
          </w:p>
        </w:tc>
      </w:tr>
      <w:tr w:rsidR="005B44EA" w:rsidRPr="00A2753A" w14:paraId="4A9306A8" w14:textId="77777777" w:rsidTr="00A66B09">
        <w:tc>
          <w:tcPr>
            <w:tcW w:w="5935" w:type="dxa"/>
            <w:vAlign w:val="center"/>
          </w:tcPr>
          <w:p w14:paraId="3B7AEA6A" w14:textId="5043B227" w:rsidR="005B44EA" w:rsidRPr="009B71F0" w:rsidRDefault="005B44EA" w:rsidP="00A66B09">
            <w:pPr>
              <w:pBdr>
                <w:top w:val="nil"/>
                <w:left w:val="nil"/>
                <w:bottom w:val="nil"/>
                <w:right w:val="nil"/>
                <w:between w:val="nil"/>
              </w:pBdr>
              <w:rPr>
                <w:rFonts w:ascii="Arial" w:hAnsi="Arial" w:cs="Arial"/>
                <w:color w:val="000000" w:themeColor="text1"/>
                <w:sz w:val="20"/>
                <w:szCs w:val="20"/>
              </w:rPr>
            </w:pPr>
            <w:r>
              <w:rPr>
                <w:rFonts w:ascii="Arial" w:hAnsi="Arial" w:cs="Arial"/>
                <w:color w:val="000000" w:themeColor="text1"/>
                <w:sz w:val="20"/>
                <w:szCs w:val="20"/>
              </w:rPr>
              <w:t>We communicate</w:t>
            </w:r>
            <w:r w:rsidRPr="009B71F0">
              <w:rPr>
                <w:rFonts w:ascii="Arial" w:hAnsi="Arial" w:cs="Arial"/>
                <w:color w:val="000000" w:themeColor="text1"/>
                <w:sz w:val="20"/>
                <w:szCs w:val="20"/>
              </w:rPr>
              <w:t xml:space="preserve"> to new staff, and annually remind </w:t>
            </w:r>
            <w:r w:rsidRPr="009B71F0">
              <w:rPr>
                <w:rFonts w:ascii="Arial" w:hAnsi="Arial" w:cs="Arial"/>
                <w:i/>
                <w:iCs/>
                <w:color w:val="000000" w:themeColor="text1"/>
                <w:sz w:val="20"/>
                <w:szCs w:val="20"/>
              </w:rPr>
              <w:t>all</w:t>
            </w:r>
            <w:r w:rsidRPr="009B71F0">
              <w:rPr>
                <w:rFonts w:ascii="Arial" w:hAnsi="Arial" w:cs="Arial"/>
                <w:color w:val="000000" w:themeColor="text1"/>
                <w:sz w:val="20"/>
                <w:szCs w:val="20"/>
              </w:rPr>
              <w:t xml:space="preserve"> staff</w:t>
            </w:r>
            <w:r>
              <w:rPr>
                <w:rFonts w:ascii="Arial" w:hAnsi="Arial" w:cs="Arial"/>
                <w:color w:val="000000" w:themeColor="text1"/>
                <w:sz w:val="20"/>
                <w:szCs w:val="20"/>
              </w:rPr>
              <w:t xml:space="preserve"> (regardless of hours or length of service), </w:t>
            </w:r>
            <w:r w:rsidRPr="009B71F0">
              <w:rPr>
                <w:rFonts w:ascii="Arial" w:hAnsi="Arial" w:cs="Arial"/>
                <w:color w:val="000000" w:themeColor="text1"/>
                <w:sz w:val="20"/>
                <w:szCs w:val="20"/>
              </w:rPr>
              <w:t xml:space="preserve">of </w:t>
            </w:r>
            <w:r>
              <w:rPr>
                <w:rFonts w:ascii="Arial" w:hAnsi="Arial" w:cs="Arial"/>
                <w:color w:val="000000" w:themeColor="text1"/>
                <w:sz w:val="20"/>
                <w:szCs w:val="20"/>
              </w:rPr>
              <w:t xml:space="preserve">the </w:t>
            </w:r>
            <w:r w:rsidRPr="009B71F0">
              <w:rPr>
                <w:rFonts w:ascii="Arial" w:hAnsi="Arial" w:cs="Arial"/>
                <w:color w:val="000000" w:themeColor="text1"/>
                <w:sz w:val="20"/>
                <w:szCs w:val="20"/>
              </w:rPr>
              <w:t xml:space="preserve">option to </w:t>
            </w:r>
            <w:r>
              <w:rPr>
                <w:rFonts w:ascii="Arial" w:hAnsi="Arial" w:cs="Arial"/>
                <w:color w:val="000000" w:themeColor="text1"/>
                <w:sz w:val="20"/>
                <w:szCs w:val="20"/>
              </w:rPr>
              <w:t>make voluntary contributions through deferral of salary</w:t>
            </w:r>
            <w:r w:rsidRPr="009B71F0">
              <w:rPr>
                <w:rFonts w:ascii="Arial" w:hAnsi="Arial" w:cs="Arial"/>
                <w:color w:val="000000" w:themeColor="text1"/>
                <w:sz w:val="20"/>
                <w:szCs w:val="20"/>
              </w:rPr>
              <w:t xml:space="preserve"> </w:t>
            </w:r>
            <w:r>
              <w:rPr>
                <w:rFonts w:ascii="Arial" w:hAnsi="Arial" w:cs="Arial"/>
                <w:color w:val="000000" w:themeColor="text1"/>
                <w:sz w:val="20"/>
                <w:szCs w:val="20"/>
              </w:rPr>
              <w:t>– explaining that they can start,</w:t>
            </w:r>
            <w:r w:rsidRPr="009B71F0">
              <w:rPr>
                <w:rFonts w:ascii="Arial" w:hAnsi="Arial" w:cs="Arial"/>
                <w:color w:val="000000" w:themeColor="text1"/>
                <w:sz w:val="20"/>
                <w:szCs w:val="20"/>
              </w:rPr>
              <w:t xml:space="preserve"> stop, or change the amount</w:t>
            </w:r>
            <w:r>
              <w:rPr>
                <w:rFonts w:ascii="Arial" w:hAnsi="Arial" w:cs="Arial"/>
                <w:color w:val="000000" w:themeColor="text1"/>
                <w:sz w:val="20"/>
                <w:szCs w:val="20"/>
              </w:rPr>
              <w:t xml:space="preserve"> at any time.</w:t>
            </w:r>
          </w:p>
          <w:p w14:paraId="250BC0A9" w14:textId="1A1EDB32" w:rsidR="005B44EA" w:rsidRPr="009B71F0" w:rsidRDefault="005B44EA" w:rsidP="00A66B09">
            <w:pPr>
              <w:pBdr>
                <w:top w:val="nil"/>
                <w:left w:val="nil"/>
                <w:bottom w:val="nil"/>
                <w:right w:val="nil"/>
                <w:between w:val="nil"/>
              </w:pBdr>
              <w:rPr>
                <w:rFonts w:ascii="Arial" w:hAnsi="Arial" w:cs="Arial"/>
                <w:sz w:val="20"/>
                <w:szCs w:val="20"/>
              </w:rPr>
            </w:pPr>
          </w:p>
        </w:tc>
        <w:tc>
          <w:tcPr>
            <w:tcW w:w="4274" w:type="dxa"/>
            <w:vAlign w:val="bottom"/>
          </w:tcPr>
          <w:p w14:paraId="0F832D2F" w14:textId="0CD4BB55" w:rsidR="005B44EA" w:rsidRPr="009B71F0" w:rsidRDefault="003012AA" w:rsidP="00A66B09">
            <w:pPr>
              <w:rPr>
                <w:rStyle w:val="Hyperlink"/>
                <w:rFonts w:ascii="Arial" w:hAnsi="Arial" w:cs="Arial"/>
                <w:sz w:val="20"/>
                <w:szCs w:val="20"/>
              </w:rPr>
            </w:pPr>
            <w:r>
              <w:t xml:space="preserve">General: </w:t>
            </w:r>
            <w:hyperlink r:id="rId22" w:history="1">
              <w:r w:rsidR="003E3CDC" w:rsidRPr="00BA487F">
                <w:rPr>
                  <w:rStyle w:val="Hyperlink"/>
                  <w:rFonts w:ascii="Arial" w:hAnsi="Arial" w:cs="Arial"/>
                  <w:sz w:val="20"/>
                  <w:szCs w:val="20"/>
                </w:rPr>
                <w:t>https://www.uua.org/sites/live-new.uua.org/files/benefits_tuneup_workbook.pdf</w:t>
              </w:r>
            </w:hyperlink>
          </w:p>
          <w:p w14:paraId="65458D98" w14:textId="77777777" w:rsidR="005B44EA" w:rsidRPr="00192206" w:rsidRDefault="005B44EA" w:rsidP="00A66B09">
            <w:pPr>
              <w:rPr>
                <w:rStyle w:val="Hyperlink"/>
                <w:rFonts w:ascii="Arial" w:hAnsi="Arial" w:cs="Arial"/>
                <w:sz w:val="14"/>
                <w:szCs w:val="14"/>
              </w:rPr>
            </w:pPr>
          </w:p>
          <w:p w14:paraId="4EEAE4B1" w14:textId="669A1DA7" w:rsidR="005B44EA" w:rsidRPr="009B71F0" w:rsidRDefault="005B44EA" w:rsidP="00A66B09">
            <w:pPr>
              <w:rPr>
                <w:rFonts w:ascii="Arial" w:hAnsi="Arial" w:cs="Arial"/>
                <w:sz w:val="20"/>
                <w:szCs w:val="20"/>
              </w:rPr>
            </w:pPr>
            <w:r w:rsidRPr="009B71F0">
              <w:rPr>
                <w:rFonts w:ascii="Arial" w:hAnsi="Arial" w:cs="Arial"/>
                <w:sz w:val="20"/>
                <w:szCs w:val="20"/>
              </w:rPr>
              <w:t xml:space="preserve">Employee Contributions Agreement: </w:t>
            </w:r>
            <w:hyperlink r:id="rId23" w:history="1">
              <w:r w:rsidR="00E26AC0">
                <w:rPr>
                  <w:rStyle w:val="Hyperlink"/>
                  <w:rFonts w:ascii="Arial" w:hAnsi="Arial" w:cs="Arial"/>
                  <w:sz w:val="20"/>
                  <w:szCs w:val="20"/>
                </w:rPr>
                <w:t>https://www.uua.org/sites/live-new.uua.org/files/2020_employee_contributions_agreement_salary_reduction_form.pdf</w:t>
              </w:r>
            </w:hyperlink>
          </w:p>
        </w:tc>
        <w:tc>
          <w:tcPr>
            <w:tcW w:w="1213" w:type="dxa"/>
            <w:vAlign w:val="bottom"/>
          </w:tcPr>
          <w:p w14:paraId="24543737" w14:textId="77777777" w:rsidR="005B44EA" w:rsidRPr="00A2753A" w:rsidRDefault="005B44EA" w:rsidP="00A66B09">
            <w:pPr>
              <w:rPr>
                <w:rFonts w:ascii="Arial" w:hAnsi="Arial" w:cs="Arial"/>
                <w:b/>
                <w:bCs/>
                <w:sz w:val="32"/>
                <w:szCs w:val="32"/>
              </w:rPr>
            </w:pPr>
          </w:p>
        </w:tc>
        <w:tc>
          <w:tcPr>
            <w:tcW w:w="1859" w:type="dxa"/>
            <w:vAlign w:val="bottom"/>
          </w:tcPr>
          <w:p w14:paraId="4DD6F572" w14:textId="77777777" w:rsidR="005B44EA" w:rsidRPr="00A2753A" w:rsidRDefault="005B44EA" w:rsidP="00A66B09">
            <w:pPr>
              <w:rPr>
                <w:rFonts w:ascii="Arial" w:hAnsi="Arial" w:cs="Arial"/>
                <w:b/>
                <w:bCs/>
                <w:sz w:val="32"/>
                <w:szCs w:val="32"/>
              </w:rPr>
            </w:pPr>
          </w:p>
        </w:tc>
      </w:tr>
      <w:tr w:rsidR="005B44EA" w:rsidRPr="00A2753A" w14:paraId="47B264B3" w14:textId="77777777" w:rsidTr="00A66B09">
        <w:tc>
          <w:tcPr>
            <w:tcW w:w="5935" w:type="dxa"/>
            <w:vAlign w:val="center"/>
          </w:tcPr>
          <w:p w14:paraId="7BBC53E6" w14:textId="74F26867" w:rsidR="005B44EA" w:rsidRPr="009B71F0" w:rsidRDefault="005B44EA" w:rsidP="00A66B09">
            <w:pPr>
              <w:pBdr>
                <w:top w:val="nil"/>
                <w:left w:val="nil"/>
                <w:bottom w:val="nil"/>
                <w:right w:val="nil"/>
                <w:between w:val="nil"/>
              </w:pBdr>
              <w:rPr>
                <w:rFonts w:ascii="Arial" w:hAnsi="Arial" w:cs="Arial"/>
                <w:color w:val="000000"/>
                <w:sz w:val="20"/>
                <w:szCs w:val="20"/>
              </w:rPr>
            </w:pPr>
            <w:r w:rsidRPr="009B71F0">
              <w:rPr>
                <w:rFonts w:ascii="Arial" w:hAnsi="Arial" w:cs="Arial"/>
                <w:color w:val="000000" w:themeColor="text1"/>
                <w:sz w:val="20"/>
                <w:szCs w:val="20"/>
              </w:rPr>
              <w:t>If Employer provides Employer’s Matching contributions, per Employer Participation Agreement, they communicate to new staff and annually remind all staff about the match.</w:t>
            </w:r>
          </w:p>
        </w:tc>
        <w:tc>
          <w:tcPr>
            <w:tcW w:w="4274" w:type="dxa"/>
            <w:vAlign w:val="bottom"/>
          </w:tcPr>
          <w:p w14:paraId="02EBAA00" w14:textId="2CD26C2D" w:rsidR="005B44EA" w:rsidRPr="009B71F0" w:rsidRDefault="005B44EA" w:rsidP="00A66B09">
            <w:pPr>
              <w:rPr>
                <w:rFonts w:ascii="Arial" w:hAnsi="Arial" w:cs="Arial"/>
                <w:sz w:val="20"/>
                <w:szCs w:val="20"/>
              </w:rPr>
            </w:pPr>
            <w:r w:rsidRPr="009B71F0">
              <w:rPr>
                <w:rFonts w:ascii="Arial" w:hAnsi="Arial" w:cs="Arial"/>
                <w:sz w:val="20"/>
                <w:szCs w:val="20"/>
              </w:rPr>
              <w:t xml:space="preserve">Write to </w:t>
            </w:r>
            <w:hyperlink r:id="rId24" w:history="1">
              <w:r w:rsidRPr="009B71F0">
                <w:rPr>
                  <w:rStyle w:val="Hyperlink"/>
                  <w:rFonts w:ascii="Arial" w:hAnsi="Arial" w:cs="Arial"/>
                  <w:sz w:val="20"/>
                  <w:szCs w:val="20"/>
                </w:rPr>
                <w:t>retirementplan@uua.org</w:t>
              </w:r>
            </w:hyperlink>
            <w:r w:rsidRPr="009B71F0">
              <w:rPr>
                <w:rFonts w:ascii="Arial" w:hAnsi="Arial" w:cs="Arial"/>
                <w:sz w:val="20"/>
                <w:szCs w:val="20"/>
              </w:rPr>
              <w:t xml:space="preserve"> if you need a copy of your Employer Participation Agreement.</w:t>
            </w:r>
          </w:p>
        </w:tc>
        <w:tc>
          <w:tcPr>
            <w:tcW w:w="1213" w:type="dxa"/>
            <w:vAlign w:val="bottom"/>
          </w:tcPr>
          <w:p w14:paraId="25E576D4" w14:textId="77777777" w:rsidR="005B44EA" w:rsidRPr="00A2753A" w:rsidRDefault="005B44EA" w:rsidP="00A66B09">
            <w:pPr>
              <w:rPr>
                <w:rFonts w:ascii="Arial" w:hAnsi="Arial" w:cs="Arial"/>
                <w:b/>
                <w:bCs/>
                <w:sz w:val="32"/>
                <w:szCs w:val="32"/>
              </w:rPr>
            </w:pPr>
          </w:p>
        </w:tc>
        <w:tc>
          <w:tcPr>
            <w:tcW w:w="1859" w:type="dxa"/>
            <w:vAlign w:val="bottom"/>
          </w:tcPr>
          <w:p w14:paraId="6F0C58AA" w14:textId="77777777" w:rsidR="005B44EA" w:rsidRPr="00A2753A" w:rsidRDefault="005B44EA" w:rsidP="00A66B09">
            <w:pPr>
              <w:rPr>
                <w:rFonts w:ascii="Arial" w:hAnsi="Arial" w:cs="Arial"/>
                <w:b/>
                <w:bCs/>
                <w:sz w:val="32"/>
                <w:szCs w:val="32"/>
              </w:rPr>
            </w:pPr>
          </w:p>
        </w:tc>
      </w:tr>
      <w:tr w:rsidR="005B44EA" w:rsidRPr="00A2753A" w14:paraId="7623B825" w14:textId="77777777" w:rsidTr="00A66B09">
        <w:tc>
          <w:tcPr>
            <w:tcW w:w="5935" w:type="dxa"/>
            <w:vAlign w:val="center"/>
          </w:tcPr>
          <w:p w14:paraId="592E08B2" w14:textId="52C73AF4" w:rsidR="005B44EA" w:rsidRPr="00125F4C" w:rsidRDefault="005B44EA" w:rsidP="00A66B09">
            <w:pPr>
              <w:pBdr>
                <w:top w:val="nil"/>
                <w:left w:val="nil"/>
                <w:bottom w:val="nil"/>
                <w:right w:val="nil"/>
                <w:between w:val="nil"/>
              </w:pBdr>
              <w:rPr>
                <w:rFonts w:ascii="Arial" w:hAnsi="Arial" w:cs="Arial"/>
                <w:sz w:val="20"/>
                <w:szCs w:val="20"/>
                <w:highlight w:val="white"/>
              </w:rPr>
            </w:pPr>
            <w:r w:rsidRPr="00125F4C">
              <w:rPr>
                <w:rFonts w:ascii="Arial" w:hAnsi="Arial" w:cs="Arial"/>
                <w:sz w:val="20"/>
                <w:szCs w:val="20"/>
                <w:highlight w:val="white"/>
              </w:rPr>
              <w:t>Employer is responsible for calculating and remitting all employee and employer contributions timely and as per the Plan’s provisions. There are no invoices.</w:t>
            </w:r>
          </w:p>
          <w:p w14:paraId="330469EB" w14:textId="402D8685" w:rsidR="005B44EA" w:rsidRPr="00125F4C" w:rsidRDefault="005B44EA" w:rsidP="00A66B09">
            <w:pPr>
              <w:pBdr>
                <w:top w:val="nil"/>
                <w:left w:val="nil"/>
                <w:bottom w:val="nil"/>
                <w:right w:val="nil"/>
                <w:between w:val="nil"/>
              </w:pBdr>
              <w:rPr>
                <w:rFonts w:ascii="Arial" w:hAnsi="Arial" w:cs="Arial"/>
                <w:color w:val="595959" w:themeColor="text1" w:themeTint="A6"/>
                <w:sz w:val="20"/>
                <w:szCs w:val="20"/>
                <w:highlight w:val="white"/>
              </w:rPr>
            </w:pPr>
          </w:p>
        </w:tc>
        <w:tc>
          <w:tcPr>
            <w:tcW w:w="4274" w:type="dxa"/>
            <w:vAlign w:val="bottom"/>
          </w:tcPr>
          <w:p w14:paraId="651B51F1" w14:textId="6A491169" w:rsidR="005B44EA" w:rsidRPr="00125F4C" w:rsidRDefault="005B44EA" w:rsidP="00A66B09">
            <w:pPr>
              <w:rPr>
                <w:rFonts w:ascii="Arial" w:hAnsi="Arial" w:cs="Arial"/>
                <w:color w:val="FF0000"/>
                <w:sz w:val="20"/>
                <w:szCs w:val="20"/>
              </w:rPr>
            </w:pPr>
            <w:r w:rsidRPr="00125F4C">
              <w:rPr>
                <w:rFonts w:ascii="Arial" w:hAnsi="Arial" w:cs="Arial"/>
                <w:sz w:val="20"/>
                <w:szCs w:val="20"/>
              </w:rPr>
              <w:t>Contributions:</w:t>
            </w:r>
            <w:r w:rsidR="00D625E1">
              <w:rPr>
                <w:rFonts w:ascii="Arial" w:hAnsi="Arial" w:cs="Arial"/>
                <w:sz w:val="20"/>
                <w:szCs w:val="20"/>
              </w:rPr>
              <w:t xml:space="preserve"> </w:t>
            </w:r>
            <w:hyperlink r:id="rId25" w:history="1">
              <w:r w:rsidR="00D625E1" w:rsidRPr="00BA487F">
                <w:rPr>
                  <w:rStyle w:val="Hyperlink"/>
                  <w:rFonts w:ascii="Arial" w:hAnsi="Arial" w:cs="Arial"/>
                  <w:sz w:val="20"/>
                  <w:szCs w:val="20"/>
                </w:rPr>
                <w:t>https://www.uua.org/finance/compensation/retirement/contributions</w:t>
              </w:r>
            </w:hyperlink>
            <w:r w:rsidRPr="00125F4C">
              <w:rPr>
                <w:rFonts w:ascii="Arial" w:hAnsi="Arial" w:cs="Arial"/>
                <w:sz w:val="20"/>
                <w:szCs w:val="20"/>
              </w:rPr>
              <w:t xml:space="preserve"> </w:t>
            </w:r>
          </w:p>
          <w:p w14:paraId="424FA2A1" w14:textId="77777777" w:rsidR="005B44EA" w:rsidRPr="0081641A" w:rsidRDefault="005B44EA" w:rsidP="00A66B09">
            <w:pPr>
              <w:rPr>
                <w:rFonts w:ascii="Arial" w:hAnsi="Arial" w:cs="Arial"/>
                <w:color w:val="FF0000"/>
                <w:sz w:val="14"/>
                <w:szCs w:val="14"/>
              </w:rPr>
            </w:pPr>
          </w:p>
          <w:p w14:paraId="4B601DA2" w14:textId="308FD575" w:rsidR="005B44EA" w:rsidRPr="00125F4C" w:rsidRDefault="005B44EA" w:rsidP="00A66B09">
            <w:pPr>
              <w:rPr>
                <w:rFonts w:ascii="Arial" w:hAnsi="Arial" w:cs="Arial"/>
                <w:color w:val="FF0000"/>
                <w:sz w:val="20"/>
                <w:szCs w:val="20"/>
              </w:rPr>
            </w:pPr>
            <w:r w:rsidRPr="00125F4C">
              <w:rPr>
                <w:rFonts w:ascii="Arial" w:hAnsi="Arial" w:cs="Arial"/>
                <w:sz w:val="20"/>
                <w:szCs w:val="20"/>
              </w:rPr>
              <w:t xml:space="preserve">Employee Contributions Agreement: </w:t>
            </w:r>
            <w:hyperlink r:id="rId26" w:history="1">
              <w:r w:rsidRPr="00125F4C">
                <w:rPr>
                  <w:rStyle w:val="Hyperlink"/>
                  <w:rFonts w:ascii="Arial" w:hAnsi="Arial" w:cs="Arial"/>
                  <w:sz w:val="20"/>
                  <w:szCs w:val="20"/>
                </w:rPr>
                <w:t>https://www.uua.org/sites/live-new.uua.org/files/2019_salary_reduction_form-employee_contributions_agreement.pdf</w:t>
              </w:r>
            </w:hyperlink>
          </w:p>
        </w:tc>
        <w:tc>
          <w:tcPr>
            <w:tcW w:w="1213" w:type="dxa"/>
            <w:vAlign w:val="bottom"/>
          </w:tcPr>
          <w:p w14:paraId="415DB1B5" w14:textId="77777777" w:rsidR="005B44EA" w:rsidRPr="00A2753A" w:rsidRDefault="005B44EA" w:rsidP="00A66B09">
            <w:pPr>
              <w:rPr>
                <w:rFonts w:ascii="Arial" w:hAnsi="Arial" w:cs="Arial"/>
                <w:b/>
                <w:bCs/>
                <w:sz w:val="32"/>
                <w:szCs w:val="32"/>
              </w:rPr>
            </w:pPr>
          </w:p>
        </w:tc>
        <w:tc>
          <w:tcPr>
            <w:tcW w:w="1859" w:type="dxa"/>
            <w:vAlign w:val="bottom"/>
          </w:tcPr>
          <w:p w14:paraId="42774F23" w14:textId="77777777" w:rsidR="005B44EA" w:rsidRPr="00A2753A" w:rsidRDefault="005B44EA" w:rsidP="00A66B09">
            <w:pPr>
              <w:rPr>
                <w:rFonts w:ascii="Arial" w:hAnsi="Arial" w:cs="Arial"/>
                <w:b/>
                <w:bCs/>
                <w:sz w:val="32"/>
                <w:szCs w:val="32"/>
              </w:rPr>
            </w:pPr>
          </w:p>
        </w:tc>
      </w:tr>
      <w:tr w:rsidR="005B44EA" w:rsidRPr="00A2753A" w14:paraId="2C724236" w14:textId="77777777" w:rsidTr="00A66B09">
        <w:tc>
          <w:tcPr>
            <w:tcW w:w="5935" w:type="dxa"/>
            <w:vAlign w:val="center"/>
          </w:tcPr>
          <w:p w14:paraId="0573389F" w14:textId="33DD89C5" w:rsidR="005B44EA" w:rsidRPr="00550E00" w:rsidRDefault="005B44EA" w:rsidP="00A66B09">
            <w:pPr>
              <w:pBdr>
                <w:top w:val="nil"/>
                <w:left w:val="nil"/>
                <w:bottom w:val="nil"/>
                <w:right w:val="nil"/>
                <w:between w:val="nil"/>
              </w:pBdr>
              <w:rPr>
                <w:rFonts w:ascii="Arial" w:hAnsi="Arial" w:cs="Arial"/>
                <w:color w:val="FF0000"/>
                <w:sz w:val="20"/>
                <w:szCs w:val="20"/>
                <w:highlight w:val="white"/>
              </w:rPr>
            </w:pPr>
            <w:r w:rsidRPr="00550E00">
              <w:rPr>
                <w:rFonts w:ascii="Arial" w:hAnsi="Arial" w:cs="Arial"/>
                <w:color w:val="000000" w:themeColor="text1"/>
                <w:sz w:val="20"/>
                <w:szCs w:val="20"/>
                <w:highlight w:val="white"/>
              </w:rPr>
              <w:t>Employers who offer Auto-Enrollment, per Employer Participation Agreement, communicate to new staff and operationalize Auto-Enrollment timely for all employees.</w:t>
            </w:r>
          </w:p>
        </w:tc>
        <w:tc>
          <w:tcPr>
            <w:tcW w:w="4274" w:type="dxa"/>
            <w:vAlign w:val="bottom"/>
          </w:tcPr>
          <w:p w14:paraId="5BD4D24F" w14:textId="0EB5211D" w:rsidR="005B44EA" w:rsidRPr="00550E00" w:rsidRDefault="005B44EA" w:rsidP="00A66B09">
            <w:pPr>
              <w:rPr>
                <w:rFonts w:ascii="Arial" w:hAnsi="Arial" w:cs="Arial"/>
                <w:color w:val="FF0000"/>
                <w:sz w:val="20"/>
                <w:szCs w:val="20"/>
              </w:rPr>
            </w:pPr>
            <w:r w:rsidRPr="00550E00">
              <w:rPr>
                <w:rFonts w:ascii="Arial" w:hAnsi="Arial" w:cs="Arial"/>
                <w:sz w:val="20"/>
                <w:szCs w:val="20"/>
              </w:rPr>
              <w:t xml:space="preserve">Auto-enrollment: </w:t>
            </w:r>
            <w:hyperlink r:id="rId27" w:history="1">
              <w:r w:rsidRPr="00550E00">
                <w:rPr>
                  <w:rStyle w:val="Hyperlink"/>
                  <w:rFonts w:ascii="Arial" w:hAnsi="Arial" w:cs="Arial"/>
                  <w:sz w:val="20"/>
                  <w:szCs w:val="20"/>
                </w:rPr>
                <w:t>https://www.uua.org/finance/compensation/retirement/auto-enrollment</w:t>
              </w:r>
            </w:hyperlink>
            <w:r w:rsidRPr="00550E00">
              <w:rPr>
                <w:rFonts w:ascii="Arial" w:hAnsi="Arial" w:cs="Arial"/>
                <w:sz w:val="20"/>
                <w:szCs w:val="20"/>
              </w:rPr>
              <w:t xml:space="preserve"> </w:t>
            </w:r>
          </w:p>
          <w:p w14:paraId="0855FB08" w14:textId="77777777" w:rsidR="005B44EA" w:rsidRPr="0081641A" w:rsidRDefault="005B44EA" w:rsidP="00A66B09">
            <w:pPr>
              <w:rPr>
                <w:rFonts w:ascii="Arial" w:hAnsi="Arial" w:cs="Arial"/>
                <w:color w:val="FF0000"/>
                <w:sz w:val="14"/>
                <w:szCs w:val="14"/>
              </w:rPr>
            </w:pPr>
          </w:p>
          <w:p w14:paraId="304FDA38" w14:textId="55C41D9D" w:rsidR="005B44EA" w:rsidRPr="00550E00" w:rsidRDefault="005B44EA" w:rsidP="00A66B09">
            <w:pPr>
              <w:rPr>
                <w:rFonts w:ascii="Arial" w:hAnsi="Arial" w:cs="Arial"/>
                <w:sz w:val="20"/>
                <w:szCs w:val="20"/>
              </w:rPr>
            </w:pPr>
            <w:r w:rsidRPr="00550E00">
              <w:rPr>
                <w:rFonts w:ascii="Arial" w:hAnsi="Arial" w:cs="Arial"/>
                <w:sz w:val="20"/>
                <w:szCs w:val="20"/>
              </w:rPr>
              <w:t xml:space="preserve">Write to </w:t>
            </w:r>
            <w:hyperlink r:id="rId28" w:history="1">
              <w:r w:rsidRPr="00550E00">
                <w:rPr>
                  <w:rStyle w:val="Hyperlink"/>
                  <w:rFonts w:ascii="Arial" w:hAnsi="Arial" w:cs="Arial"/>
                  <w:sz w:val="20"/>
                  <w:szCs w:val="20"/>
                </w:rPr>
                <w:t>retirementplan@uua.org</w:t>
              </w:r>
            </w:hyperlink>
            <w:r w:rsidRPr="00550E00">
              <w:rPr>
                <w:rFonts w:ascii="Arial" w:hAnsi="Arial" w:cs="Arial"/>
                <w:sz w:val="20"/>
                <w:szCs w:val="20"/>
              </w:rPr>
              <w:t xml:space="preserve"> if you need a copy of your Employer Participation Agreement.</w:t>
            </w:r>
          </w:p>
        </w:tc>
        <w:tc>
          <w:tcPr>
            <w:tcW w:w="1213" w:type="dxa"/>
            <w:vAlign w:val="bottom"/>
          </w:tcPr>
          <w:p w14:paraId="02736180" w14:textId="77777777" w:rsidR="005B44EA" w:rsidRPr="00A2753A" w:rsidRDefault="005B44EA" w:rsidP="00A66B09">
            <w:pPr>
              <w:rPr>
                <w:rFonts w:ascii="Arial" w:hAnsi="Arial" w:cs="Arial"/>
                <w:b/>
                <w:bCs/>
                <w:sz w:val="32"/>
                <w:szCs w:val="32"/>
              </w:rPr>
            </w:pPr>
          </w:p>
        </w:tc>
        <w:tc>
          <w:tcPr>
            <w:tcW w:w="1859" w:type="dxa"/>
            <w:vAlign w:val="bottom"/>
          </w:tcPr>
          <w:p w14:paraId="1F702619" w14:textId="77777777" w:rsidR="005B44EA" w:rsidRPr="00A2753A" w:rsidRDefault="005B44EA" w:rsidP="00A66B09">
            <w:pPr>
              <w:rPr>
                <w:rFonts w:ascii="Arial" w:hAnsi="Arial" w:cs="Arial"/>
                <w:b/>
                <w:bCs/>
                <w:sz w:val="32"/>
                <w:szCs w:val="32"/>
              </w:rPr>
            </w:pPr>
          </w:p>
        </w:tc>
      </w:tr>
      <w:tr w:rsidR="005B44EA" w:rsidRPr="00A2753A" w14:paraId="29BED6E1" w14:textId="77777777" w:rsidTr="00A66B09">
        <w:tc>
          <w:tcPr>
            <w:tcW w:w="5935" w:type="dxa"/>
            <w:vAlign w:val="center"/>
          </w:tcPr>
          <w:p w14:paraId="32564EE7" w14:textId="4AF592AD" w:rsidR="005B44EA" w:rsidRPr="00550E00" w:rsidRDefault="005B44EA" w:rsidP="00A66B09">
            <w:pPr>
              <w:pBdr>
                <w:top w:val="nil"/>
                <w:left w:val="nil"/>
                <w:bottom w:val="nil"/>
                <w:right w:val="nil"/>
                <w:between w:val="nil"/>
              </w:pBdr>
              <w:rPr>
                <w:rFonts w:ascii="Arial" w:hAnsi="Arial" w:cs="Arial"/>
                <w:sz w:val="20"/>
                <w:szCs w:val="20"/>
                <w:highlight w:val="white"/>
              </w:rPr>
            </w:pPr>
            <w:r w:rsidRPr="00550E00">
              <w:rPr>
                <w:rFonts w:ascii="Arial" w:hAnsi="Arial" w:cs="Arial"/>
                <w:sz w:val="20"/>
                <w:szCs w:val="20"/>
                <w:highlight w:val="white"/>
              </w:rPr>
              <w:t xml:space="preserve">We have no personnel policy in conflict with UUA Retirement Plan eligibility criteria or </w:t>
            </w:r>
            <w:r w:rsidRPr="00550E00">
              <w:rPr>
                <w:rFonts w:ascii="Arial" w:hAnsi="Arial" w:cs="Arial"/>
                <w:color w:val="000000" w:themeColor="text1"/>
                <w:sz w:val="20"/>
                <w:szCs w:val="20"/>
                <w:highlight w:val="white"/>
              </w:rPr>
              <w:t>any</w:t>
            </w:r>
            <w:r w:rsidRPr="00550E00">
              <w:rPr>
                <w:rFonts w:ascii="Arial" w:hAnsi="Arial" w:cs="Arial"/>
                <w:color w:val="FF0000"/>
                <w:sz w:val="20"/>
                <w:szCs w:val="20"/>
                <w:highlight w:val="white"/>
              </w:rPr>
              <w:t xml:space="preserve"> </w:t>
            </w:r>
            <w:r w:rsidRPr="00550E00">
              <w:rPr>
                <w:rFonts w:ascii="Arial" w:hAnsi="Arial" w:cs="Arial"/>
                <w:sz w:val="20"/>
                <w:szCs w:val="20"/>
                <w:highlight w:val="white"/>
              </w:rPr>
              <w:t>other Plan provisions.</w:t>
            </w:r>
          </w:p>
        </w:tc>
        <w:tc>
          <w:tcPr>
            <w:tcW w:w="4274" w:type="dxa"/>
            <w:vAlign w:val="bottom"/>
          </w:tcPr>
          <w:p w14:paraId="515CE909" w14:textId="54D31154" w:rsidR="005B44EA" w:rsidRPr="00550E00" w:rsidRDefault="00C3710C" w:rsidP="00A66B09">
            <w:pPr>
              <w:rPr>
                <w:rStyle w:val="Hyperlink"/>
                <w:rFonts w:ascii="Arial" w:hAnsi="Arial" w:cs="Arial"/>
                <w:sz w:val="20"/>
                <w:szCs w:val="20"/>
              </w:rPr>
            </w:pPr>
            <w:r>
              <w:t xml:space="preserve">General: </w:t>
            </w:r>
            <w:hyperlink r:id="rId29" w:history="1">
              <w:r w:rsidR="00AE3CC6" w:rsidRPr="00BA487F">
                <w:rPr>
                  <w:rStyle w:val="Hyperlink"/>
                  <w:rFonts w:ascii="Arial" w:hAnsi="Arial" w:cs="Arial"/>
                  <w:sz w:val="20"/>
                  <w:szCs w:val="20"/>
                </w:rPr>
                <w:t>https://www.uua.org/sites/live-new.uua.org/files/benefits_tuneup_workbook.pdf</w:t>
              </w:r>
            </w:hyperlink>
          </w:p>
          <w:p w14:paraId="5F165590" w14:textId="77777777" w:rsidR="005B44EA" w:rsidRPr="0081641A" w:rsidRDefault="005B44EA" w:rsidP="00A66B09">
            <w:pPr>
              <w:rPr>
                <w:rStyle w:val="Hyperlink"/>
                <w:rFonts w:ascii="Arial" w:hAnsi="Arial" w:cs="Arial"/>
                <w:sz w:val="14"/>
                <w:szCs w:val="14"/>
              </w:rPr>
            </w:pPr>
          </w:p>
          <w:p w14:paraId="341DB87A" w14:textId="4683C549" w:rsidR="005B44EA" w:rsidRPr="00550E00" w:rsidRDefault="005B44EA" w:rsidP="00A66B09">
            <w:pPr>
              <w:rPr>
                <w:rFonts w:ascii="Arial" w:hAnsi="Arial" w:cs="Arial"/>
                <w:sz w:val="20"/>
                <w:szCs w:val="20"/>
              </w:rPr>
            </w:pPr>
            <w:r w:rsidRPr="00550E00">
              <w:rPr>
                <w:rFonts w:ascii="Arial" w:hAnsi="Arial" w:cs="Arial"/>
                <w:sz w:val="20"/>
                <w:szCs w:val="20"/>
              </w:rPr>
              <w:t xml:space="preserve">Plan Document: </w:t>
            </w:r>
            <w:hyperlink r:id="rId30" w:history="1">
              <w:r w:rsidRPr="00550E00">
                <w:rPr>
                  <w:rStyle w:val="Hyperlink"/>
                  <w:rFonts w:ascii="Arial" w:hAnsi="Arial" w:cs="Arial"/>
                  <w:sz w:val="20"/>
                  <w:szCs w:val="20"/>
                </w:rPr>
                <w:t>https://www.uua.org/sites/live-new.uua.org/files/plandoc_w_amendments_incorporated_05092017.pdf</w:t>
              </w:r>
            </w:hyperlink>
            <w:r w:rsidRPr="00550E00">
              <w:rPr>
                <w:rFonts w:ascii="Arial" w:hAnsi="Arial" w:cs="Arial"/>
                <w:sz w:val="20"/>
                <w:szCs w:val="20"/>
              </w:rPr>
              <w:t xml:space="preserve"> </w:t>
            </w:r>
          </w:p>
        </w:tc>
        <w:tc>
          <w:tcPr>
            <w:tcW w:w="1213" w:type="dxa"/>
            <w:vAlign w:val="bottom"/>
          </w:tcPr>
          <w:p w14:paraId="733B01E0" w14:textId="77777777" w:rsidR="005B44EA" w:rsidRPr="00A2753A" w:rsidRDefault="005B44EA" w:rsidP="00A66B09">
            <w:pPr>
              <w:rPr>
                <w:rFonts w:ascii="Arial" w:hAnsi="Arial" w:cs="Arial"/>
                <w:b/>
                <w:bCs/>
                <w:sz w:val="32"/>
                <w:szCs w:val="32"/>
              </w:rPr>
            </w:pPr>
          </w:p>
        </w:tc>
        <w:tc>
          <w:tcPr>
            <w:tcW w:w="1859" w:type="dxa"/>
            <w:vAlign w:val="bottom"/>
          </w:tcPr>
          <w:p w14:paraId="39C3DB3F" w14:textId="77777777" w:rsidR="005B44EA" w:rsidRPr="00A2753A" w:rsidRDefault="005B44EA" w:rsidP="00A66B09">
            <w:pPr>
              <w:rPr>
                <w:rFonts w:ascii="Arial" w:hAnsi="Arial" w:cs="Arial"/>
                <w:b/>
                <w:bCs/>
                <w:sz w:val="32"/>
                <w:szCs w:val="32"/>
              </w:rPr>
            </w:pPr>
          </w:p>
        </w:tc>
      </w:tr>
      <w:tr w:rsidR="005B44EA" w:rsidRPr="00A2753A" w14:paraId="54B2E6C5" w14:textId="77777777" w:rsidTr="00A66B09">
        <w:tc>
          <w:tcPr>
            <w:tcW w:w="5935" w:type="dxa"/>
            <w:vAlign w:val="center"/>
          </w:tcPr>
          <w:p w14:paraId="7EC13880" w14:textId="77777777" w:rsidR="005B44EA" w:rsidRDefault="005B44EA" w:rsidP="00A66B09">
            <w:pPr>
              <w:pBdr>
                <w:top w:val="nil"/>
                <w:left w:val="nil"/>
                <w:bottom w:val="nil"/>
                <w:right w:val="nil"/>
                <w:between w:val="nil"/>
              </w:pBdr>
              <w:rPr>
                <w:rFonts w:ascii="Arial" w:hAnsi="Arial" w:cs="Arial"/>
                <w:sz w:val="20"/>
                <w:szCs w:val="20"/>
                <w:highlight w:val="white"/>
              </w:rPr>
            </w:pPr>
            <w:r>
              <w:rPr>
                <w:rFonts w:ascii="Arial" w:hAnsi="Arial" w:cs="Arial"/>
                <w:sz w:val="20"/>
                <w:szCs w:val="20"/>
                <w:highlight w:val="white"/>
              </w:rPr>
              <w:t>For congregations offering a non-UUA retirement plan:</w:t>
            </w:r>
          </w:p>
          <w:p w14:paraId="4EBCF07C" w14:textId="2A3CA2D5" w:rsidR="005B44EA" w:rsidRPr="00550E00" w:rsidRDefault="005B44EA" w:rsidP="00A66B09">
            <w:pPr>
              <w:pBdr>
                <w:top w:val="nil"/>
                <w:left w:val="nil"/>
                <w:bottom w:val="nil"/>
                <w:right w:val="nil"/>
                <w:between w:val="nil"/>
              </w:pBdr>
              <w:rPr>
                <w:rFonts w:ascii="Arial" w:hAnsi="Arial" w:cs="Arial"/>
                <w:sz w:val="20"/>
                <w:szCs w:val="20"/>
                <w:highlight w:val="white"/>
              </w:rPr>
            </w:pPr>
            <w:r>
              <w:rPr>
                <w:rFonts w:ascii="Arial" w:hAnsi="Arial" w:cs="Arial"/>
                <w:sz w:val="20"/>
                <w:szCs w:val="20"/>
                <w:highlight w:val="white"/>
              </w:rPr>
              <w:t xml:space="preserve">We understand and follow all eligibility, enrollment, and remittance rules and procedures as outlined in Plan documents for the retirement </w:t>
            </w:r>
            <w:proofErr w:type="gramStart"/>
            <w:r>
              <w:rPr>
                <w:rFonts w:ascii="Arial" w:hAnsi="Arial" w:cs="Arial"/>
                <w:sz w:val="20"/>
                <w:szCs w:val="20"/>
                <w:highlight w:val="white"/>
              </w:rPr>
              <w:t>plan</w:t>
            </w:r>
            <w:proofErr w:type="gramEnd"/>
            <w:r>
              <w:rPr>
                <w:rFonts w:ascii="Arial" w:hAnsi="Arial" w:cs="Arial"/>
                <w:sz w:val="20"/>
                <w:szCs w:val="20"/>
                <w:highlight w:val="white"/>
              </w:rPr>
              <w:t xml:space="preserve"> we offer and have no personnel policy in conflict with Plan provisions.</w:t>
            </w:r>
          </w:p>
        </w:tc>
        <w:tc>
          <w:tcPr>
            <w:tcW w:w="4274" w:type="dxa"/>
            <w:vAlign w:val="bottom"/>
          </w:tcPr>
          <w:p w14:paraId="4162A807" w14:textId="345F294D" w:rsidR="005B44EA" w:rsidRPr="00550E00" w:rsidRDefault="00A66B09" w:rsidP="00A66B09">
            <w:pPr>
              <w:rPr>
                <w:rFonts w:ascii="Arial" w:hAnsi="Arial" w:cs="Arial"/>
                <w:sz w:val="20"/>
                <w:szCs w:val="20"/>
              </w:rPr>
            </w:pPr>
            <w:r>
              <w:rPr>
                <w:rFonts w:ascii="Arial" w:hAnsi="Arial" w:cs="Arial"/>
                <w:sz w:val="20"/>
                <w:szCs w:val="20"/>
              </w:rPr>
              <w:t>Your retirement plan</w:t>
            </w:r>
            <w:r w:rsidR="00AE3CC6">
              <w:rPr>
                <w:rFonts w:ascii="Arial" w:hAnsi="Arial" w:cs="Arial"/>
                <w:sz w:val="20"/>
                <w:szCs w:val="20"/>
              </w:rPr>
              <w:t>'s governing</w:t>
            </w:r>
            <w:r>
              <w:rPr>
                <w:rFonts w:ascii="Arial" w:hAnsi="Arial" w:cs="Arial"/>
                <w:sz w:val="20"/>
                <w:szCs w:val="20"/>
              </w:rPr>
              <w:t xml:space="preserve"> documents.</w:t>
            </w:r>
          </w:p>
        </w:tc>
        <w:tc>
          <w:tcPr>
            <w:tcW w:w="1213" w:type="dxa"/>
            <w:vAlign w:val="bottom"/>
          </w:tcPr>
          <w:p w14:paraId="00D4EC5D" w14:textId="77777777" w:rsidR="005B44EA" w:rsidRPr="00A2753A" w:rsidRDefault="005B44EA" w:rsidP="00A66B09">
            <w:pPr>
              <w:rPr>
                <w:rFonts w:ascii="Arial" w:hAnsi="Arial" w:cs="Arial"/>
                <w:b/>
                <w:bCs/>
                <w:sz w:val="32"/>
                <w:szCs w:val="32"/>
              </w:rPr>
            </w:pPr>
          </w:p>
        </w:tc>
        <w:tc>
          <w:tcPr>
            <w:tcW w:w="1859" w:type="dxa"/>
            <w:vAlign w:val="bottom"/>
          </w:tcPr>
          <w:p w14:paraId="037C5AC5" w14:textId="77777777" w:rsidR="005B44EA" w:rsidRPr="00A2753A" w:rsidRDefault="005B44EA" w:rsidP="00A66B09">
            <w:pPr>
              <w:rPr>
                <w:rFonts w:ascii="Arial" w:hAnsi="Arial" w:cs="Arial"/>
                <w:b/>
                <w:bCs/>
                <w:sz w:val="32"/>
                <w:szCs w:val="32"/>
              </w:rPr>
            </w:pPr>
          </w:p>
        </w:tc>
      </w:tr>
    </w:tbl>
    <w:p w14:paraId="31A9EEEB" w14:textId="02E3E948" w:rsidR="00C32ACD" w:rsidRPr="00717CFD" w:rsidRDefault="00717CFD">
      <w:pPr>
        <w:rPr>
          <w:sz w:val="2"/>
          <w:szCs w:val="2"/>
        </w:rPr>
      </w:pPr>
      <w:r w:rsidRPr="00717CFD">
        <w:rPr>
          <w:sz w:val="2"/>
          <w:szCs w:val="2"/>
        </w:rPr>
        <w:lastRenderedPageBreak/>
        <w:t xml:space="preserve">   </w:t>
      </w:r>
    </w:p>
    <w:tbl>
      <w:tblPr>
        <w:tblStyle w:val="TableGrid"/>
        <w:tblW w:w="13281" w:type="dxa"/>
        <w:tblLayout w:type="fixed"/>
        <w:tblLook w:val="04A0" w:firstRow="1" w:lastRow="0" w:firstColumn="1" w:lastColumn="0" w:noHBand="0" w:noVBand="1"/>
      </w:tblPr>
      <w:tblGrid>
        <w:gridCol w:w="5935"/>
        <w:gridCol w:w="4274"/>
        <w:gridCol w:w="1213"/>
        <w:gridCol w:w="1859"/>
      </w:tblGrid>
      <w:tr w:rsidR="001641E1" w:rsidRPr="00A2753A" w14:paraId="57CD32CC" w14:textId="77777777" w:rsidTr="00C972FE">
        <w:tc>
          <w:tcPr>
            <w:tcW w:w="5935" w:type="dxa"/>
            <w:vAlign w:val="bottom"/>
          </w:tcPr>
          <w:p w14:paraId="60EDC569" w14:textId="16FB7C15" w:rsidR="001641E1" w:rsidRPr="00213144" w:rsidRDefault="00FE5198" w:rsidP="00C972FE">
            <w:pPr>
              <w:pBdr>
                <w:top w:val="nil"/>
                <w:left w:val="nil"/>
                <w:bottom w:val="nil"/>
                <w:right w:val="nil"/>
                <w:between w:val="nil"/>
              </w:pBdr>
              <w:rPr>
                <w:rFonts w:ascii="Arial" w:hAnsi="Arial" w:cs="Arial"/>
                <w:b/>
                <w:bCs/>
                <w:sz w:val="24"/>
                <w:szCs w:val="24"/>
                <w:highlight w:val="white"/>
              </w:rPr>
            </w:pPr>
            <w:r>
              <w:rPr>
                <w:rFonts w:ascii="Arial" w:hAnsi="Arial" w:cs="Arial"/>
                <w:b/>
                <w:bCs/>
                <w:sz w:val="24"/>
                <w:szCs w:val="24"/>
                <w:highlight w:val="white"/>
              </w:rPr>
              <w:t>Legal Requirements for Benefits Administration</w:t>
            </w:r>
          </w:p>
        </w:tc>
        <w:tc>
          <w:tcPr>
            <w:tcW w:w="4274" w:type="dxa"/>
            <w:vAlign w:val="bottom"/>
          </w:tcPr>
          <w:p w14:paraId="1CBB2E7B" w14:textId="15FE2A76" w:rsidR="001641E1" w:rsidRPr="00213144" w:rsidRDefault="001641E1" w:rsidP="00C972FE">
            <w:pPr>
              <w:rPr>
                <w:rFonts w:ascii="Arial" w:hAnsi="Arial" w:cs="Arial"/>
                <w:b/>
                <w:bCs/>
                <w:sz w:val="24"/>
                <w:szCs w:val="24"/>
              </w:rPr>
            </w:pPr>
            <w:r w:rsidRPr="00213144">
              <w:rPr>
                <w:rFonts w:ascii="Arial" w:hAnsi="Arial" w:cs="Arial"/>
                <w:b/>
                <w:bCs/>
                <w:sz w:val="24"/>
                <w:szCs w:val="24"/>
              </w:rPr>
              <w:t>Resource</w:t>
            </w:r>
          </w:p>
        </w:tc>
        <w:tc>
          <w:tcPr>
            <w:tcW w:w="1213" w:type="dxa"/>
            <w:vAlign w:val="bottom"/>
          </w:tcPr>
          <w:p w14:paraId="53F2D649" w14:textId="39B3172F" w:rsidR="001641E1" w:rsidRPr="002F419C" w:rsidRDefault="001641E1" w:rsidP="00C972FE">
            <w:pPr>
              <w:rPr>
                <w:rFonts w:ascii="Arial" w:hAnsi="Arial" w:cs="Arial"/>
                <w:b/>
                <w:bCs/>
                <w:sz w:val="24"/>
                <w:szCs w:val="24"/>
              </w:rPr>
            </w:pPr>
            <w:r w:rsidRPr="002F419C">
              <w:rPr>
                <w:rFonts w:ascii="Arial" w:hAnsi="Arial" w:cs="Arial"/>
                <w:b/>
                <w:bCs/>
                <w:sz w:val="24"/>
                <w:szCs w:val="24"/>
              </w:rPr>
              <w:t xml:space="preserve">Verified </w:t>
            </w:r>
            <w:r w:rsidRPr="002F419C">
              <w:rPr>
                <w:rFonts w:ascii="Arial" w:hAnsi="Arial" w:cs="Arial"/>
                <w:sz w:val="24"/>
                <w:szCs w:val="24"/>
              </w:rPr>
              <w:t>(date)</w:t>
            </w:r>
          </w:p>
        </w:tc>
        <w:tc>
          <w:tcPr>
            <w:tcW w:w="1859" w:type="dxa"/>
            <w:vAlign w:val="bottom"/>
          </w:tcPr>
          <w:p w14:paraId="261391CD" w14:textId="562793B6" w:rsidR="001641E1" w:rsidRPr="002F419C" w:rsidRDefault="001641E1" w:rsidP="00C972FE">
            <w:pPr>
              <w:rPr>
                <w:rFonts w:ascii="Arial" w:hAnsi="Arial" w:cs="Arial"/>
                <w:b/>
                <w:bCs/>
                <w:sz w:val="24"/>
                <w:szCs w:val="24"/>
              </w:rPr>
            </w:pPr>
            <w:r w:rsidRPr="002F419C">
              <w:rPr>
                <w:rFonts w:ascii="Arial" w:hAnsi="Arial" w:cs="Arial"/>
                <w:b/>
                <w:bCs/>
                <w:sz w:val="24"/>
                <w:szCs w:val="24"/>
              </w:rPr>
              <w:t xml:space="preserve">Responsible party </w:t>
            </w:r>
            <w:r w:rsidRPr="002F419C">
              <w:rPr>
                <w:rFonts w:ascii="Arial" w:hAnsi="Arial" w:cs="Arial"/>
                <w:sz w:val="24"/>
                <w:szCs w:val="24"/>
              </w:rPr>
              <w:t>(role)</w:t>
            </w:r>
          </w:p>
        </w:tc>
      </w:tr>
      <w:tr w:rsidR="00213144" w:rsidRPr="00A2753A" w14:paraId="507636E1" w14:textId="77777777" w:rsidTr="00C972FE">
        <w:trPr>
          <w:trHeight w:val="332"/>
        </w:trPr>
        <w:tc>
          <w:tcPr>
            <w:tcW w:w="5935" w:type="dxa"/>
            <w:vAlign w:val="bottom"/>
          </w:tcPr>
          <w:p w14:paraId="3BD02F1D" w14:textId="10A60262" w:rsidR="00213144" w:rsidRPr="00213144" w:rsidRDefault="004E25F2" w:rsidP="00C972FE">
            <w:pPr>
              <w:pBdr>
                <w:top w:val="nil"/>
                <w:left w:val="nil"/>
                <w:bottom w:val="nil"/>
                <w:right w:val="nil"/>
                <w:between w:val="nil"/>
              </w:pBdr>
              <w:rPr>
                <w:rFonts w:ascii="Arial" w:hAnsi="Arial" w:cs="Arial"/>
                <w:b/>
                <w:bCs/>
                <w:highlight w:val="white"/>
              </w:rPr>
            </w:pPr>
            <w:r>
              <w:rPr>
                <w:rFonts w:ascii="Arial" w:hAnsi="Arial" w:cs="Arial"/>
                <w:b/>
                <w:bCs/>
                <w:highlight w:val="white"/>
              </w:rPr>
              <w:t xml:space="preserve">II. </w:t>
            </w:r>
            <w:r w:rsidR="00213144">
              <w:rPr>
                <w:rFonts w:ascii="Arial" w:hAnsi="Arial" w:cs="Arial"/>
                <w:b/>
                <w:bCs/>
                <w:highlight w:val="white"/>
              </w:rPr>
              <w:t>For Congregations Offering UUA Health Plan</w:t>
            </w:r>
            <w:r>
              <w:rPr>
                <w:rFonts w:ascii="Arial" w:hAnsi="Arial" w:cs="Arial"/>
                <w:b/>
                <w:bCs/>
                <w:highlight w:val="white"/>
              </w:rPr>
              <w:t xml:space="preserve"> </w:t>
            </w:r>
            <w:r w:rsidRPr="004E25F2">
              <w:rPr>
                <w:rFonts w:ascii="Arial" w:hAnsi="Arial" w:cs="Arial"/>
                <w:highlight w:val="white"/>
              </w:rPr>
              <w:t>(for non-UUA</w:t>
            </w:r>
            <w:r w:rsidR="003A2F2E">
              <w:rPr>
                <w:rFonts w:ascii="Arial" w:hAnsi="Arial" w:cs="Arial"/>
                <w:highlight w:val="white"/>
              </w:rPr>
              <w:t xml:space="preserve"> health</w:t>
            </w:r>
            <w:r w:rsidRPr="004E25F2">
              <w:rPr>
                <w:rFonts w:ascii="Arial" w:hAnsi="Arial" w:cs="Arial"/>
                <w:highlight w:val="white"/>
              </w:rPr>
              <w:t xml:space="preserve"> </w:t>
            </w:r>
            <w:r w:rsidR="003A2F2E">
              <w:rPr>
                <w:rFonts w:ascii="Arial" w:hAnsi="Arial" w:cs="Arial"/>
                <w:highlight w:val="white"/>
              </w:rPr>
              <w:t>p</w:t>
            </w:r>
            <w:r w:rsidRPr="004E25F2">
              <w:rPr>
                <w:rFonts w:ascii="Arial" w:hAnsi="Arial" w:cs="Arial"/>
                <w:highlight w:val="white"/>
              </w:rPr>
              <w:t>lans, see last row in section)</w:t>
            </w:r>
          </w:p>
        </w:tc>
        <w:tc>
          <w:tcPr>
            <w:tcW w:w="4274" w:type="dxa"/>
            <w:vAlign w:val="bottom"/>
          </w:tcPr>
          <w:p w14:paraId="3CAC4586" w14:textId="77777777" w:rsidR="00213144" w:rsidRPr="00213144" w:rsidRDefault="00213144" w:rsidP="00C972FE">
            <w:pPr>
              <w:rPr>
                <w:rFonts w:ascii="Arial" w:hAnsi="Arial" w:cs="Arial"/>
                <w:b/>
                <w:bCs/>
                <w:sz w:val="24"/>
                <w:szCs w:val="24"/>
              </w:rPr>
            </w:pPr>
          </w:p>
        </w:tc>
        <w:tc>
          <w:tcPr>
            <w:tcW w:w="1213" w:type="dxa"/>
            <w:vAlign w:val="bottom"/>
          </w:tcPr>
          <w:p w14:paraId="37F4054A" w14:textId="77777777" w:rsidR="00213144" w:rsidRPr="00213144" w:rsidRDefault="00213144" w:rsidP="00C972FE">
            <w:pPr>
              <w:rPr>
                <w:rFonts w:ascii="Arial" w:hAnsi="Arial" w:cs="Arial"/>
                <w:b/>
                <w:bCs/>
                <w:sz w:val="24"/>
                <w:szCs w:val="24"/>
              </w:rPr>
            </w:pPr>
          </w:p>
        </w:tc>
        <w:tc>
          <w:tcPr>
            <w:tcW w:w="1859" w:type="dxa"/>
            <w:vAlign w:val="bottom"/>
          </w:tcPr>
          <w:p w14:paraId="277BB908" w14:textId="77777777" w:rsidR="00213144" w:rsidRPr="00213144" w:rsidRDefault="00213144" w:rsidP="00C972FE">
            <w:pPr>
              <w:rPr>
                <w:rFonts w:ascii="Arial" w:hAnsi="Arial" w:cs="Arial"/>
                <w:b/>
                <w:bCs/>
                <w:sz w:val="24"/>
                <w:szCs w:val="24"/>
              </w:rPr>
            </w:pPr>
          </w:p>
        </w:tc>
      </w:tr>
      <w:tr w:rsidR="001641E1" w:rsidRPr="00A2753A" w14:paraId="04C82E74" w14:textId="77777777" w:rsidTr="00C972FE">
        <w:tc>
          <w:tcPr>
            <w:tcW w:w="5935" w:type="dxa"/>
            <w:vAlign w:val="bottom"/>
          </w:tcPr>
          <w:p w14:paraId="1A9CB537" w14:textId="74C1099C" w:rsidR="001641E1" w:rsidRPr="00213144" w:rsidRDefault="00784677" w:rsidP="00C972FE">
            <w:pPr>
              <w:pBdr>
                <w:top w:val="nil"/>
                <w:left w:val="nil"/>
                <w:bottom w:val="nil"/>
                <w:right w:val="nil"/>
                <w:between w:val="nil"/>
              </w:pBdr>
              <w:rPr>
                <w:rFonts w:ascii="Arial" w:hAnsi="Arial" w:cs="Arial"/>
                <w:sz w:val="20"/>
                <w:szCs w:val="20"/>
              </w:rPr>
            </w:pPr>
            <w:r>
              <w:rPr>
                <w:rFonts w:ascii="Arial" w:hAnsi="Arial" w:cs="Arial"/>
                <w:color w:val="000000"/>
                <w:sz w:val="20"/>
                <w:szCs w:val="20"/>
              </w:rPr>
              <w:t>We understand that by participating</w:t>
            </w:r>
            <w:r w:rsidR="00E4429A" w:rsidRPr="00213144">
              <w:rPr>
                <w:rFonts w:ascii="Arial" w:hAnsi="Arial" w:cs="Arial"/>
                <w:color w:val="000000"/>
                <w:sz w:val="20"/>
                <w:szCs w:val="20"/>
              </w:rPr>
              <w:t xml:space="preserve"> in this Plan, </w:t>
            </w:r>
            <w:r w:rsidRPr="00DC053B">
              <w:rPr>
                <w:rFonts w:ascii="Arial" w:hAnsi="Arial" w:cs="Arial"/>
                <w:color w:val="000000"/>
                <w:sz w:val="20"/>
                <w:szCs w:val="20"/>
                <w:u w:val="single"/>
              </w:rPr>
              <w:t>we must make it available</w:t>
            </w:r>
            <w:r w:rsidR="00E4429A" w:rsidRPr="00DC053B">
              <w:rPr>
                <w:rFonts w:ascii="Arial" w:hAnsi="Arial" w:cs="Arial"/>
                <w:color w:val="000000"/>
                <w:sz w:val="20"/>
                <w:szCs w:val="20"/>
                <w:u w:val="single"/>
              </w:rPr>
              <w:t xml:space="preserve"> to all eligible employees</w:t>
            </w:r>
            <w:r w:rsidR="00E4429A" w:rsidRPr="00213144">
              <w:rPr>
                <w:rFonts w:ascii="Arial" w:hAnsi="Arial" w:cs="Arial"/>
                <w:color w:val="000000"/>
                <w:sz w:val="20"/>
                <w:szCs w:val="20"/>
              </w:rPr>
              <w:t>. (Scheduled to work 750 hours/year.)</w:t>
            </w:r>
          </w:p>
        </w:tc>
        <w:tc>
          <w:tcPr>
            <w:tcW w:w="4274" w:type="dxa"/>
            <w:vAlign w:val="bottom"/>
          </w:tcPr>
          <w:p w14:paraId="08E0AC04" w14:textId="3E745B58" w:rsidR="001641E1" w:rsidRPr="00213144" w:rsidRDefault="00D06E9A" w:rsidP="00C972FE">
            <w:pPr>
              <w:rPr>
                <w:rFonts w:ascii="Arial" w:hAnsi="Arial" w:cs="Arial"/>
                <w:sz w:val="20"/>
                <w:szCs w:val="20"/>
              </w:rPr>
            </w:pPr>
            <w:hyperlink r:id="rId31" w:history="1">
              <w:r w:rsidR="005728A7" w:rsidRPr="00213144">
                <w:rPr>
                  <w:rStyle w:val="Hyperlink"/>
                  <w:rFonts w:ascii="Arial" w:hAnsi="Arial" w:cs="Arial"/>
                  <w:sz w:val="20"/>
                  <w:szCs w:val="20"/>
                </w:rPr>
                <w:t>https://www.uua.org/sites/live-new.uua.org/files/benefits_tuneup_workbook.pdf</w:t>
              </w:r>
            </w:hyperlink>
          </w:p>
        </w:tc>
        <w:tc>
          <w:tcPr>
            <w:tcW w:w="1213" w:type="dxa"/>
            <w:vAlign w:val="bottom"/>
          </w:tcPr>
          <w:p w14:paraId="2E33CF4D" w14:textId="77777777" w:rsidR="001641E1" w:rsidRPr="00A2753A" w:rsidRDefault="001641E1" w:rsidP="00C972FE">
            <w:pPr>
              <w:rPr>
                <w:rFonts w:ascii="Arial" w:hAnsi="Arial" w:cs="Arial"/>
                <w:b/>
                <w:bCs/>
                <w:sz w:val="32"/>
                <w:szCs w:val="32"/>
              </w:rPr>
            </w:pPr>
          </w:p>
        </w:tc>
        <w:tc>
          <w:tcPr>
            <w:tcW w:w="1859" w:type="dxa"/>
            <w:vAlign w:val="bottom"/>
          </w:tcPr>
          <w:p w14:paraId="14A47925" w14:textId="77777777" w:rsidR="001641E1" w:rsidRPr="00A2753A" w:rsidRDefault="001641E1" w:rsidP="00C972FE">
            <w:pPr>
              <w:rPr>
                <w:rFonts w:ascii="Arial" w:hAnsi="Arial" w:cs="Arial"/>
                <w:b/>
                <w:bCs/>
                <w:sz w:val="32"/>
                <w:szCs w:val="32"/>
              </w:rPr>
            </w:pPr>
          </w:p>
        </w:tc>
      </w:tr>
      <w:tr w:rsidR="001641E1" w:rsidRPr="00A2753A" w14:paraId="20658565" w14:textId="77777777" w:rsidTr="00C972FE">
        <w:tc>
          <w:tcPr>
            <w:tcW w:w="5935" w:type="dxa"/>
            <w:vAlign w:val="bottom"/>
          </w:tcPr>
          <w:p w14:paraId="0EAAB97D" w14:textId="0578916D" w:rsidR="001641E1" w:rsidRPr="00213144" w:rsidRDefault="00E4429A" w:rsidP="00C972FE">
            <w:pPr>
              <w:pBdr>
                <w:top w:val="nil"/>
                <w:left w:val="nil"/>
                <w:bottom w:val="nil"/>
                <w:right w:val="nil"/>
                <w:between w:val="nil"/>
              </w:pBdr>
              <w:rPr>
                <w:rFonts w:ascii="Arial" w:hAnsi="Arial" w:cs="Arial"/>
                <w:sz w:val="20"/>
                <w:szCs w:val="20"/>
              </w:rPr>
            </w:pPr>
            <w:r w:rsidRPr="00213144">
              <w:rPr>
                <w:rFonts w:ascii="Arial" w:hAnsi="Arial" w:cs="Arial"/>
                <w:sz w:val="20"/>
                <w:szCs w:val="20"/>
              </w:rPr>
              <w:t xml:space="preserve">Employer has a fail-safe process </w:t>
            </w:r>
            <w:r w:rsidRPr="00213144">
              <w:rPr>
                <w:rFonts w:ascii="Arial" w:hAnsi="Arial" w:cs="Arial"/>
                <w:color w:val="000000"/>
                <w:sz w:val="20"/>
                <w:szCs w:val="20"/>
              </w:rPr>
              <w:t>to ensure timely enrollment (within 30 days) for new employees and those with a qualifying event.</w:t>
            </w:r>
          </w:p>
        </w:tc>
        <w:tc>
          <w:tcPr>
            <w:tcW w:w="4274" w:type="dxa"/>
            <w:vAlign w:val="bottom"/>
          </w:tcPr>
          <w:p w14:paraId="469A9D5E" w14:textId="2FFAA3AF" w:rsidR="001641E1" w:rsidRPr="00213144" w:rsidRDefault="00D06E9A" w:rsidP="00C972FE">
            <w:pPr>
              <w:rPr>
                <w:rFonts w:ascii="Arial" w:hAnsi="Arial" w:cs="Arial"/>
                <w:sz w:val="20"/>
                <w:szCs w:val="20"/>
              </w:rPr>
            </w:pPr>
            <w:hyperlink r:id="rId32" w:history="1">
              <w:r w:rsidR="005728A7" w:rsidRPr="00213144">
                <w:rPr>
                  <w:rStyle w:val="Hyperlink"/>
                  <w:rFonts w:ascii="Arial" w:hAnsi="Arial" w:cs="Arial"/>
                  <w:sz w:val="20"/>
                  <w:szCs w:val="20"/>
                </w:rPr>
                <w:t>https://www.uua.org/sites/live-new.uua.org/files/benefits_tuneup_workbook.pdf</w:t>
              </w:r>
            </w:hyperlink>
          </w:p>
        </w:tc>
        <w:tc>
          <w:tcPr>
            <w:tcW w:w="1213" w:type="dxa"/>
            <w:vAlign w:val="bottom"/>
          </w:tcPr>
          <w:p w14:paraId="3493F864" w14:textId="77777777" w:rsidR="001641E1" w:rsidRPr="00A2753A" w:rsidRDefault="001641E1" w:rsidP="00C972FE">
            <w:pPr>
              <w:rPr>
                <w:rFonts w:ascii="Arial" w:hAnsi="Arial" w:cs="Arial"/>
                <w:b/>
                <w:bCs/>
                <w:sz w:val="32"/>
                <w:szCs w:val="32"/>
              </w:rPr>
            </w:pPr>
          </w:p>
        </w:tc>
        <w:tc>
          <w:tcPr>
            <w:tcW w:w="1859" w:type="dxa"/>
            <w:vAlign w:val="bottom"/>
          </w:tcPr>
          <w:p w14:paraId="2BACD49E" w14:textId="77777777" w:rsidR="001641E1" w:rsidRPr="00A2753A" w:rsidRDefault="001641E1" w:rsidP="00C972FE">
            <w:pPr>
              <w:rPr>
                <w:rFonts w:ascii="Arial" w:hAnsi="Arial" w:cs="Arial"/>
                <w:b/>
                <w:bCs/>
                <w:sz w:val="32"/>
                <w:szCs w:val="32"/>
              </w:rPr>
            </w:pPr>
          </w:p>
        </w:tc>
      </w:tr>
      <w:tr w:rsidR="001641E1" w:rsidRPr="00A2753A" w14:paraId="40A97F0E" w14:textId="77777777" w:rsidTr="00C972FE">
        <w:tc>
          <w:tcPr>
            <w:tcW w:w="5935" w:type="dxa"/>
            <w:vAlign w:val="bottom"/>
          </w:tcPr>
          <w:p w14:paraId="6D32AFD0" w14:textId="500EE499" w:rsidR="001641E1" w:rsidRPr="00213144" w:rsidRDefault="00E4429A" w:rsidP="00C972FE">
            <w:pPr>
              <w:pBdr>
                <w:top w:val="nil"/>
                <w:left w:val="nil"/>
                <w:bottom w:val="nil"/>
                <w:right w:val="nil"/>
                <w:between w:val="nil"/>
              </w:pBdr>
              <w:rPr>
                <w:rFonts w:ascii="Arial" w:hAnsi="Arial" w:cs="Arial"/>
                <w:sz w:val="20"/>
                <w:szCs w:val="20"/>
              </w:rPr>
            </w:pPr>
            <w:r w:rsidRPr="00213144">
              <w:rPr>
                <w:rFonts w:ascii="Arial" w:hAnsi="Arial" w:cs="Arial"/>
                <w:color w:val="000000"/>
                <w:sz w:val="20"/>
                <w:szCs w:val="20"/>
              </w:rPr>
              <w:t>We have no personnel policy in conflict with UUA Health Plan eligibility criteria or other Plan provisions.</w:t>
            </w:r>
          </w:p>
        </w:tc>
        <w:tc>
          <w:tcPr>
            <w:tcW w:w="4274" w:type="dxa"/>
            <w:vAlign w:val="bottom"/>
          </w:tcPr>
          <w:p w14:paraId="4C8FB519" w14:textId="10E1154A" w:rsidR="001641E1" w:rsidRPr="00213144" w:rsidRDefault="00D06E9A" w:rsidP="00C972FE">
            <w:pPr>
              <w:rPr>
                <w:rFonts w:ascii="Arial" w:hAnsi="Arial" w:cs="Arial"/>
                <w:sz w:val="20"/>
                <w:szCs w:val="20"/>
              </w:rPr>
            </w:pPr>
            <w:hyperlink r:id="rId33" w:history="1">
              <w:r w:rsidR="005728A7" w:rsidRPr="00213144">
                <w:rPr>
                  <w:rStyle w:val="Hyperlink"/>
                  <w:rFonts w:ascii="Arial" w:hAnsi="Arial" w:cs="Arial"/>
                  <w:sz w:val="20"/>
                  <w:szCs w:val="20"/>
                </w:rPr>
                <w:t>https://www.uua.org/sites/live-new.uua.org/files/benefits_tuneup_workbook.pdf</w:t>
              </w:r>
            </w:hyperlink>
          </w:p>
        </w:tc>
        <w:tc>
          <w:tcPr>
            <w:tcW w:w="1213" w:type="dxa"/>
            <w:vAlign w:val="bottom"/>
          </w:tcPr>
          <w:p w14:paraId="402367B5" w14:textId="77777777" w:rsidR="001641E1" w:rsidRPr="00A2753A" w:rsidRDefault="001641E1" w:rsidP="00C972FE">
            <w:pPr>
              <w:rPr>
                <w:rFonts w:ascii="Arial" w:hAnsi="Arial" w:cs="Arial"/>
                <w:b/>
                <w:bCs/>
                <w:sz w:val="32"/>
                <w:szCs w:val="32"/>
              </w:rPr>
            </w:pPr>
          </w:p>
        </w:tc>
        <w:tc>
          <w:tcPr>
            <w:tcW w:w="1859" w:type="dxa"/>
            <w:vAlign w:val="bottom"/>
          </w:tcPr>
          <w:p w14:paraId="294E6C9D" w14:textId="77777777" w:rsidR="001641E1" w:rsidRPr="00A2753A" w:rsidRDefault="001641E1" w:rsidP="00C972FE">
            <w:pPr>
              <w:rPr>
                <w:rFonts w:ascii="Arial" w:hAnsi="Arial" w:cs="Arial"/>
                <w:b/>
                <w:bCs/>
                <w:sz w:val="32"/>
                <w:szCs w:val="32"/>
              </w:rPr>
            </w:pPr>
          </w:p>
        </w:tc>
      </w:tr>
      <w:tr w:rsidR="001641E1" w:rsidRPr="00A2753A" w14:paraId="3ADAAB9E" w14:textId="77777777" w:rsidTr="00C972FE">
        <w:tc>
          <w:tcPr>
            <w:tcW w:w="5935" w:type="dxa"/>
            <w:vAlign w:val="bottom"/>
          </w:tcPr>
          <w:p w14:paraId="417C0285" w14:textId="32756738" w:rsidR="001641E1" w:rsidRPr="00213144" w:rsidRDefault="00213144" w:rsidP="00C972FE">
            <w:pPr>
              <w:pBdr>
                <w:top w:val="nil"/>
                <w:left w:val="nil"/>
                <w:bottom w:val="nil"/>
                <w:right w:val="nil"/>
                <w:between w:val="nil"/>
              </w:pBdr>
              <w:rPr>
                <w:rFonts w:ascii="Arial" w:hAnsi="Arial" w:cs="Arial"/>
                <w:sz w:val="20"/>
                <w:szCs w:val="20"/>
                <w:highlight w:val="white"/>
              </w:rPr>
            </w:pPr>
            <w:r w:rsidRPr="00213144">
              <w:rPr>
                <w:rFonts w:ascii="Arial" w:hAnsi="Arial" w:cs="Arial"/>
                <w:sz w:val="20"/>
                <w:szCs w:val="20"/>
                <w:highlight w:val="white"/>
              </w:rPr>
              <w:t>For congregations offering</w:t>
            </w:r>
            <w:r>
              <w:rPr>
                <w:rFonts w:ascii="Arial" w:hAnsi="Arial" w:cs="Arial"/>
                <w:sz w:val="20"/>
                <w:szCs w:val="20"/>
                <w:highlight w:val="white"/>
              </w:rPr>
              <w:t xml:space="preserve"> another Health Plan</w:t>
            </w:r>
            <w:r w:rsidR="007E2B2F">
              <w:rPr>
                <w:rFonts w:ascii="Arial" w:hAnsi="Arial" w:cs="Arial"/>
                <w:sz w:val="20"/>
                <w:szCs w:val="20"/>
                <w:highlight w:val="white"/>
              </w:rPr>
              <w:t>: we follow all eligibility and enrollment criteria of the Plan(s) we offer</w:t>
            </w:r>
            <w:r w:rsidR="00E84E05">
              <w:rPr>
                <w:rFonts w:ascii="Arial" w:hAnsi="Arial" w:cs="Arial"/>
                <w:sz w:val="20"/>
                <w:szCs w:val="20"/>
                <w:highlight w:val="white"/>
              </w:rPr>
              <w:t xml:space="preserve"> and have no personnel policy in conflict with Plan provisions</w:t>
            </w:r>
            <w:r w:rsidR="007E2B2F">
              <w:rPr>
                <w:rFonts w:ascii="Arial" w:hAnsi="Arial" w:cs="Arial"/>
                <w:sz w:val="20"/>
                <w:szCs w:val="20"/>
                <w:highlight w:val="white"/>
              </w:rPr>
              <w:t>.</w:t>
            </w:r>
          </w:p>
        </w:tc>
        <w:tc>
          <w:tcPr>
            <w:tcW w:w="4274" w:type="dxa"/>
            <w:vAlign w:val="bottom"/>
          </w:tcPr>
          <w:p w14:paraId="4D797844" w14:textId="084CF445" w:rsidR="001641E1" w:rsidRPr="00AE3CC6" w:rsidRDefault="00AE3CC6" w:rsidP="00C972FE">
            <w:pPr>
              <w:rPr>
                <w:rFonts w:ascii="Arial" w:hAnsi="Arial" w:cs="Arial"/>
                <w:sz w:val="20"/>
                <w:szCs w:val="20"/>
              </w:rPr>
            </w:pPr>
            <w:r w:rsidRPr="00AE3CC6">
              <w:rPr>
                <w:rFonts w:ascii="Arial" w:hAnsi="Arial" w:cs="Arial"/>
                <w:sz w:val="20"/>
                <w:szCs w:val="20"/>
              </w:rPr>
              <w:t>Your health plan's governing documents.</w:t>
            </w:r>
          </w:p>
        </w:tc>
        <w:tc>
          <w:tcPr>
            <w:tcW w:w="1213" w:type="dxa"/>
            <w:vAlign w:val="bottom"/>
          </w:tcPr>
          <w:p w14:paraId="48079B46" w14:textId="77777777" w:rsidR="001641E1" w:rsidRPr="00A2753A" w:rsidRDefault="001641E1" w:rsidP="00C972FE">
            <w:pPr>
              <w:rPr>
                <w:rFonts w:ascii="Arial" w:hAnsi="Arial" w:cs="Arial"/>
                <w:b/>
                <w:bCs/>
                <w:sz w:val="32"/>
                <w:szCs w:val="32"/>
              </w:rPr>
            </w:pPr>
          </w:p>
        </w:tc>
        <w:tc>
          <w:tcPr>
            <w:tcW w:w="1859" w:type="dxa"/>
            <w:vAlign w:val="bottom"/>
          </w:tcPr>
          <w:p w14:paraId="66DCACB6" w14:textId="77777777" w:rsidR="001641E1" w:rsidRPr="00A2753A" w:rsidRDefault="001641E1" w:rsidP="00C972FE">
            <w:pPr>
              <w:rPr>
                <w:rFonts w:ascii="Arial" w:hAnsi="Arial" w:cs="Arial"/>
                <w:b/>
                <w:bCs/>
                <w:sz w:val="32"/>
                <w:szCs w:val="32"/>
              </w:rPr>
            </w:pPr>
          </w:p>
        </w:tc>
      </w:tr>
      <w:tr w:rsidR="007E2B2F" w:rsidRPr="00A2753A" w14:paraId="75C78A9C" w14:textId="77777777" w:rsidTr="00F60990">
        <w:trPr>
          <w:trHeight w:val="152"/>
        </w:trPr>
        <w:tc>
          <w:tcPr>
            <w:tcW w:w="5935" w:type="dxa"/>
            <w:vAlign w:val="bottom"/>
          </w:tcPr>
          <w:p w14:paraId="7F03F3C9" w14:textId="77777777" w:rsidR="007E2B2F" w:rsidRPr="00213144" w:rsidRDefault="007E2B2F" w:rsidP="00C972FE">
            <w:pPr>
              <w:pBdr>
                <w:top w:val="nil"/>
                <w:left w:val="nil"/>
                <w:bottom w:val="nil"/>
                <w:right w:val="nil"/>
                <w:between w:val="nil"/>
              </w:pBdr>
              <w:rPr>
                <w:rFonts w:ascii="Arial" w:hAnsi="Arial" w:cs="Arial"/>
                <w:sz w:val="20"/>
                <w:szCs w:val="20"/>
                <w:highlight w:val="white"/>
              </w:rPr>
            </w:pPr>
          </w:p>
        </w:tc>
        <w:tc>
          <w:tcPr>
            <w:tcW w:w="4274" w:type="dxa"/>
            <w:vAlign w:val="bottom"/>
          </w:tcPr>
          <w:p w14:paraId="55AC714F" w14:textId="77777777" w:rsidR="007E2B2F" w:rsidRPr="00A2753A" w:rsidRDefault="007E2B2F" w:rsidP="00C972FE">
            <w:pPr>
              <w:rPr>
                <w:rFonts w:ascii="Arial" w:hAnsi="Arial" w:cs="Arial"/>
                <w:sz w:val="24"/>
                <w:szCs w:val="24"/>
              </w:rPr>
            </w:pPr>
          </w:p>
        </w:tc>
        <w:tc>
          <w:tcPr>
            <w:tcW w:w="1213" w:type="dxa"/>
            <w:vAlign w:val="bottom"/>
          </w:tcPr>
          <w:p w14:paraId="5383D750" w14:textId="77777777" w:rsidR="007E2B2F" w:rsidRPr="00A2753A" w:rsidRDefault="007E2B2F" w:rsidP="00C972FE">
            <w:pPr>
              <w:rPr>
                <w:rFonts w:ascii="Arial" w:hAnsi="Arial" w:cs="Arial"/>
                <w:b/>
                <w:bCs/>
                <w:sz w:val="32"/>
                <w:szCs w:val="32"/>
              </w:rPr>
            </w:pPr>
          </w:p>
        </w:tc>
        <w:tc>
          <w:tcPr>
            <w:tcW w:w="1859" w:type="dxa"/>
            <w:vAlign w:val="bottom"/>
          </w:tcPr>
          <w:p w14:paraId="03E7FC52" w14:textId="77777777" w:rsidR="007E2B2F" w:rsidRPr="00A2753A" w:rsidRDefault="007E2B2F" w:rsidP="00C972FE">
            <w:pPr>
              <w:rPr>
                <w:rFonts w:ascii="Arial" w:hAnsi="Arial" w:cs="Arial"/>
                <w:b/>
                <w:bCs/>
                <w:sz w:val="32"/>
                <w:szCs w:val="32"/>
              </w:rPr>
            </w:pPr>
          </w:p>
        </w:tc>
      </w:tr>
      <w:tr w:rsidR="005728A7" w:rsidRPr="00A2753A" w14:paraId="37C5DE13" w14:textId="77777777" w:rsidTr="00C972FE">
        <w:trPr>
          <w:trHeight w:val="368"/>
        </w:trPr>
        <w:tc>
          <w:tcPr>
            <w:tcW w:w="5935" w:type="dxa"/>
            <w:vAlign w:val="bottom"/>
          </w:tcPr>
          <w:p w14:paraId="0122E70A" w14:textId="316C9D63" w:rsidR="005728A7" w:rsidRPr="007E2B2F" w:rsidRDefault="00CA08CB" w:rsidP="00C972FE">
            <w:pPr>
              <w:pBdr>
                <w:top w:val="nil"/>
                <w:left w:val="nil"/>
                <w:bottom w:val="nil"/>
                <w:right w:val="nil"/>
                <w:between w:val="nil"/>
              </w:pBdr>
              <w:rPr>
                <w:rFonts w:ascii="Arial" w:hAnsi="Arial" w:cs="Arial"/>
                <w:b/>
                <w:bCs/>
                <w:highlight w:val="white"/>
              </w:rPr>
            </w:pPr>
            <w:r>
              <w:rPr>
                <w:rFonts w:ascii="Arial" w:hAnsi="Arial" w:cs="Arial"/>
                <w:b/>
                <w:bCs/>
                <w:highlight w:val="white"/>
              </w:rPr>
              <w:t xml:space="preserve">III. </w:t>
            </w:r>
            <w:r w:rsidR="00213144" w:rsidRPr="007E2B2F">
              <w:rPr>
                <w:rFonts w:ascii="Arial" w:hAnsi="Arial" w:cs="Arial"/>
                <w:b/>
                <w:bCs/>
                <w:highlight w:val="white"/>
              </w:rPr>
              <w:t>For</w:t>
            </w:r>
            <w:r w:rsidR="005728A7" w:rsidRPr="007E2B2F">
              <w:rPr>
                <w:rFonts w:ascii="Arial" w:hAnsi="Arial" w:cs="Arial"/>
                <w:b/>
                <w:bCs/>
                <w:highlight w:val="white"/>
              </w:rPr>
              <w:t xml:space="preserve"> Congregations Offering UUA Dental Plan</w:t>
            </w:r>
          </w:p>
        </w:tc>
        <w:tc>
          <w:tcPr>
            <w:tcW w:w="4274" w:type="dxa"/>
            <w:vAlign w:val="bottom"/>
          </w:tcPr>
          <w:p w14:paraId="3306181E" w14:textId="4897FBCD" w:rsidR="005728A7" w:rsidRPr="00213144" w:rsidRDefault="005728A7" w:rsidP="00C972FE">
            <w:pPr>
              <w:rPr>
                <w:rFonts w:ascii="Arial" w:hAnsi="Arial" w:cs="Arial"/>
                <w:b/>
                <w:bCs/>
                <w:sz w:val="24"/>
                <w:szCs w:val="24"/>
              </w:rPr>
            </w:pPr>
          </w:p>
        </w:tc>
        <w:tc>
          <w:tcPr>
            <w:tcW w:w="1213" w:type="dxa"/>
            <w:vAlign w:val="bottom"/>
          </w:tcPr>
          <w:p w14:paraId="0BD7F432" w14:textId="35D1B19F" w:rsidR="005728A7" w:rsidRPr="00213144" w:rsidRDefault="005728A7" w:rsidP="00C972FE">
            <w:pPr>
              <w:rPr>
                <w:rFonts w:ascii="Arial" w:hAnsi="Arial" w:cs="Arial"/>
                <w:b/>
                <w:bCs/>
                <w:sz w:val="24"/>
                <w:szCs w:val="24"/>
              </w:rPr>
            </w:pPr>
          </w:p>
        </w:tc>
        <w:tc>
          <w:tcPr>
            <w:tcW w:w="1859" w:type="dxa"/>
            <w:vAlign w:val="bottom"/>
          </w:tcPr>
          <w:p w14:paraId="76BFD11B" w14:textId="7098ED3A" w:rsidR="005728A7" w:rsidRPr="00213144" w:rsidRDefault="005728A7" w:rsidP="00C972FE">
            <w:pPr>
              <w:rPr>
                <w:rFonts w:ascii="Arial" w:hAnsi="Arial" w:cs="Arial"/>
                <w:b/>
                <w:bCs/>
                <w:sz w:val="24"/>
                <w:szCs w:val="24"/>
              </w:rPr>
            </w:pPr>
          </w:p>
        </w:tc>
      </w:tr>
      <w:tr w:rsidR="005728A7" w:rsidRPr="00A2753A" w14:paraId="3D41279A" w14:textId="77777777" w:rsidTr="00C972FE">
        <w:tc>
          <w:tcPr>
            <w:tcW w:w="5935" w:type="dxa"/>
            <w:vAlign w:val="bottom"/>
          </w:tcPr>
          <w:p w14:paraId="3CE5584B" w14:textId="24788710" w:rsidR="005728A7" w:rsidRPr="007E2B2F" w:rsidRDefault="00784677" w:rsidP="00C972FE">
            <w:pPr>
              <w:pBdr>
                <w:top w:val="nil"/>
                <w:left w:val="nil"/>
                <w:bottom w:val="nil"/>
                <w:right w:val="nil"/>
                <w:between w:val="nil"/>
              </w:pBdr>
              <w:rPr>
                <w:rFonts w:ascii="Arial" w:hAnsi="Arial" w:cs="Arial"/>
                <w:sz w:val="20"/>
                <w:szCs w:val="20"/>
              </w:rPr>
            </w:pPr>
            <w:r>
              <w:rPr>
                <w:rFonts w:ascii="Arial" w:hAnsi="Arial" w:cs="Arial"/>
                <w:color w:val="000000"/>
                <w:sz w:val="20"/>
                <w:szCs w:val="20"/>
              </w:rPr>
              <w:t>We understand that by participating</w:t>
            </w:r>
            <w:r w:rsidRPr="00213144">
              <w:rPr>
                <w:rFonts w:ascii="Arial" w:hAnsi="Arial" w:cs="Arial"/>
                <w:color w:val="000000"/>
                <w:sz w:val="20"/>
                <w:szCs w:val="20"/>
              </w:rPr>
              <w:t xml:space="preserve"> in this Plan, </w:t>
            </w:r>
            <w:r w:rsidRPr="00DC053B">
              <w:rPr>
                <w:rFonts w:ascii="Arial" w:hAnsi="Arial" w:cs="Arial"/>
                <w:color w:val="000000"/>
                <w:sz w:val="20"/>
                <w:szCs w:val="20"/>
                <w:u w:val="single"/>
              </w:rPr>
              <w:t>we must make it available to all eligible employees</w:t>
            </w:r>
            <w:r w:rsidRPr="00213144">
              <w:rPr>
                <w:rFonts w:ascii="Arial" w:hAnsi="Arial" w:cs="Arial"/>
                <w:color w:val="000000"/>
                <w:sz w:val="20"/>
                <w:szCs w:val="20"/>
              </w:rPr>
              <w:t>. (Scheduled to work 750 hours/year.)</w:t>
            </w:r>
          </w:p>
        </w:tc>
        <w:tc>
          <w:tcPr>
            <w:tcW w:w="4274" w:type="dxa"/>
            <w:vAlign w:val="bottom"/>
          </w:tcPr>
          <w:p w14:paraId="45790379" w14:textId="3D664D69" w:rsidR="005728A7" w:rsidRPr="007E2B2F" w:rsidRDefault="00D06E9A" w:rsidP="00C972FE">
            <w:pPr>
              <w:rPr>
                <w:rFonts w:ascii="Arial" w:hAnsi="Arial" w:cs="Arial"/>
                <w:sz w:val="20"/>
                <w:szCs w:val="20"/>
              </w:rPr>
            </w:pPr>
            <w:hyperlink r:id="rId34" w:history="1">
              <w:r w:rsidR="005728A7" w:rsidRPr="007E2B2F">
                <w:rPr>
                  <w:rStyle w:val="Hyperlink"/>
                  <w:rFonts w:ascii="Arial" w:hAnsi="Arial" w:cs="Arial"/>
                  <w:sz w:val="20"/>
                  <w:szCs w:val="20"/>
                </w:rPr>
                <w:t>https://www.uua.org/sites/live-new.uua.org/files/benefits_tuneup_workbook.pdf</w:t>
              </w:r>
            </w:hyperlink>
          </w:p>
        </w:tc>
        <w:tc>
          <w:tcPr>
            <w:tcW w:w="1213" w:type="dxa"/>
            <w:vAlign w:val="bottom"/>
          </w:tcPr>
          <w:p w14:paraId="4E8704B5" w14:textId="77777777" w:rsidR="005728A7" w:rsidRPr="00A2753A" w:rsidRDefault="005728A7" w:rsidP="00C972FE">
            <w:pPr>
              <w:rPr>
                <w:rFonts w:ascii="Arial" w:hAnsi="Arial" w:cs="Arial"/>
                <w:b/>
                <w:bCs/>
                <w:sz w:val="32"/>
                <w:szCs w:val="32"/>
              </w:rPr>
            </w:pPr>
          </w:p>
        </w:tc>
        <w:tc>
          <w:tcPr>
            <w:tcW w:w="1859" w:type="dxa"/>
            <w:vAlign w:val="bottom"/>
          </w:tcPr>
          <w:p w14:paraId="2CCC8619" w14:textId="77777777" w:rsidR="005728A7" w:rsidRPr="00A2753A" w:rsidRDefault="005728A7" w:rsidP="00C972FE">
            <w:pPr>
              <w:rPr>
                <w:rFonts w:ascii="Arial" w:hAnsi="Arial" w:cs="Arial"/>
                <w:b/>
                <w:bCs/>
                <w:sz w:val="32"/>
                <w:szCs w:val="32"/>
              </w:rPr>
            </w:pPr>
          </w:p>
        </w:tc>
      </w:tr>
      <w:tr w:rsidR="005728A7" w:rsidRPr="00A2753A" w14:paraId="3508797E" w14:textId="77777777" w:rsidTr="00C972FE">
        <w:tc>
          <w:tcPr>
            <w:tcW w:w="5935" w:type="dxa"/>
            <w:vAlign w:val="bottom"/>
          </w:tcPr>
          <w:p w14:paraId="3BD3AB2C" w14:textId="561B41FA" w:rsidR="005728A7" w:rsidRPr="007E2B2F" w:rsidRDefault="005728A7" w:rsidP="00C972FE">
            <w:pPr>
              <w:pBdr>
                <w:top w:val="nil"/>
                <w:left w:val="nil"/>
                <w:bottom w:val="nil"/>
                <w:right w:val="nil"/>
                <w:between w:val="nil"/>
              </w:pBdr>
              <w:rPr>
                <w:rFonts w:ascii="Arial" w:hAnsi="Arial" w:cs="Arial"/>
                <w:sz w:val="20"/>
                <w:szCs w:val="20"/>
              </w:rPr>
            </w:pPr>
            <w:r w:rsidRPr="007E2B2F">
              <w:rPr>
                <w:rFonts w:ascii="Arial" w:hAnsi="Arial" w:cs="Arial"/>
                <w:sz w:val="20"/>
                <w:szCs w:val="20"/>
              </w:rPr>
              <w:t xml:space="preserve">Congregation has a fail-safe process </w:t>
            </w:r>
            <w:r w:rsidRPr="007E2B2F">
              <w:rPr>
                <w:rFonts w:ascii="Arial" w:hAnsi="Arial" w:cs="Arial"/>
                <w:color w:val="000000"/>
                <w:sz w:val="20"/>
                <w:szCs w:val="20"/>
              </w:rPr>
              <w:t xml:space="preserve">to ensure timely enrollment (within 60 days) for new employees and those with a qualifying event. </w:t>
            </w:r>
          </w:p>
        </w:tc>
        <w:tc>
          <w:tcPr>
            <w:tcW w:w="4274" w:type="dxa"/>
            <w:vAlign w:val="bottom"/>
          </w:tcPr>
          <w:p w14:paraId="425A7FBD" w14:textId="18B49102" w:rsidR="005728A7" w:rsidRPr="007E2B2F" w:rsidRDefault="00D06E9A" w:rsidP="00C972FE">
            <w:pPr>
              <w:rPr>
                <w:rFonts w:ascii="Arial" w:hAnsi="Arial" w:cs="Arial"/>
                <w:sz w:val="20"/>
                <w:szCs w:val="20"/>
              </w:rPr>
            </w:pPr>
            <w:hyperlink r:id="rId35" w:history="1">
              <w:r w:rsidR="005728A7" w:rsidRPr="007E2B2F">
                <w:rPr>
                  <w:rStyle w:val="Hyperlink"/>
                  <w:rFonts w:ascii="Arial" w:hAnsi="Arial" w:cs="Arial"/>
                  <w:sz w:val="20"/>
                  <w:szCs w:val="20"/>
                </w:rPr>
                <w:t>https://www.uua.org/sites/live-new.uua.org/files/benefits_tuneup_workbook.pdf</w:t>
              </w:r>
            </w:hyperlink>
          </w:p>
        </w:tc>
        <w:tc>
          <w:tcPr>
            <w:tcW w:w="1213" w:type="dxa"/>
            <w:vAlign w:val="bottom"/>
          </w:tcPr>
          <w:p w14:paraId="24E35DD0" w14:textId="77777777" w:rsidR="005728A7" w:rsidRPr="00A2753A" w:rsidRDefault="005728A7" w:rsidP="00C972FE">
            <w:pPr>
              <w:rPr>
                <w:rFonts w:ascii="Arial" w:hAnsi="Arial" w:cs="Arial"/>
                <w:b/>
                <w:bCs/>
                <w:sz w:val="32"/>
                <w:szCs w:val="32"/>
              </w:rPr>
            </w:pPr>
          </w:p>
        </w:tc>
        <w:tc>
          <w:tcPr>
            <w:tcW w:w="1859" w:type="dxa"/>
            <w:vAlign w:val="bottom"/>
          </w:tcPr>
          <w:p w14:paraId="4192BA79" w14:textId="77777777" w:rsidR="005728A7" w:rsidRPr="00A2753A" w:rsidRDefault="005728A7" w:rsidP="00C972FE">
            <w:pPr>
              <w:rPr>
                <w:rFonts w:ascii="Arial" w:hAnsi="Arial" w:cs="Arial"/>
                <w:b/>
                <w:bCs/>
                <w:sz w:val="32"/>
                <w:szCs w:val="32"/>
              </w:rPr>
            </w:pPr>
          </w:p>
        </w:tc>
      </w:tr>
      <w:tr w:rsidR="005728A7" w:rsidRPr="00A2753A" w14:paraId="0E933C74" w14:textId="77777777" w:rsidTr="00C972FE">
        <w:tc>
          <w:tcPr>
            <w:tcW w:w="5935" w:type="dxa"/>
            <w:vAlign w:val="bottom"/>
          </w:tcPr>
          <w:p w14:paraId="5DBE0306" w14:textId="77777777" w:rsidR="005728A7" w:rsidRPr="007E2B2F" w:rsidRDefault="005728A7" w:rsidP="00C972FE">
            <w:pPr>
              <w:pBdr>
                <w:top w:val="nil"/>
                <w:left w:val="nil"/>
                <w:bottom w:val="nil"/>
                <w:right w:val="nil"/>
                <w:between w:val="nil"/>
              </w:pBdr>
              <w:rPr>
                <w:rFonts w:ascii="Arial" w:hAnsi="Arial" w:cs="Arial"/>
                <w:sz w:val="20"/>
                <w:szCs w:val="20"/>
              </w:rPr>
            </w:pPr>
            <w:r w:rsidRPr="007E2B2F">
              <w:rPr>
                <w:rFonts w:ascii="Arial" w:hAnsi="Arial" w:cs="Arial"/>
                <w:color w:val="000000"/>
                <w:sz w:val="20"/>
                <w:szCs w:val="20"/>
              </w:rPr>
              <w:t>We have no personnel policy in conflict with UUA Dental Plan eligibility criteria or other Plan provisions.</w:t>
            </w:r>
          </w:p>
          <w:p w14:paraId="46D03738" w14:textId="77777777" w:rsidR="005728A7" w:rsidRPr="007E2B2F" w:rsidRDefault="005728A7" w:rsidP="00C972FE">
            <w:pPr>
              <w:pBdr>
                <w:top w:val="nil"/>
                <w:left w:val="nil"/>
                <w:bottom w:val="nil"/>
                <w:right w:val="nil"/>
                <w:between w:val="nil"/>
              </w:pBdr>
              <w:rPr>
                <w:rFonts w:ascii="Arial" w:hAnsi="Arial" w:cs="Arial"/>
                <w:color w:val="000000"/>
                <w:sz w:val="20"/>
                <w:szCs w:val="20"/>
              </w:rPr>
            </w:pPr>
          </w:p>
        </w:tc>
        <w:tc>
          <w:tcPr>
            <w:tcW w:w="4274" w:type="dxa"/>
            <w:vAlign w:val="bottom"/>
          </w:tcPr>
          <w:p w14:paraId="3CE3374F" w14:textId="622BC7BA" w:rsidR="005728A7" w:rsidRPr="007E2B2F" w:rsidRDefault="00D06E9A" w:rsidP="00C972FE">
            <w:pPr>
              <w:rPr>
                <w:rFonts w:ascii="Arial" w:hAnsi="Arial" w:cs="Arial"/>
                <w:sz w:val="20"/>
                <w:szCs w:val="20"/>
              </w:rPr>
            </w:pPr>
            <w:hyperlink r:id="rId36" w:history="1">
              <w:r w:rsidR="005728A7" w:rsidRPr="007E2B2F">
                <w:rPr>
                  <w:rStyle w:val="Hyperlink"/>
                  <w:rFonts w:ascii="Arial" w:hAnsi="Arial" w:cs="Arial"/>
                  <w:sz w:val="20"/>
                  <w:szCs w:val="20"/>
                </w:rPr>
                <w:t>https://www.uua.org/sites/live-new.uua.org/files/benefits_tuneup_workbook.pdf</w:t>
              </w:r>
            </w:hyperlink>
          </w:p>
        </w:tc>
        <w:tc>
          <w:tcPr>
            <w:tcW w:w="1213" w:type="dxa"/>
            <w:vAlign w:val="bottom"/>
          </w:tcPr>
          <w:p w14:paraId="73CDB4FA" w14:textId="77777777" w:rsidR="005728A7" w:rsidRPr="00A2753A" w:rsidRDefault="005728A7" w:rsidP="00C972FE">
            <w:pPr>
              <w:rPr>
                <w:rFonts w:ascii="Arial" w:hAnsi="Arial" w:cs="Arial"/>
                <w:b/>
                <w:bCs/>
                <w:sz w:val="32"/>
                <w:szCs w:val="32"/>
              </w:rPr>
            </w:pPr>
          </w:p>
        </w:tc>
        <w:tc>
          <w:tcPr>
            <w:tcW w:w="1859" w:type="dxa"/>
            <w:vAlign w:val="bottom"/>
          </w:tcPr>
          <w:p w14:paraId="35A4CE83" w14:textId="77777777" w:rsidR="005728A7" w:rsidRPr="00A2753A" w:rsidRDefault="005728A7" w:rsidP="00C972FE">
            <w:pPr>
              <w:rPr>
                <w:rFonts w:ascii="Arial" w:hAnsi="Arial" w:cs="Arial"/>
                <w:b/>
                <w:bCs/>
                <w:sz w:val="32"/>
                <w:szCs w:val="32"/>
              </w:rPr>
            </w:pPr>
          </w:p>
        </w:tc>
      </w:tr>
      <w:tr w:rsidR="005728A7" w:rsidRPr="00A2753A" w14:paraId="1C38C246" w14:textId="77777777" w:rsidTr="00C972FE">
        <w:tc>
          <w:tcPr>
            <w:tcW w:w="5935" w:type="dxa"/>
            <w:vAlign w:val="bottom"/>
          </w:tcPr>
          <w:p w14:paraId="2275F20A" w14:textId="78A0E6E2" w:rsidR="005728A7" w:rsidRPr="007E2B2F" w:rsidRDefault="00A22518" w:rsidP="00C972FE">
            <w:pPr>
              <w:pBdr>
                <w:top w:val="nil"/>
                <w:left w:val="nil"/>
                <w:bottom w:val="nil"/>
                <w:right w:val="nil"/>
                <w:between w:val="nil"/>
              </w:pBdr>
              <w:rPr>
                <w:rFonts w:ascii="Arial" w:hAnsi="Arial" w:cs="Arial"/>
                <w:color w:val="000000"/>
                <w:sz w:val="20"/>
                <w:szCs w:val="20"/>
              </w:rPr>
            </w:pPr>
            <w:r w:rsidRPr="007E2B2F">
              <w:rPr>
                <w:rFonts w:ascii="Arial" w:hAnsi="Arial" w:cs="Arial"/>
                <w:color w:val="000000"/>
                <w:sz w:val="20"/>
                <w:szCs w:val="20"/>
              </w:rPr>
              <w:t xml:space="preserve">We understand that interns are not eligible for the </w:t>
            </w:r>
            <w:r w:rsidR="009171BE" w:rsidRPr="007E2B2F">
              <w:rPr>
                <w:rFonts w:ascii="Arial" w:hAnsi="Arial" w:cs="Arial"/>
                <w:color w:val="000000"/>
                <w:sz w:val="20"/>
                <w:szCs w:val="20"/>
              </w:rPr>
              <w:t xml:space="preserve">UUA </w:t>
            </w:r>
            <w:r w:rsidRPr="007E2B2F">
              <w:rPr>
                <w:rFonts w:ascii="Arial" w:hAnsi="Arial" w:cs="Arial"/>
                <w:color w:val="000000"/>
                <w:sz w:val="20"/>
                <w:szCs w:val="20"/>
              </w:rPr>
              <w:t>Dental Plan.</w:t>
            </w:r>
          </w:p>
        </w:tc>
        <w:tc>
          <w:tcPr>
            <w:tcW w:w="4274" w:type="dxa"/>
            <w:vAlign w:val="bottom"/>
          </w:tcPr>
          <w:p w14:paraId="21D330BE" w14:textId="77777777" w:rsidR="005728A7" w:rsidRPr="007E2B2F" w:rsidRDefault="005728A7" w:rsidP="00C972FE">
            <w:pPr>
              <w:rPr>
                <w:rFonts w:ascii="Arial" w:hAnsi="Arial" w:cs="Arial"/>
                <w:sz w:val="20"/>
                <w:szCs w:val="20"/>
              </w:rPr>
            </w:pPr>
          </w:p>
        </w:tc>
        <w:tc>
          <w:tcPr>
            <w:tcW w:w="1213" w:type="dxa"/>
            <w:vAlign w:val="bottom"/>
          </w:tcPr>
          <w:p w14:paraId="3E01AAF6" w14:textId="77777777" w:rsidR="005728A7" w:rsidRPr="00A2753A" w:rsidRDefault="005728A7" w:rsidP="00C972FE">
            <w:pPr>
              <w:rPr>
                <w:rFonts w:ascii="Arial" w:hAnsi="Arial" w:cs="Arial"/>
                <w:b/>
                <w:bCs/>
                <w:sz w:val="32"/>
                <w:szCs w:val="32"/>
              </w:rPr>
            </w:pPr>
          </w:p>
        </w:tc>
        <w:tc>
          <w:tcPr>
            <w:tcW w:w="1859" w:type="dxa"/>
            <w:vAlign w:val="bottom"/>
          </w:tcPr>
          <w:p w14:paraId="61087336" w14:textId="77777777" w:rsidR="005728A7" w:rsidRPr="00A2753A" w:rsidRDefault="005728A7" w:rsidP="00C972FE">
            <w:pPr>
              <w:rPr>
                <w:rFonts w:ascii="Arial" w:hAnsi="Arial" w:cs="Arial"/>
                <w:b/>
                <w:bCs/>
                <w:sz w:val="32"/>
                <w:szCs w:val="32"/>
              </w:rPr>
            </w:pPr>
          </w:p>
        </w:tc>
      </w:tr>
    </w:tbl>
    <w:p w14:paraId="6816F525" w14:textId="77777777" w:rsidR="007E2B2F" w:rsidRDefault="007E2B2F">
      <w:r>
        <w:br w:type="page"/>
      </w:r>
    </w:p>
    <w:tbl>
      <w:tblPr>
        <w:tblStyle w:val="TableGrid"/>
        <w:tblW w:w="13281" w:type="dxa"/>
        <w:tblLayout w:type="fixed"/>
        <w:tblLook w:val="04A0" w:firstRow="1" w:lastRow="0" w:firstColumn="1" w:lastColumn="0" w:noHBand="0" w:noVBand="1"/>
      </w:tblPr>
      <w:tblGrid>
        <w:gridCol w:w="5935"/>
        <w:gridCol w:w="4274"/>
        <w:gridCol w:w="1213"/>
        <w:gridCol w:w="1859"/>
      </w:tblGrid>
      <w:tr w:rsidR="007E2B2F" w:rsidRPr="00A2753A" w14:paraId="462EE211" w14:textId="77777777" w:rsidTr="00C972FE">
        <w:tc>
          <w:tcPr>
            <w:tcW w:w="5935" w:type="dxa"/>
            <w:vAlign w:val="bottom"/>
          </w:tcPr>
          <w:p w14:paraId="4881C13C" w14:textId="0036F437" w:rsidR="007E2B2F" w:rsidRPr="007E2B2F" w:rsidRDefault="007E2B2F" w:rsidP="00C972FE">
            <w:pPr>
              <w:pBdr>
                <w:top w:val="nil"/>
                <w:left w:val="nil"/>
                <w:bottom w:val="nil"/>
                <w:right w:val="nil"/>
                <w:between w:val="nil"/>
              </w:pBdr>
              <w:rPr>
                <w:rFonts w:ascii="Arial" w:hAnsi="Arial" w:cs="Arial"/>
                <w:b/>
                <w:bCs/>
                <w:color w:val="000000"/>
                <w:sz w:val="24"/>
                <w:szCs w:val="24"/>
              </w:rPr>
            </w:pPr>
            <w:r w:rsidRPr="007E2B2F">
              <w:rPr>
                <w:rFonts w:ascii="Arial" w:hAnsi="Arial" w:cs="Arial"/>
                <w:b/>
                <w:bCs/>
                <w:sz w:val="24"/>
                <w:szCs w:val="24"/>
              </w:rPr>
              <w:lastRenderedPageBreak/>
              <w:t>Benefits Administration Requirements</w:t>
            </w:r>
          </w:p>
        </w:tc>
        <w:tc>
          <w:tcPr>
            <w:tcW w:w="4274" w:type="dxa"/>
            <w:vAlign w:val="bottom"/>
          </w:tcPr>
          <w:p w14:paraId="34DEF16A" w14:textId="55B2A7B9" w:rsidR="007E2B2F" w:rsidRPr="007E2B2F" w:rsidRDefault="007E2B2F" w:rsidP="00C972FE">
            <w:pPr>
              <w:rPr>
                <w:rFonts w:ascii="Arial" w:hAnsi="Arial" w:cs="Arial"/>
                <w:b/>
                <w:bCs/>
                <w:sz w:val="24"/>
                <w:szCs w:val="24"/>
              </w:rPr>
            </w:pPr>
            <w:r w:rsidRPr="007E2B2F">
              <w:rPr>
                <w:rFonts w:ascii="Arial" w:hAnsi="Arial" w:cs="Arial"/>
                <w:b/>
                <w:bCs/>
                <w:sz w:val="24"/>
                <w:szCs w:val="24"/>
              </w:rPr>
              <w:t>Resource</w:t>
            </w:r>
          </w:p>
        </w:tc>
        <w:tc>
          <w:tcPr>
            <w:tcW w:w="1213" w:type="dxa"/>
            <w:vAlign w:val="bottom"/>
          </w:tcPr>
          <w:p w14:paraId="67E04872" w14:textId="44EF1263" w:rsidR="007E2B2F" w:rsidRPr="002F419C" w:rsidRDefault="007E2B2F" w:rsidP="00C972FE">
            <w:pPr>
              <w:rPr>
                <w:rFonts w:ascii="Arial" w:hAnsi="Arial" w:cs="Arial"/>
                <w:b/>
                <w:bCs/>
                <w:sz w:val="24"/>
                <w:szCs w:val="24"/>
              </w:rPr>
            </w:pPr>
            <w:r w:rsidRPr="002F419C">
              <w:rPr>
                <w:rFonts w:ascii="Arial" w:hAnsi="Arial" w:cs="Arial"/>
                <w:b/>
                <w:bCs/>
                <w:sz w:val="24"/>
                <w:szCs w:val="24"/>
              </w:rPr>
              <w:t xml:space="preserve">Verified </w:t>
            </w:r>
            <w:r w:rsidRPr="002F419C">
              <w:rPr>
                <w:rFonts w:ascii="Arial" w:hAnsi="Arial" w:cs="Arial"/>
                <w:sz w:val="24"/>
                <w:szCs w:val="24"/>
              </w:rPr>
              <w:t>(date)</w:t>
            </w:r>
          </w:p>
        </w:tc>
        <w:tc>
          <w:tcPr>
            <w:tcW w:w="1859" w:type="dxa"/>
            <w:vAlign w:val="bottom"/>
          </w:tcPr>
          <w:p w14:paraId="22482E8F" w14:textId="1DB20B54" w:rsidR="007E2B2F" w:rsidRPr="002F419C" w:rsidRDefault="007E2B2F" w:rsidP="00C972FE">
            <w:pPr>
              <w:rPr>
                <w:rFonts w:ascii="Arial" w:hAnsi="Arial" w:cs="Arial"/>
                <w:b/>
                <w:bCs/>
                <w:sz w:val="24"/>
                <w:szCs w:val="24"/>
              </w:rPr>
            </w:pPr>
            <w:r w:rsidRPr="002F419C">
              <w:rPr>
                <w:rFonts w:ascii="Arial" w:hAnsi="Arial" w:cs="Arial"/>
                <w:b/>
                <w:bCs/>
                <w:sz w:val="24"/>
                <w:szCs w:val="24"/>
              </w:rPr>
              <w:t xml:space="preserve">Responsible party </w:t>
            </w:r>
            <w:r w:rsidRPr="002F419C">
              <w:rPr>
                <w:rFonts w:ascii="Arial" w:hAnsi="Arial" w:cs="Arial"/>
                <w:sz w:val="24"/>
                <w:szCs w:val="24"/>
              </w:rPr>
              <w:t>(role)</w:t>
            </w:r>
          </w:p>
        </w:tc>
      </w:tr>
      <w:tr w:rsidR="007E2B2F" w:rsidRPr="00A2753A" w14:paraId="0DA4EB9B" w14:textId="77777777" w:rsidTr="00C972FE">
        <w:tc>
          <w:tcPr>
            <w:tcW w:w="5935" w:type="dxa"/>
            <w:vAlign w:val="bottom"/>
          </w:tcPr>
          <w:p w14:paraId="79F85581" w14:textId="61A5B487" w:rsidR="007E2B2F" w:rsidRPr="004E25F2" w:rsidRDefault="004E25F2" w:rsidP="00C972FE">
            <w:pPr>
              <w:pBdr>
                <w:top w:val="nil"/>
                <w:left w:val="nil"/>
                <w:bottom w:val="nil"/>
                <w:right w:val="nil"/>
                <w:between w:val="nil"/>
              </w:pBdr>
              <w:rPr>
                <w:rFonts w:ascii="Arial" w:hAnsi="Arial" w:cs="Arial"/>
                <w:b/>
                <w:bCs/>
              </w:rPr>
            </w:pPr>
            <w:r w:rsidRPr="004E25F2">
              <w:rPr>
                <w:rFonts w:ascii="Arial" w:hAnsi="Arial" w:cs="Arial"/>
                <w:b/>
                <w:bCs/>
              </w:rPr>
              <w:t>I</w:t>
            </w:r>
            <w:r w:rsidR="00CA08CB">
              <w:rPr>
                <w:rFonts w:ascii="Arial" w:hAnsi="Arial" w:cs="Arial"/>
                <w:b/>
                <w:bCs/>
              </w:rPr>
              <w:t>V</w:t>
            </w:r>
            <w:r w:rsidRPr="004E25F2">
              <w:rPr>
                <w:rFonts w:ascii="Arial" w:hAnsi="Arial" w:cs="Arial"/>
                <w:b/>
                <w:bCs/>
              </w:rPr>
              <w:t>.</w:t>
            </w:r>
            <w:r>
              <w:rPr>
                <w:rFonts w:ascii="Arial" w:hAnsi="Arial" w:cs="Arial"/>
                <w:b/>
                <w:bCs/>
              </w:rPr>
              <w:t xml:space="preserve"> UUA Long-Term Disability </w:t>
            </w:r>
            <w:r w:rsidRPr="00875E0B">
              <w:rPr>
                <w:rFonts w:ascii="Arial" w:hAnsi="Arial" w:cs="Arial"/>
                <w:b/>
                <w:bCs/>
                <w:i/>
                <w:iCs/>
              </w:rPr>
              <w:t>and</w:t>
            </w:r>
            <w:r>
              <w:rPr>
                <w:rFonts w:ascii="Arial" w:hAnsi="Arial" w:cs="Arial"/>
                <w:b/>
                <w:bCs/>
              </w:rPr>
              <w:t xml:space="preserve"> Life Insurance</w:t>
            </w:r>
          </w:p>
        </w:tc>
        <w:tc>
          <w:tcPr>
            <w:tcW w:w="4274" w:type="dxa"/>
            <w:vAlign w:val="bottom"/>
          </w:tcPr>
          <w:p w14:paraId="46F53012" w14:textId="77777777" w:rsidR="007E2B2F" w:rsidRPr="007E2B2F" w:rsidRDefault="007E2B2F" w:rsidP="00C972FE">
            <w:pPr>
              <w:rPr>
                <w:rFonts w:ascii="Arial" w:hAnsi="Arial" w:cs="Arial"/>
                <w:b/>
                <w:bCs/>
                <w:sz w:val="24"/>
                <w:szCs w:val="24"/>
              </w:rPr>
            </w:pPr>
          </w:p>
        </w:tc>
        <w:tc>
          <w:tcPr>
            <w:tcW w:w="1213" w:type="dxa"/>
            <w:vAlign w:val="bottom"/>
          </w:tcPr>
          <w:p w14:paraId="47420645" w14:textId="77777777" w:rsidR="007E2B2F" w:rsidRPr="007E2B2F" w:rsidRDefault="007E2B2F" w:rsidP="00C972FE">
            <w:pPr>
              <w:rPr>
                <w:rFonts w:ascii="Arial" w:hAnsi="Arial" w:cs="Arial"/>
                <w:b/>
                <w:bCs/>
                <w:sz w:val="24"/>
                <w:szCs w:val="24"/>
              </w:rPr>
            </w:pPr>
          </w:p>
        </w:tc>
        <w:tc>
          <w:tcPr>
            <w:tcW w:w="1859" w:type="dxa"/>
            <w:vAlign w:val="bottom"/>
          </w:tcPr>
          <w:p w14:paraId="4AF755D7" w14:textId="77777777" w:rsidR="007E2B2F" w:rsidRPr="007E2B2F" w:rsidRDefault="007E2B2F" w:rsidP="00C972FE">
            <w:pPr>
              <w:rPr>
                <w:rFonts w:ascii="Arial" w:hAnsi="Arial" w:cs="Arial"/>
                <w:b/>
                <w:bCs/>
                <w:sz w:val="24"/>
                <w:szCs w:val="24"/>
              </w:rPr>
            </w:pPr>
          </w:p>
        </w:tc>
      </w:tr>
      <w:tr w:rsidR="005728A7" w:rsidRPr="00A2753A" w14:paraId="2D87124D" w14:textId="77777777" w:rsidTr="00C972FE">
        <w:tc>
          <w:tcPr>
            <w:tcW w:w="5935" w:type="dxa"/>
            <w:vAlign w:val="bottom"/>
          </w:tcPr>
          <w:p w14:paraId="1BA58D74" w14:textId="744E1A6A" w:rsidR="005728A7" w:rsidRPr="004E25F2" w:rsidRDefault="004E25F2" w:rsidP="00C972FE">
            <w:pPr>
              <w:pBdr>
                <w:top w:val="nil"/>
                <w:left w:val="nil"/>
                <w:bottom w:val="nil"/>
                <w:right w:val="nil"/>
                <w:between w:val="nil"/>
              </w:pBdr>
              <w:rPr>
                <w:rFonts w:ascii="Arial" w:hAnsi="Arial" w:cs="Arial"/>
                <w:sz w:val="20"/>
                <w:szCs w:val="20"/>
              </w:rPr>
            </w:pPr>
            <w:r>
              <w:rPr>
                <w:rFonts w:ascii="Arial" w:hAnsi="Arial" w:cs="Arial"/>
                <w:color w:val="000000"/>
                <w:sz w:val="20"/>
                <w:szCs w:val="20"/>
              </w:rPr>
              <w:t>We understand that congregations offering</w:t>
            </w:r>
            <w:r w:rsidR="005728A7" w:rsidRPr="004E25F2">
              <w:rPr>
                <w:rFonts w:ascii="Arial" w:hAnsi="Arial" w:cs="Arial"/>
                <w:color w:val="000000"/>
                <w:sz w:val="20"/>
                <w:szCs w:val="20"/>
              </w:rPr>
              <w:t xml:space="preserve"> LTD must also offer Life Insurance and vice-versa.</w:t>
            </w:r>
          </w:p>
          <w:p w14:paraId="7EBC8DA0" w14:textId="77777777" w:rsidR="005728A7" w:rsidRPr="004E25F2" w:rsidRDefault="005728A7" w:rsidP="00C972FE">
            <w:pPr>
              <w:pBdr>
                <w:top w:val="nil"/>
                <w:left w:val="nil"/>
                <w:bottom w:val="nil"/>
                <w:right w:val="nil"/>
                <w:between w:val="nil"/>
              </w:pBdr>
              <w:rPr>
                <w:rFonts w:ascii="Arial" w:hAnsi="Arial" w:cs="Arial"/>
                <w:color w:val="000000"/>
                <w:sz w:val="20"/>
                <w:szCs w:val="20"/>
              </w:rPr>
            </w:pPr>
          </w:p>
        </w:tc>
        <w:tc>
          <w:tcPr>
            <w:tcW w:w="4274" w:type="dxa"/>
            <w:vAlign w:val="bottom"/>
          </w:tcPr>
          <w:p w14:paraId="229237D3" w14:textId="49E1D059" w:rsidR="005728A7" w:rsidRPr="004E25F2" w:rsidRDefault="00D06E9A" w:rsidP="00C972FE">
            <w:pPr>
              <w:rPr>
                <w:rFonts w:ascii="Arial" w:hAnsi="Arial" w:cs="Arial"/>
                <w:sz w:val="20"/>
                <w:szCs w:val="20"/>
              </w:rPr>
            </w:pPr>
            <w:hyperlink r:id="rId37" w:history="1">
              <w:r w:rsidR="004E25F2" w:rsidRPr="00213144">
                <w:rPr>
                  <w:rStyle w:val="Hyperlink"/>
                  <w:rFonts w:ascii="Arial" w:hAnsi="Arial" w:cs="Arial"/>
                  <w:sz w:val="20"/>
                  <w:szCs w:val="20"/>
                </w:rPr>
                <w:t>https://www.uua.org/sites/live-new.uua.org/files/benefits_tuneup_workbook.pdf</w:t>
              </w:r>
            </w:hyperlink>
          </w:p>
        </w:tc>
        <w:tc>
          <w:tcPr>
            <w:tcW w:w="1213" w:type="dxa"/>
            <w:vAlign w:val="bottom"/>
          </w:tcPr>
          <w:p w14:paraId="5E746780" w14:textId="77777777" w:rsidR="005728A7" w:rsidRPr="00A2753A" w:rsidRDefault="005728A7" w:rsidP="00C972FE">
            <w:pPr>
              <w:rPr>
                <w:rFonts w:ascii="Arial" w:hAnsi="Arial" w:cs="Arial"/>
                <w:b/>
                <w:bCs/>
                <w:sz w:val="32"/>
                <w:szCs w:val="32"/>
              </w:rPr>
            </w:pPr>
          </w:p>
        </w:tc>
        <w:tc>
          <w:tcPr>
            <w:tcW w:w="1859" w:type="dxa"/>
            <w:vAlign w:val="bottom"/>
          </w:tcPr>
          <w:p w14:paraId="32B38F23" w14:textId="77777777" w:rsidR="005728A7" w:rsidRPr="00A2753A" w:rsidRDefault="005728A7" w:rsidP="00C972FE">
            <w:pPr>
              <w:rPr>
                <w:rFonts w:ascii="Arial" w:hAnsi="Arial" w:cs="Arial"/>
                <w:b/>
                <w:bCs/>
                <w:sz w:val="32"/>
                <w:szCs w:val="32"/>
              </w:rPr>
            </w:pPr>
          </w:p>
        </w:tc>
      </w:tr>
      <w:tr w:rsidR="005728A7" w:rsidRPr="00A2753A" w14:paraId="0C5B34CA" w14:textId="77777777" w:rsidTr="00C972FE">
        <w:tc>
          <w:tcPr>
            <w:tcW w:w="5935" w:type="dxa"/>
            <w:vAlign w:val="bottom"/>
          </w:tcPr>
          <w:p w14:paraId="31D5CC9F" w14:textId="301F6224" w:rsidR="005728A7" w:rsidRPr="004E25F2" w:rsidRDefault="004E25F2" w:rsidP="00C972FE">
            <w:pPr>
              <w:pBdr>
                <w:top w:val="nil"/>
                <w:left w:val="nil"/>
                <w:bottom w:val="nil"/>
                <w:right w:val="nil"/>
                <w:between w:val="nil"/>
              </w:pBdr>
              <w:rPr>
                <w:rFonts w:ascii="Arial" w:hAnsi="Arial" w:cs="Arial"/>
                <w:sz w:val="20"/>
                <w:szCs w:val="20"/>
              </w:rPr>
            </w:pPr>
            <w:r>
              <w:rPr>
                <w:rFonts w:ascii="Arial" w:hAnsi="Arial" w:cs="Arial"/>
                <w:color w:val="000000"/>
                <w:sz w:val="20"/>
                <w:szCs w:val="20"/>
              </w:rPr>
              <w:t xml:space="preserve">We understand that by participating in these plans, </w:t>
            </w:r>
            <w:r w:rsidRPr="00DC053B">
              <w:rPr>
                <w:rFonts w:ascii="Arial" w:hAnsi="Arial" w:cs="Arial"/>
                <w:color w:val="000000"/>
                <w:sz w:val="20"/>
                <w:szCs w:val="20"/>
                <w:u w:val="single"/>
              </w:rPr>
              <w:t>we</w:t>
            </w:r>
            <w:r w:rsidR="005728A7" w:rsidRPr="00DC053B">
              <w:rPr>
                <w:rFonts w:ascii="Arial" w:hAnsi="Arial" w:cs="Arial"/>
                <w:color w:val="000000"/>
                <w:sz w:val="20"/>
                <w:szCs w:val="20"/>
                <w:u w:val="single"/>
              </w:rPr>
              <w:t xml:space="preserve"> must </w:t>
            </w:r>
            <w:r w:rsidR="00784677" w:rsidRPr="00DC053B">
              <w:rPr>
                <w:rFonts w:ascii="Arial" w:hAnsi="Arial" w:cs="Arial"/>
                <w:color w:val="000000"/>
                <w:sz w:val="20"/>
                <w:szCs w:val="20"/>
                <w:u w:val="single"/>
              </w:rPr>
              <w:t>make them available</w:t>
            </w:r>
            <w:r w:rsidR="005728A7" w:rsidRPr="004E25F2">
              <w:rPr>
                <w:rFonts w:ascii="Arial" w:hAnsi="Arial" w:cs="Arial"/>
                <w:color w:val="000000"/>
                <w:sz w:val="20"/>
                <w:szCs w:val="20"/>
              </w:rPr>
              <w:t xml:space="preserve"> to all eligible employees. (Scheduled to work 750 hours/year.)</w:t>
            </w:r>
          </w:p>
        </w:tc>
        <w:tc>
          <w:tcPr>
            <w:tcW w:w="4274" w:type="dxa"/>
            <w:vAlign w:val="bottom"/>
          </w:tcPr>
          <w:p w14:paraId="7217AF86" w14:textId="7702C484" w:rsidR="005728A7" w:rsidRPr="004E25F2" w:rsidRDefault="00D06E9A" w:rsidP="00C972FE">
            <w:pPr>
              <w:rPr>
                <w:rFonts w:ascii="Arial" w:hAnsi="Arial" w:cs="Arial"/>
                <w:sz w:val="20"/>
                <w:szCs w:val="20"/>
              </w:rPr>
            </w:pPr>
            <w:hyperlink r:id="rId38" w:history="1">
              <w:r w:rsidR="004E25F2" w:rsidRPr="00213144">
                <w:rPr>
                  <w:rStyle w:val="Hyperlink"/>
                  <w:rFonts w:ascii="Arial" w:hAnsi="Arial" w:cs="Arial"/>
                  <w:sz w:val="20"/>
                  <w:szCs w:val="20"/>
                </w:rPr>
                <w:t>https://www.uua.org/sites/live-new.uua.org/files/benefits_tuneup_workbook.pdf</w:t>
              </w:r>
            </w:hyperlink>
          </w:p>
        </w:tc>
        <w:tc>
          <w:tcPr>
            <w:tcW w:w="1213" w:type="dxa"/>
            <w:vAlign w:val="bottom"/>
          </w:tcPr>
          <w:p w14:paraId="11B597A0" w14:textId="77777777" w:rsidR="005728A7" w:rsidRPr="00A2753A" w:rsidRDefault="005728A7" w:rsidP="00C972FE">
            <w:pPr>
              <w:rPr>
                <w:rFonts w:ascii="Arial" w:hAnsi="Arial" w:cs="Arial"/>
                <w:b/>
                <w:bCs/>
                <w:sz w:val="32"/>
                <w:szCs w:val="32"/>
              </w:rPr>
            </w:pPr>
          </w:p>
        </w:tc>
        <w:tc>
          <w:tcPr>
            <w:tcW w:w="1859" w:type="dxa"/>
            <w:vAlign w:val="bottom"/>
          </w:tcPr>
          <w:p w14:paraId="7E8696FC" w14:textId="77777777" w:rsidR="005728A7" w:rsidRPr="00A2753A" w:rsidRDefault="005728A7" w:rsidP="00C972FE">
            <w:pPr>
              <w:rPr>
                <w:rFonts w:ascii="Arial" w:hAnsi="Arial" w:cs="Arial"/>
                <w:b/>
                <w:bCs/>
                <w:sz w:val="32"/>
                <w:szCs w:val="32"/>
              </w:rPr>
            </w:pPr>
          </w:p>
        </w:tc>
      </w:tr>
      <w:tr w:rsidR="005728A7" w:rsidRPr="00A2753A" w14:paraId="62C74BAD" w14:textId="77777777" w:rsidTr="00C972FE">
        <w:tc>
          <w:tcPr>
            <w:tcW w:w="5935" w:type="dxa"/>
            <w:vAlign w:val="bottom"/>
          </w:tcPr>
          <w:p w14:paraId="2204EAF2" w14:textId="0DA869C5" w:rsidR="005728A7" w:rsidRPr="004E25F2" w:rsidRDefault="004E25F2" w:rsidP="00C972FE">
            <w:pPr>
              <w:pBdr>
                <w:top w:val="nil"/>
                <w:left w:val="nil"/>
                <w:bottom w:val="nil"/>
                <w:right w:val="nil"/>
                <w:between w:val="nil"/>
              </w:pBdr>
              <w:rPr>
                <w:rFonts w:ascii="Arial" w:hAnsi="Arial" w:cs="Arial"/>
                <w:sz w:val="20"/>
                <w:szCs w:val="20"/>
              </w:rPr>
            </w:pPr>
            <w:r>
              <w:rPr>
                <w:rFonts w:ascii="Arial" w:hAnsi="Arial" w:cs="Arial"/>
                <w:sz w:val="20"/>
                <w:szCs w:val="20"/>
              </w:rPr>
              <w:t>Our congregation</w:t>
            </w:r>
            <w:r w:rsidR="005728A7" w:rsidRPr="004E25F2">
              <w:rPr>
                <w:rFonts w:ascii="Arial" w:hAnsi="Arial" w:cs="Arial"/>
                <w:sz w:val="20"/>
                <w:szCs w:val="20"/>
              </w:rPr>
              <w:t xml:space="preserve"> has a f</w:t>
            </w:r>
            <w:r w:rsidR="005728A7" w:rsidRPr="004E25F2">
              <w:rPr>
                <w:rFonts w:ascii="Arial" w:hAnsi="Arial" w:cs="Arial"/>
                <w:color w:val="000000"/>
                <w:sz w:val="20"/>
                <w:szCs w:val="20"/>
              </w:rPr>
              <w:t>ail-safe process to ensure timely enrollment (within 60 days) for new employees.</w:t>
            </w:r>
          </w:p>
        </w:tc>
        <w:tc>
          <w:tcPr>
            <w:tcW w:w="4274" w:type="dxa"/>
            <w:vAlign w:val="bottom"/>
          </w:tcPr>
          <w:p w14:paraId="31B61D48" w14:textId="788B5C76" w:rsidR="005728A7" w:rsidRPr="004E25F2" w:rsidRDefault="00D06E9A" w:rsidP="00C972FE">
            <w:pPr>
              <w:rPr>
                <w:rFonts w:ascii="Arial" w:hAnsi="Arial" w:cs="Arial"/>
                <w:sz w:val="20"/>
                <w:szCs w:val="20"/>
              </w:rPr>
            </w:pPr>
            <w:hyperlink r:id="rId39" w:history="1">
              <w:r w:rsidR="00183A39" w:rsidRPr="00213144">
                <w:rPr>
                  <w:rStyle w:val="Hyperlink"/>
                  <w:rFonts w:ascii="Arial" w:hAnsi="Arial" w:cs="Arial"/>
                  <w:sz w:val="20"/>
                  <w:szCs w:val="20"/>
                </w:rPr>
                <w:t>https://www.uua.org/sites/live-new.uua.org/files/benefits_tuneup_workbook.pdf</w:t>
              </w:r>
            </w:hyperlink>
          </w:p>
        </w:tc>
        <w:tc>
          <w:tcPr>
            <w:tcW w:w="1213" w:type="dxa"/>
            <w:vAlign w:val="bottom"/>
          </w:tcPr>
          <w:p w14:paraId="328E250E" w14:textId="77777777" w:rsidR="005728A7" w:rsidRPr="00A2753A" w:rsidRDefault="005728A7" w:rsidP="00C972FE">
            <w:pPr>
              <w:rPr>
                <w:rFonts w:ascii="Arial" w:hAnsi="Arial" w:cs="Arial"/>
                <w:b/>
                <w:bCs/>
                <w:sz w:val="32"/>
                <w:szCs w:val="32"/>
              </w:rPr>
            </w:pPr>
          </w:p>
        </w:tc>
        <w:tc>
          <w:tcPr>
            <w:tcW w:w="1859" w:type="dxa"/>
            <w:vAlign w:val="bottom"/>
          </w:tcPr>
          <w:p w14:paraId="12305205" w14:textId="77777777" w:rsidR="005728A7" w:rsidRPr="00A2753A" w:rsidRDefault="005728A7" w:rsidP="00C972FE">
            <w:pPr>
              <w:rPr>
                <w:rFonts w:ascii="Arial" w:hAnsi="Arial" w:cs="Arial"/>
                <w:b/>
                <w:bCs/>
                <w:sz w:val="32"/>
                <w:szCs w:val="32"/>
              </w:rPr>
            </w:pPr>
          </w:p>
        </w:tc>
      </w:tr>
      <w:tr w:rsidR="005728A7" w:rsidRPr="00A2753A" w14:paraId="217EF58D" w14:textId="77777777" w:rsidTr="00C972FE">
        <w:tc>
          <w:tcPr>
            <w:tcW w:w="5935" w:type="dxa"/>
            <w:vAlign w:val="bottom"/>
          </w:tcPr>
          <w:p w14:paraId="12AF1F17" w14:textId="50037BC2" w:rsidR="005728A7" w:rsidRPr="004E25F2" w:rsidRDefault="00DA577C" w:rsidP="00C972FE">
            <w:pPr>
              <w:pBdr>
                <w:top w:val="nil"/>
                <w:left w:val="nil"/>
                <w:bottom w:val="nil"/>
                <w:right w:val="nil"/>
                <w:between w:val="nil"/>
              </w:pBdr>
              <w:rPr>
                <w:rFonts w:ascii="Arial" w:hAnsi="Arial" w:cs="Arial"/>
                <w:color w:val="000000"/>
                <w:sz w:val="20"/>
                <w:szCs w:val="20"/>
              </w:rPr>
            </w:pPr>
            <w:r>
              <w:rPr>
                <w:rFonts w:ascii="Arial" w:hAnsi="Arial" w:cs="Arial"/>
                <w:sz w:val="20"/>
                <w:szCs w:val="20"/>
              </w:rPr>
              <w:t xml:space="preserve">For </w:t>
            </w:r>
            <w:r w:rsidR="005728A7" w:rsidRPr="004E25F2">
              <w:rPr>
                <w:rFonts w:ascii="Arial" w:hAnsi="Arial" w:cs="Arial"/>
                <w:sz w:val="20"/>
                <w:szCs w:val="20"/>
              </w:rPr>
              <w:t>Life Insurance beyond $50,000 in coverage, a portion of the cost paid by the congregation needs to be imputed (added to taxable wages) as income on the employee’s W-2 form (i.e., is considered a taxable benefit).</w:t>
            </w:r>
          </w:p>
        </w:tc>
        <w:tc>
          <w:tcPr>
            <w:tcW w:w="4274" w:type="dxa"/>
            <w:vAlign w:val="bottom"/>
          </w:tcPr>
          <w:p w14:paraId="634876C4" w14:textId="038CA810" w:rsidR="005728A7" w:rsidRPr="004E25F2" w:rsidRDefault="00D06E9A" w:rsidP="00C972FE">
            <w:pPr>
              <w:rPr>
                <w:rFonts w:ascii="Arial" w:hAnsi="Arial" w:cs="Arial"/>
                <w:sz w:val="20"/>
                <w:szCs w:val="20"/>
              </w:rPr>
            </w:pPr>
            <w:hyperlink r:id="rId40" w:history="1">
              <w:r w:rsidR="005728A7" w:rsidRPr="004E25F2">
                <w:rPr>
                  <w:rStyle w:val="Hyperlink"/>
                  <w:rFonts w:ascii="Arial" w:hAnsi="Arial" w:cs="Arial"/>
                  <w:sz w:val="20"/>
                  <w:szCs w:val="20"/>
                </w:rPr>
                <w:t>http://www.uua.org/finance/compensation/group/life/176232.shtml</w:t>
              </w:r>
            </w:hyperlink>
          </w:p>
        </w:tc>
        <w:tc>
          <w:tcPr>
            <w:tcW w:w="1213" w:type="dxa"/>
            <w:vAlign w:val="bottom"/>
          </w:tcPr>
          <w:p w14:paraId="6E012CFE" w14:textId="77777777" w:rsidR="005728A7" w:rsidRPr="00A2753A" w:rsidRDefault="005728A7" w:rsidP="00C972FE">
            <w:pPr>
              <w:rPr>
                <w:rFonts w:ascii="Arial" w:hAnsi="Arial" w:cs="Arial"/>
                <w:b/>
                <w:bCs/>
                <w:sz w:val="32"/>
                <w:szCs w:val="32"/>
              </w:rPr>
            </w:pPr>
          </w:p>
        </w:tc>
        <w:tc>
          <w:tcPr>
            <w:tcW w:w="1859" w:type="dxa"/>
            <w:vAlign w:val="bottom"/>
          </w:tcPr>
          <w:p w14:paraId="3E280CC7" w14:textId="77777777" w:rsidR="005728A7" w:rsidRPr="00A2753A" w:rsidRDefault="005728A7" w:rsidP="00C972FE">
            <w:pPr>
              <w:rPr>
                <w:rFonts w:ascii="Arial" w:hAnsi="Arial" w:cs="Arial"/>
                <w:b/>
                <w:bCs/>
                <w:sz w:val="32"/>
                <w:szCs w:val="32"/>
              </w:rPr>
            </w:pPr>
          </w:p>
        </w:tc>
      </w:tr>
      <w:tr w:rsidR="005728A7" w:rsidRPr="00A2753A" w14:paraId="23B55E2B" w14:textId="77777777" w:rsidTr="00C972FE">
        <w:tc>
          <w:tcPr>
            <w:tcW w:w="5935" w:type="dxa"/>
            <w:vAlign w:val="bottom"/>
          </w:tcPr>
          <w:p w14:paraId="6022A1F6" w14:textId="22FE5A5A" w:rsidR="005728A7" w:rsidRPr="004E25F2" w:rsidRDefault="005728A7" w:rsidP="00C972FE">
            <w:pPr>
              <w:pBdr>
                <w:top w:val="nil"/>
                <w:left w:val="nil"/>
                <w:bottom w:val="nil"/>
                <w:right w:val="nil"/>
                <w:between w:val="nil"/>
              </w:pBdr>
              <w:rPr>
                <w:rFonts w:ascii="Arial" w:hAnsi="Arial" w:cs="Arial"/>
                <w:sz w:val="20"/>
                <w:szCs w:val="20"/>
              </w:rPr>
            </w:pPr>
            <w:r w:rsidRPr="004E25F2">
              <w:rPr>
                <w:rFonts w:ascii="Arial" w:hAnsi="Arial" w:cs="Arial"/>
                <w:color w:val="000000"/>
                <w:sz w:val="20"/>
                <w:szCs w:val="20"/>
              </w:rPr>
              <w:t>We have no personnel policy in conflict with UUA Life/LTD eligibility criteria or other Plan provisions.</w:t>
            </w:r>
          </w:p>
        </w:tc>
        <w:tc>
          <w:tcPr>
            <w:tcW w:w="4274" w:type="dxa"/>
            <w:vAlign w:val="bottom"/>
          </w:tcPr>
          <w:p w14:paraId="2BAC47FD" w14:textId="7FD20B2B" w:rsidR="005728A7" w:rsidRPr="004E25F2" w:rsidRDefault="00D06E9A" w:rsidP="00C972FE">
            <w:pPr>
              <w:rPr>
                <w:rFonts w:ascii="Arial" w:hAnsi="Arial" w:cs="Arial"/>
                <w:sz w:val="20"/>
                <w:szCs w:val="20"/>
              </w:rPr>
            </w:pPr>
            <w:hyperlink r:id="rId41" w:history="1">
              <w:r w:rsidR="004E25F2" w:rsidRPr="00213144">
                <w:rPr>
                  <w:rStyle w:val="Hyperlink"/>
                  <w:rFonts w:ascii="Arial" w:hAnsi="Arial" w:cs="Arial"/>
                  <w:sz w:val="20"/>
                  <w:szCs w:val="20"/>
                </w:rPr>
                <w:t>https://www.uua.org/sites/live-new.uua.org/files/benefits_tuneup_workbook.pdf</w:t>
              </w:r>
            </w:hyperlink>
          </w:p>
        </w:tc>
        <w:tc>
          <w:tcPr>
            <w:tcW w:w="1213" w:type="dxa"/>
            <w:vAlign w:val="bottom"/>
          </w:tcPr>
          <w:p w14:paraId="0B5284CA" w14:textId="77777777" w:rsidR="005728A7" w:rsidRPr="00A2753A" w:rsidRDefault="005728A7" w:rsidP="00C972FE">
            <w:pPr>
              <w:rPr>
                <w:rFonts w:ascii="Arial" w:hAnsi="Arial" w:cs="Arial"/>
                <w:b/>
                <w:bCs/>
                <w:sz w:val="32"/>
                <w:szCs w:val="32"/>
              </w:rPr>
            </w:pPr>
          </w:p>
        </w:tc>
        <w:tc>
          <w:tcPr>
            <w:tcW w:w="1859" w:type="dxa"/>
            <w:vAlign w:val="bottom"/>
          </w:tcPr>
          <w:p w14:paraId="77BCDE9E" w14:textId="77777777" w:rsidR="005728A7" w:rsidRPr="00A2753A" w:rsidRDefault="005728A7" w:rsidP="00C972FE">
            <w:pPr>
              <w:rPr>
                <w:rFonts w:ascii="Arial" w:hAnsi="Arial" w:cs="Arial"/>
                <w:b/>
                <w:bCs/>
                <w:sz w:val="32"/>
                <w:szCs w:val="32"/>
              </w:rPr>
            </w:pPr>
          </w:p>
        </w:tc>
      </w:tr>
      <w:tr w:rsidR="00A22518" w:rsidRPr="00A2753A" w14:paraId="22025D84" w14:textId="77777777" w:rsidTr="00C972FE">
        <w:tc>
          <w:tcPr>
            <w:tcW w:w="5935" w:type="dxa"/>
            <w:vAlign w:val="bottom"/>
          </w:tcPr>
          <w:p w14:paraId="4FDD2C5E" w14:textId="73B386EF" w:rsidR="00A22518" w:rsidRPr="004E25F2" w:rsidRDefault="00A22518" w:rsidP="00C972FE">
            <w:pPr>
              <w:pBdr>
                <w:top w:val="nil"/>
                <w:left w:val="nil"/>
                <w:bottom w:val="nil"/>
                <w:right w:val="nil"/>
                <w:between w:val="nil"/>
              </w:pBdr>
              <w:rPr>
                <w:rFonts w:ascii="Arial" w:hAnsi="Arial" w:cs="Arial"/>
                <w:i/>
                <w:iCs/>
                <w:color w:val="000000"/>
                <w:sz w:val="20"/>
                <w:szCs w:val="20"/>
              </w:rPr>
            </w:pPr>
            <w:r w:rsidRPr="004E25F2">
              <w:rPr>
                <w:rFonts w:ascii="Arial" w:hAnsi="Arial" w:cs="Arial"/>
                <w:color w:val="000000"/>
                <w:sz w:val="20"/>
                <w:szCs w:val="20"/>
              </w:rPr>
              <w:t>We understand that interns are not eligible for UUA Life/LTD coverage.</w:t>
            </w:r>
          </w:p>
        </w:tc>
        <w:tc>
          <w:tcPr>
            <w:tcW w:w="4274" w:type="dxa"/>
            <w:vAlign w:val="bottom"/>
          </w:tcPr>
          <w:p w14:paraId="72FBEB3C" w14:textId="77777777" w:rsidR="00A22518" w:rsidRPr="004E25F2" w:rsidRDefault="00A22518" w:rsidP="00C972FE">
            <w:pPr>
              <w:rPr>
                <w:rFonts w:ascii="Arial" w:hAnsi="Arial" w:cs="Arial"/>
                <w:sz w:val="20"/>
                <w:szCs w:val="20"/>
              </w:rPr>
            </w:pPr>
          </w:p>
        </w:tc>
        <w:tc>
          <w:tcPr>
            <w:tcW w:w="1213" w:type="dxa"/>
            <w:vAlign w:val="bottom"/>
          </w:tcPr>
          <w:p w14:paraId="457C5BE0" w14:textId="77777777" w:rsidR="00A22518" w:rsidRPr="00A2753A" w:rsidRDefault="00A22518" w:rsidP="00C972FE">
            <w:pPr>
              <w:rPr>
                <w:rFonts w:ascii="Arial" w:hAnsi="Arial" w:cs="Arial"/>
                <w:b/>
                <w:bCs/>
                <w:sz w:val="32"/>
                <w:szCs w:val="32"/>
              </w:rPr>
            </w:pPr>
          </w:p>
        </w:tc>
        <w:tc>
          <w:tcPr>
            <w:tcW w:w="1859" w:type="dxa"/>
            <w:vAlign w:val="bottom"/>
          </w:tcPr>
          <w:p w14:paraId="4EDD7C9C" w14:textId="77777777" w:rsidR="00A22518" w:rsidRPr="00A2753A" w:rsidRDefault="00A22518" w:rsidP="00C972FE">
            <w:pPr>
              <w:rPr>
                <w:rFonts w:ascii="Arial" w:hAnsi="Arial" w:cs="Arial"/>
                <w:b/>
                <w:bCs/>
                <w:sz w:val="32"/>
                <w:szCs w:val="32"/>
              </w:rPr>
            </w:pPr>
          </w:p>
        </w:tc>
      </w:tr>
      <w:tr w:rsidR="004E25F2" w:rsidRPr="00A2753A" w14:paraId="798DE54A" w14:textId="77777777" w:rsidTr="00C972FE">
        <w:tc>
          <w:tcPr>
            <w:tcW w:w="5935" w:type="dxa"/>
            <w:vAlign w:val="bottom"/>
          </w:tcPr>
          <w:p w14:paraId="0915A140" w14:textId="1CAB365D" w:rsidR="004E25F2" w:rsidRPr="004E25F2" w:rsidRDefault="004E25F2" w:rsidP="00C972FE">
            <w:pPr>
              <w:pBdr>
                <w:top w:val="nil"/>
                <w:left w:val="nil"/>
                <w:bottom w:val="nil"/>
                <w:right w:val="nil"/>
                <w:between w:val="nil"/>
              </w:pBdr>
              <w:rPr>
                <w:rFonts w:ascii="Arial" w:hAnsi="Arial" w:cs="Arial"/>
                <w:i/>
                <w:iCs/>
                <w:color w:val="000000"/>
                <w:sz w:val="20"/>
                <w:szCs w:val="20"/>
              </w:rPr>
            </w:pPr>
            <w:r w:rsidRPr="004E25F2">
              <w:rPr>
                <w:rFonts w:ascii="Arial" w:hAnsi="Arial" w:cs="Arial"/>
                <w:i/>
                <w:iCs/>
                <w:color w:val="000000"/>
                <w:sz w:val="20"/>
                <w:szCs w:val="20"/>
              </w:rPr>
              <w:t>Not required but recommended</w:t>
            </w:r>
            <w:r>
              <w:rPr>
                <w:rFonts w:ascii="Arial" w:hAnsi="Arial" w:cs="Arial"/>
                <w:i/>
                <w:iCs/>
                <w:color w:val="000000"/>
                <w:sz w:val="20"/>
                <w:szCs w:val="20"/>
              </w:rPr>
              <w:t>: We impute the total LTD premium for each employee on their W-2 form to keep any future benefit payout nontaxable.</w:t>
            </w:r>
          </w:p>
        </w:tc>
        <w:tc>
          <w:tcPr>
            <w:tcW w:w="4274" w:type="dxa"/>
            <w:vAlign w:val="bottom"/>
          </w:tcPr>
          <w:p w14:paraId="1DD7B718" w14:textId="499E2F23" w:rsidR="004E25F2" w:rsidRPr="004E25F2" w:rsidRDefault="00D06E9A" w:rsidP="00C972FE">
            <w:pPr>
              <w:rPr>
                <w:rFonts w:ascii="Arial" w:hAnsi="Arial" w:cs="Arial"/>
                <w:i/>
                <w:iCs/>
                <w:sz w:val="20"/>
                <w:szCs w:val="20"/>
              </w:rPr>
            </w:pPr>
            <w:hyperlink r:id="rId42" w:history="1">
              <w:r w:rsidR="00772E29">
                <w:rPr>
                  <w:rStyle w:val="Hyperlink"/>
                  <w:sz w:val="24"/>
                </w:rPr>
                <w:t>https://www.uua.org/finance/compensation/group/ltd/176239.shtml</w:t>
              </w:r>
            </w:hyperlink>
          </w:p>
        </w:tc>
        <w:tc>
          <w:tcPr>
            <w:tcW w:w="1213" w:type="dxa"/>
            <w:vAlign w:val="bottom"/>
          </w:tcPr>
          <w:p w14:paraId="7797D8F3" w14:textId="77777777" w:rsidR="004E25F2" w:rsidRPr="00A2753A" w:rsidRDefault="004E25F2" w:rsidP="00C972FE">
            <w:pPr>
              <w:rPr>
                <w:rFonts w:ascii="Arial" w:hAnsi="Arial" w:cs="Arial"/>
                <w:b/>
                <w:bCs/>
                <w:sz w:val="32"/>
                <w:szCs w:val="32"/>
              </w:rPr>
            </w:pPr>
          </w:p>
        </w:tc>
        <w:tc>
          <w:tcPr>
            <w:tcW w:w="1859" w:type="dxa"/>
            <w:vAlign w:val="bottom"/>
          </w:tcPr>
          <w:p w14:paraId="176ADC30" w14:textId="77777777" w:rsidR="004E25F2" w:rsidRPr="00A2753A" w:rsidRDefault="004E25F2" w:rsidP="00C972FE">
            <w:pPr>
              <w:rPr>
                <w:rFonts w:ascii="Arial" w:hAnsi="Arial" w:cs="Arial"/>
                <w:b/>
                <w:bCs/>
                <w:sz w:val="32"/>
                <w:szCs w:val="32"/>
              </w:rPr>
            </w:pPr>
          </w:p>
        </w:tc>
      </w:tr>
    </w:tbl>
    <w:p w14:paraId="55762D23" w14:textId="77777777" w:rsidR="006202B5" w:rsidRPr="006202B5" w:rsidRDefault="006202B5" w:rsidP="006202B5">
      <w:pPr>
        <w:pBdr>
          <w:top w:val="nil"/>
          <w:left w:val="nil"/>
          <w:bottom w:val="nil"/>
          <w:right w:val="nil"/>
          <w:between w:val="nil"/>
        </w:pBdr>
        <w:rPr>
          <w:b/>
          <w:bCs/>
          <w:sz w:val="24"/>
          <w:szCs w:val="24"/>
          <w:highlight w:val="white"/>
        </w:rPr>
      </w:pPr>
    </w:p>
    <w:sectPr w:rsidR="006202B5" w:rsidRPr="006202B5" w:rsidSect="005B278A">
      <w:headerReference w:type="default" r:id="rId43"/>
      <w:footerReference w:type="default" r:id="rId4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96B05" w14:textId="77777777" w:rsidR="00D06E9A" w:rsidRDefault="00D06E9A" w:rsidP="00A31BAD">
      <w:pPr>
        <w:spacing w:after="0" w:line="240" w:lineRule="auto"/>
      </w:pPr>
      <w:r>
        <w:separator/>
      </w:r>
    </w:p>
  </w:endnote>
  <w:endnote w:type="continuationSeparator" w:id="0">
    <w:p w14:paraId="0AF527C7" w14:textId="77777777" w:rsidR="00D06E9A" w:rsidRDefault="00D06E9A" w:rsidP="00A3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5E9B" w14:textId="2CD4A0B4" w:rsidR="00A31BAD" w:rsidRPr="00C91002" w:rsidRDefault="00CB3069">
    <w:pPr>
      <w:pStyle w:val="Footer"/>
      <w:rPr>
        <w:sz w:val="20"/>
        <w:szCs w:val="20"/>
      </w:rPr>
    </w:pPr>
    <w:r>
      <w:rPr>
        <w:rFonts w:ascii="Arial" w:hAnsi="Arial" w:cs="Arial"/>
        <w:color w:val="404040" w:themeColor="text1" w:themeTint="BF"/>
        <w:sz w:val="18"/>
        <w:szCs w:val="18"/>
      </w:rPr>
      <w:t>UUA Office of Church Staff Finances</w:t>
    </w:r>
    <w:r w:rsidRPr="007E530D">
      <w:rPr>
        <w:rFonts w:ascii="Arial" w:hAnsi="Arial" w:cs="Arial"/>
        <w:color w:val="404040" w:themeColor="text1" w:themeTint="BF"/>
        <w:sz w:val="18"/>
        <w:szCs w:val="18"/>
      </w:rPr>
      <w:ptab w:relativeTo="margin" w:alignment="center" w:leader="none"/>
    </w:r>
    <w:r>
      <w:rPr>
        <w:rFonts w:ascii="Arial" w:hAnsi="Arial" w:cs="Arial"/>
        <w:color w:val="404040" w:themeColor="text1" w:themeTint="BF"/>
        <w:sz w:val="18"/>
        <w:szCs w:val="18"/>
      </w:rPr>
      <w:t xml:space="preserve">page </w:t>
    </w:r>
    <w:r w:rsidRPr="00870DC2">
      <w:rPr>
        <w:rFonts w:ascii="Arial" w:hAnsi="Arial" w:cs="Arial"/>
        <w:color w:val="404040" w:themeColor="text1" w:themeTint="BF"/>
        <w:sz w:val="18"/>
        <w:szCs w:val="18"/>
      </w:rPr>
      <w:fldChar w:fldCharType="begin"/>
    </w:r>
    <w:r w:rsidRPr="00870DC2">
      <w:rPr>
        <w:rFonts w:ascii="Arial" w:hAnsi="Arial" w:cs="Arial"/>
        <w:color w:val="404040" w:themeColor="text1" w:themeTint="BF"/>
        <w:sz w:val="18"/>
        <w:szCs w:val="18"/>
      </w:rPr>
      <w:instrText xml:space="preserve"> PAGE   \* MERGEFORMAT </w:instrText>
    </w:r>
    <w:r w:rsidRPr="00870DC2">
      <w:rPr>
        <w:rFonts w:ascii="Arial" w:hAnsi="Arial" w:cs="Arial"/>
        <w:color w:val="404040" w:themeColor="text1" w:themeTint="BF"/>
        <w:sz w:val="18"/>
        <w:szCs w:val="18"/>
      </w:rPr>
      <w:fldChar w:fldCharType="separate"/>
    </w:r>
    <w:r>
      <w:rPr>
        <w:rFonts w:ascii="Arial" w:hAnsi="Arial" w:cs="Arial"/>
        <w:color w:val="404040" w:themeColor="text1" w:themeTint="BF"/>
        <w:sz w:val="18"/>
        <w:szCs w:val="18"/>
      </w:rPr>
      <w:t>1</w:t>
    </w:r>
    <w:r w:rsidRPr="00870DC2">
      <w:rPr>
        <w:rFonts w:ascii="Arial" w:hAnsi="Arial" w:cs="Arial"/>
        <w:noProof/>
        <w:color w:val="404040" w:themeColor="text1" w:themeTint="BF"/>
        <w:sz w:val="18"/>
        <w:szCs w:val="18"/>
      </w:rPr>
      <w:fldChar w:fldCharType="end"/>
    </w:r>
    <w:r>
      <w:rPr>
        <w:rFonts w:ascii="Arial" w:hAnsi="Arial" w:cs="Arial"/>
        <w:noProof/>
        <w:color w:val="404040" w:themeColor="text1" w:themeTint="BF"/>
        <w:sz w:val="18"/>
        <w:szCs w:val="18"/>
      </w:rPr>
      <w:t xml:space="preserve"> of 5</w:t>
    </w:r>
    <w:r w:rsidRPr="007E530D">
      <w:rPr>
        <w:rFonts w:ascii="Arial" w:hAnsi="Arial" w:cs="Arial"/>
        <w:color w:val="404040" w:themeColor="text1" w:themeTint="BF"/>
        <w:sz w:val="18"/>
        <w:szCs w:val="18"/>
      </w:rPr>
      <w:ptab w:relativeTo="margin" w:alignment="right" w:leader="none"/>
    </w:r>
    <w:r>
      <w:rPr>
        <w:rFonts w:ascii="Arial" w:hAnsi="Arial" w:cs="Arial"/>
        <w:color w:val="404040" w:themeColor="text1" w:themeTint="BF"/>
        <w:sz w:val="18"/>
        <w:szCs w:val="18"/>
      </w:rPr>
      <w:t xml:space="preserve">January 2020 </w:t>
    </w:r>
    <w:r w:rsidRPr="00CB3069">
      <w:rPr>
        <w:sz w:val="20"/>
        <w:szCs w:val="20"/>
      </w:rPr>
      <w:ptab w:relativeTo="margin" w:alignment="center" w:leader="none"/>
    </w:r>
    <w:r w:rsidRPr="00CB3069">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13599" w14:textId="77777777" w:rsidR="00D06E9A" w:rsidRDefault="00D06E9A" w:rsidP="00A31BAD">
      <w:pPr>
        <w:spacing w:after="0" w:line="240" w:lineRule="auto"/>
      </w:pPr>
      <w:r>
        <w:separator/>
      </w:r>
    </w:p>
  </w:footnote>
  <w:footnote w:type="continuationSeparator" w:id="0">
    <w:p w14:paraId="47BAD11C" w14:textId="77777777" w:rsidR="00D06E9A" w:rsidRDefault="00D06E9A" w:rsidP="00A3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BD32" w14:textId="0409DBFB" w:rsidR="00B173BB" w:rsidRPr="00CB3069" w:rsidRDefault="004A78ED" w:rsidP="00B173BB">
    <w:pPr>
      <w:pStyle w:val="Header"/>
      <w:jc w:val="right"/>
      <w:rPr>
        <w:rFonts w:ascii="Arial" w:hAnsi="Arial" w:cs="Arial"/>
        <w:color w:val="404040" w:themeColor="text1" w:themeTint="BF"/>
        <w:sz w:val="26"/>
        <w:szCs w:val="26"/>
      </w:rPr>
    </w:pPr>
    <w:r>
      <w:rPr>
        <w:rFonts w:ascii="Arial" w:hAnsi="Arial" w:cs="Arial"/>
        <w:b/>
        <w:bCs/>
        <w:i/>
        <w:iCs/>
        <w:color w:val="FF0000"/>
        <w:sz w:val="26"/>
        <w:szCs w:val="26"/>
      </w:rPr>
      <w:t xml:space="preserve">  </w:t>
    </w:r>
    <w:r w:rsidR="00B173BB" w:rsidRPr="00CB3069">
      <w:rPr>
        <w:rFonts w:ascii="Arial" w:hAnsi="Arial" w:cs="Arial"/>
        <w:color w:val="404040" w:themeColor="text1" w:themeTint="BF"/>
        <w:sz w:val="26"/>
        <w:szCs w:val="26"/>
      </w:rPr>
      <w:t>U</w:t>
    </w:r>
    <w:r>
      <w:rPr>
        <w:rFonts w:ascii="Arial" w:hAnsi="Arial" w:cs="Arial"/>
        <w:color w:val="404040" w:themeColor="text1" w:themeTint="BF"/>
        <w:sz w:val="26"/>
        <w:szCs w:val="26"/>
      </w:rPr>
      <w:t>U</w:t>
    </w:r>
    <w:r w:rsidR="00B173BB" w:rsidRPr="00CB3069">
      <w:rPr>
        <w:rFonts w:ascii="Arial" w:hAnsi="Arial" w:cs="Arial"/>
        <w:color w:val="404040" w:themeColor="text1" w:themeTint="BF"/>
        <w:sz w:val="26"/>
        <w:szCs w:val="26"/>
      </w:rPr>
      <w:t>A Compensation Standards</w:t>
    </w:r>
    <w:r w:rsidR="00904B42" w:rsidRPr="00CB3069">
      <w:rPr>
        <w:rFonts w:ascii="Arial" w:hAnsi="Arial" w:cs="Arial"/>
        <w:color w:val="404040" w:themeColor="text1" w:themeTint="BF"/>
        <w:sz w:val="26"/>
        <w:szCs w:val="26"/>
      </w:rPr>
      <w:t>: Benefits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77531"/>
    <w:multiLevelType w:val="hybridMultilevel"/>
    <w:tmpl w:val="5B2A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50691"/>
    <w:multiLevelType w:val="multilevel"/>
    <w:tmpl w:val="1F3E0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A003D"/>
    <w:multiLevelType w:val="hybridMultilevel"/>
    <w:tmpl w:val="F7F65F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F2E65"/>
    <w:multiLevelType w:val="multilevel"/>
    <w:tmpl w:val="112292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2FA7828"/>
    <w:multiLevelType w:val="multilevel"/>
    <w:tmpl w:val="B6C66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5146AC"/>
    <w:multiLevelType w:val="hybridMultilevel"/>
    <w:tmpl w:val="34843BF4"/>
    <w:lvl w:ilvl="0" w:tplc="C846C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D8"/>
    <w:rsid w:val="00012FBF"/>
    <w:rsid w:val="000609A2"/>
    <w:rsid w:val="00072BD6"/>
    <w:rsid w:val="000A4019"/>
    <w:rsid w:val="000C20CF"/>
    <w:rsid w:val="0010614A"/>
    <w:rsid w:val="00125F4C"/>
    <w:rsid w:val="00135887"/>
    <w:rsid w:val="00147DDC"/>
    <w:rsid w:val="001641E1"/>
    <w:rsid w:val="00183A39"/>
    <w:rsid w:val="00192206"/>
    <w:rsid w:val="001A2D77"/>
    <w:rsid w:val="001B2F4A"/>
    <w:rsid w:val="001C4E43"/>
    <w:rsid w:val="001D5695"/>
    <w:rsid w:val="00213144"/>
    <w:rsid w:val="00215B35"/>
    <w:rsid w:val="00235CCF"/>
    <w:rsid w:val="00262F0A"/>
    <w:rsid w:val="00283345"/>
    <w:rsid w:val="002B2C12"/>
    <w:rsid w:val="002B5BA3"/>
    <w:rsid w:val="002B7000"/>
    <w:rsid w:val="002E59E4"/>
    <w:rsid w:val="002F419C"/>
    <w:rsid w:val="003012AA"/>
    <w:rsid w:val="003032DF"/>
    <w:rsid w:val="00312D8B"/>
    <w:rsid w:val="00324079"/>
    <w:rsid w:val="00334DB7"/>
    <w:rsid w:val="003656CA"/>
    <w:rsid w:val="003866A6"/>
    <w:rsid w:val="00387D11"/>
    <w:rsid w:val="003A2F2E"/>
    <w:rsid w:val="003C1E23"/>
    <w:rsid w:val="003E3CDC"/>
    <w:rsid w:val="00403B66"/>
    <w:rsid w:val="00406FF8"/>
    <w:rsid w:val="00424212"/>
    <w:rsid w:val="00460914"/>
    <w:rsid w:val="00464DAB"/>
    <w:rsid w:val="004A78ED"/>
    <w:rsid w:val="004E25F2"/>
    <w:rsid w:val="004E3ADB"/>
    <w:rsid w:val="00504B45"/>
    <w:rsid w:val="00513C07"/>
    <w:rsid w:val="00515AC9"/>
    <w:rsid w:val="0052434A"/>
    <w:rsid w:val="00532002"/>
    <w:rsid w:val="00544818"/>
    <w:rsid w:val="00550E00"/>
    <w:rsid w:val="005541E1"/>
    <w:rsid w:val="005728A7"/>
    <w:rsid w:val="00577BD3"/>
    <w:rsid w:val="00587D2B"/>
    <w:rsid w:val="005B278A"/>
    <w:rsid w:val="005B44EA"/>
    <w:rsid w:val="005B5AE2"/>
    <w:rsid w:val="005C2DD4"/>
    <w:rsid w:val="006202B5"/>
    <w:rsid w:val="006202CF"/>
    <w:rsid w:val="00635DF7"/>
    <w:rsid w:val="00640D94"/>
    <w:rsid w:val="0066252C"/>
    <w:rsid w:val="00697E75"/>
    <w:rsid w:val="006A0246"/>
    <w:rsid w:val="006D55A3"/>
    <w:rsid w:val="00705DE1"/>
    <w:rsid w:val="00717CFD"/>
    <w:rsid w:val="007443B9"/>
    <w:rsid w:val="00746A92"/>
    <w:rsid w:val="00772E29"/>
    <w:rsid w:val="00775633"/>
    <w:rsid w:val="00784677"/>
    <w:rsid w:val="007B32FA"/>
    <w:rsid w:val="007C1880"/>
    <w:rsid w:val="007E2B2F"/>
    <w:rsid w:val="0081641A"/>
    <w:rsid w:val="00871613"/>
    <w:rsid w:val="00875E0B"/>
    <w:rsid w:val="008A1DD7"/>
    <w:rsid w:val="008B7F3E"/>
    <w:rsid w:val="008C2A2B"/>
    <w:rsid w:val="008F07E7"/>
    <w:rsid w:val="00904B42"/>
    <w:rsid w:val="009171BE"/>
    <w:rsid w:val="00951C86"/>
    <w:rsid w:val="00960B48"/>
    <w:rsid w:val="0098352E"/>
    <w:rsid w:val="009B1D30"/>
    <w:rsid w:val="009B6562"/>
    <w:rsid w:val="009B71F0"/>
    <w:rsid w:val="009C6B02"/>
    <w:rsid w:val="009C79D4"/>
    <w:rsid w:val="009D683A"/>
    <w:rsid w:val="009E1AD6"/>
    <w:rsid w:val="009E3408"/>
    <w:rsid w:val="00A00613"/>
    <w:rsid w:val="00A02B8B"/>
    <w:rsid w:val="00A042A3"/>
    <w:rsid w:val="00A2185F"/>
    <w:rsid w:val="00A22518"/>
    <w:rsid w:val="00A2753A"/>
    <w:rsid w:val="00A31BAD"/>
    <w:rsid w:val="00A66B09"/>
    <w:rsid w:val="00A71EC5"/>
    <w:rsid w:val="00AB0C6F"/>
    <w:rsid w:val="00AB0D14"/>
    <w:rsid w:val="00AB1D65"/>
    <w:rsid w:val="00AE3CC6"/>
    <w:rsid w:val="00B00A56"/>
    <w:rsid w:val="00B173BB"/>
    <w:rsid w:val="00B672D8"/>
    <w:rsid w:val="00B91C02"/>
    <w:rsid w:val="00BB3E3E"/>
    <w:rsid w:val="00BB68D1"/>
    <w:rsid w:val="00BB7BFE"/>
    <w:rsid w:val="00BC419B"/>
    <w:rsid w:val="00C042E6"/>
    <w:rsid w:val="00C046EB"/>
    <w:rsid w:val="00C32ACD"/>
    <w:rsid w:val="00C36350"/>
    <w:rsid w:val="00C3710C"/>
    <w:rsid w:val="00C4137C"/>
    <w:rsid w:val="00C65A2B"/>
    <w:rsid w:val="00C719E5"/>
    <w:rsid w:val="00C91002"/>
    <w:rsid w:val="00C950F0"/>
    <w:rsid w:val="00C972FE"/>
    <w:rsid w:val="00CA08CB"/>
    <w:rsid w:val="00CB3069"/>
    <w:rsid w:val="00CD3782"/>
    <w:rsid w:val="00CE26EC"/>
    <w:rsid w:val="00CF3011"/>
    <w:rsid w:val="00D06E9A"/>
    <w:rsid w:val="00D343E6"/>
    <w:rsid w:val="00D625E1"/>
    <w:rsid w:val="00DA4A8A"/>
    <w:rsid w:val="00DA577C"/>
    <w:rsid w:val="00DB5DA3"/>
    <w:rsid w:val="00DC053B"/>
    <w:rsid w:val="00E016E0"/>
    <w:rsid w:val="00E253BF"/>
    <w:rsid w:val="00E26AC0"/>
    <w:rsid w:val="00E4429A"/>
    <w:rsid w:val="00E5255C"/>
    <w:rsid w:val="00E63828"/>
    <w:rsid w:val="00E84E05"/>
    <w:rsid w:val="00ED2FCE"/>
    <w:rsid w:val="00EE53CD"/>
    <w:rsid w:val="00EF283A"/>
    <w:rsid w:val="00F06C89"/>
    <w:rsid w:val="00F22C09"/>
    <w:rsid w:val="00F60990"/>
    <w:rsid w:val="00F62A75"/>
    <w:rsid w:val="00F82156"/>
    <w:rsid w:val="00F82F3D"/>
    <w:rsid w:val="00FA3D97"/>
    <w:rsid w:val="00FB3B6B"/>
    <w:rsid w:val="00FE21A2"/>
    <w:rsid w:val="00FE3BD6"/>
    <w:rsid w:val="00FE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5A0C"/>
  <w15:chartTrackingRefBased/>
  <w15:docId w15:val="{E618BF2D-FB25-43ED-9DE1-176D9869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2B5"/>
    <w:rPr>
      <w:rFonts w:ascii="Segoe UI" w:hAnsi="Segoe UI" w:cs="Segoe UI"/>
      <w:sz w:val="18"/>
      <w:szCs w:val="18"/>
    </w:rPr>
  </w:style>
  <w:style w:type="paragraph" w:styleId="ListParagraph">
    <w:name w:val="List Paragraph"/>
    <w:basedOn w:val="Normal"/>
    <w:uiPriority w:val="34"/>
    <w:qFormat/>
    <w:rsid w:val="006202B5"/>
    <w:pPr>
      <w:ind w:left="720"/>
      <w:contextualSpacing/>
    </w:pPr>
  </w:style>
  <w:style w:type="character" w:styleId="Hyperlink">
    <w:name w:val="Hyperlink"/>
    <w:basedOn w:val="DefaultParagraphFont"/>
    <w:uiPriority w:val="99"/>
    <w:unhideWhenUsed/>
    <w:rsid w:val="00515AC9"/>
    <w:rPr>
      <w:color w:val="0563C1" w:themeColor="hyperlink"/>
      <w:u w:val="single"/>
    </w:rPr>
  </w:style>
  <w:style w:type="character" w:styleId="UnresolvedMention">
    <w:name w:val="Unresolved Mention"/>
    <w:basedOn w:val="DefaultParagraphFont"/>
    <w:uiPriority w:val="99"/>
    <w:semiHidden/>
    <w:unhideWhenUsed/>
    <w:rsid w:val="00515AC9"/>
    <w:rPr>
      <w:color w:val="605E5C"/>
      <w:shd w:val="clear" w:color="auto" w:fill="E1DFDD"/>
    </w:rPr>
  </w:style>
  <w:style w:type="character" w:styleId="CommentReference">
    <w:name w:val="annotation reference"/>
    <w:basedOn w:val="DefaultParagraphFont"/>
    <w:uiPriority w:val="99"/>
    <w:semiHidden/>
    <w:unhideWhenUsed/>
    <w:rsid w:val="008F07E7"/>
    <w:rPr>
      <w:sz w:val="16"/>
      <w:szCs w:val="16"/>
    </w:rPr>
  </w:style>
  <w:style w:type="paragraph" w:styleId="CommentText">
    <w:name w:val="annotation text"/>
    <w:basedOn w:val="Normal"/>
    <w:link w:val="CommentTextChar"/>
    <w:uiPriority w:val="99"/>
    <w:semiHidden/>
    <w:unhideWhenUsed/>
    <w:rsid w:val="008F07E7"/>
    <w:pPr>
      <w:spacing w:line="240" w:lineRule="auto"/>
    </w:pPr>
    <w:rPr>
      <w:sz w:val="20"/>
      <w:szCs w:val="20"/>
    </w:rPr>
  </w:style>
  <w:style w:type="character" w:customStyle="1" w:styleId="CommentTextChar">
    <w:name w:val="Comment Text Char"/>
    <w:basedOn w:val="DefaultParagraphFont"/>
    <w:link w:val="CommentText"/>
    <w:uiPriority w:val="99"/>
    <w:semiHidden/>
    <w:rsid w:val="008F07E7"/>
    <w:rPr>
      <w:sz w:val="20"/>
      <w:szCs w:val="20"/>
    </w:rPr>
  </w:style>
  <w:style w:type="paragraph" w:styleId="CommentSubject">
    <w:name w:val="annotation subject"/>
    <w:basedOn w:val="CommentText"/>
    <w:next w:val="CommentText"/>
    <w:link w:val="CommentSubjectChar"/>
    <w:uiPriority w:val="99"/>
    <w:semiHidden/>
    <w:unhideWhenUsed/>
    <w:rsid w:val="008F07E7"/>
    <w:rPr>
      <w:b/>
      <w:bCs/>
    </w:rPr>
  </w:style>
  <w:style w:type="character" w:customStyle="1" w:styleId="CommentSubjectChar">
    <w:name w:val="Comment Subject Char"/>
    <w:basedOn w:val="CommentTextChar"/>
    <w:link w:val="CommentSubject"/>
    <w:uiPriority w:val="99"/>
    <w:semiHidden/>
    <w:rsid w:val="008F07E7"/>
    <w:rPr>
      <w:b/>
      <w:bCs/>
      <w:sz w:val="20"/>
      <w:szCs w:val="20"/>
    </w:rPr>
  </w:style>
  <w:style w:type="table" w:styleId="TableGrid">
    <w:name w:val="Table Grid"/>
    <w:basedOn w:val="TableNormal"/>
    <w:uiPriority w:val="39"/>
    <w:rsid w:val="005B2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55A3"/>
    <w:rPr>
      <w:color w:val="954F72" w:themeColor="followedHyperlink"/>
      <w:u w:val="single"/>
    </w:rPr>
  </w:style>
  <w:style w:type="paragraph" w:styleId="Header">
    <w:name w:val="header"/>
    <w:basedOn w:val="Normal"/>
    <w:link w:val="HeaderChar"/>
    <w:uiPriority w:val="99"/>
    <w:unhideWhenUsed/>
    <w:rsid w:val="00A31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BAD"/>
  </w:style>
  <w:style w:type="paragraph" w:styleId="Footer">
    <w:name w:val="footer"/>
    <w:basedOn w:val="Normal"/>
    <w:link w:val="FooterChar"/>
    <w:uiPriority w:val="99"/>
    <w:unhideWhenUsed/>
    <w:rsid w:val="00A31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ua.org/sites/live-new.uua.org/files/benefits_tuneup_workbook.pdf" TargetMode="External"/><Relationship Id="rId13" Type="http://schemas.openxmlformats.org/officeDocument/2006/relationships/hyperlink" Target="https://www.uua.org/finance/compensation/retirement/enrollment-instructions" TargetMode="External"/><Relationship Id="rId18" Type="http://schemas.openxmlformats.org/officeDocument/2006/relationships/hyperlink" Target="mailto:retirementplan@uua.org" TargetMode="External"/><Relationship Id="rId26" Type="http://schemas.openxmlformats.org/officeDocument/2006/relationships/hyperlink" Target="https://www.uua.org/sites/live-new.uua.org/files/2019_salary_reduction_form-employee_contributions_agreement.pdf" TargetMode="External"/><Relationship Id="rId39" Type="http://schemas.openxmlformats.org/officeDocument/2006/relationships/hyperlink" Target="https://www.uua.org/sites/live-new.uua.org/files/benefits_tuneup_workbook.pdf" TargetMode="External"/><Relationship Id="rId3" Type="http://schemas.openxmlformats.org/officeDocument/2006/relationships/settings" Target="settings.xml"/><Relationship Id="rId21" Type="http://schemas.openxmlformats.org/officeDocument/2006/relationships/hyperlink" Target="mailto:retirementplan@uua.org" TargetMode="External"/><Relationship Id="rId34" Type="http://schemas.openxmlformats.org/officeDocument/2006/relationships/hyperlink" Target="https://www.uua.org/sites/live-new.uua.org/files/benefits_tuneup_workbook.pdf" TargetMode="External"/><Relationship Id="rId42" Type="http://schemas.openxmlformats.org/officeDocument/2006/relationships/hyperlink" Target="https://www.uua.org/finance/compensation/group/ltd/176239.shtml" TargetMode="External"/><Relationship Id="rId7" Type="http://schemas.openxmlformats.org/officeDocument/2006/relationships/image" Target="media/image1.jpeg"/><Relationship Id="rId12" Type="http://schemas.openxmlformats.org/officeDocument/2006/relationships/hyperlink" Target="mailto:retirementplan@uua.org" TargetMode="External"/><Relationship Id="rId17" Type="http://schemas.openxmlformats.org/officeDocument/2006/relationships/hyperlink" Target="https://www.uua.org/sites/live-new.uua.org/files/plandoc_w_amendments_incorporated_05092017.pdf" TargetMode="External"/><Relationship Id="rId25" Type="http://schemas.openxmlformats.org/officeDocument/2006/relationships/hyperlink" Target="https://www.uua.org/finance/compensation/retirement/contributions" TargetMode="External"/><Relationship Id="rId33" Type="http://schemas.openxmlformats.org/officeDocument/2006/relationships/hyperlink" Target="https://www.uua.org/sites/live-new.uua.org/files/benefits_tuneup_workbook.pdf" TargetMode="External"/><Relationship Id="rId38" Type="http://schemas.openxmlformats.org/officeDocument/2006/relationships/hyperlink" Target="https://www.uua.org/sites/live-new.uua.org/files/benefits_tuneup_workbook.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tirementplan@uua.org" TargetMode="External"/><Relationship Id="rId20" Type="http://schemas.openxmlformats.org/officeDocument/2006/relationships/hyperlink" Target="https://www.uua.org/sites/live-new.uua.org/files/plandoc_w_amendments_incorporated_05092017.pdf" TargetMode="External"/><Relationship Id="rId29" Type="http://schemas.openxmlformats.org/officeDocument/2006/relationships/hyperlink" Target="https://www.uua.org/sites/live-new.uua.org/files/benefits_tuneup_workbook.pdf" TargetMode="External"/><Relationship Id="rId41" Type="http://schemas.openxmlformats.org/officeDocument/2006/relationships/hyperlink" Target="https://www.uua.org/sites/live-new.uua.org/files/benefits_tuneup_workboo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ua.org/sites/live-new.uua.org/files/benefits_tuneup_workbook.pdf" TargetMode="External"/><Relationship Id="rId24" Type="http://schemas.openxmlformats.org/officeDocument/2006/relationships/hyperlink" Target="mailto:retirementplan@uua.org" TargetMode="External"/><Relationship Id="rId32" Type="http://schemas.openxmlformats.org/officeDocument/2006/relationships/hyperlink" Target="https://www.uua.org/sites/live-new.uua.org/files/benefits_tuneup_workbook.pdf" TargetMode="External"/><Relationship Id="rId37" Type="http://schemas.openxmlformats.org/officeDocument/2006/relationships/hyperlink" Target="https://www.uua.org/sites/live-new.uua.org/files/benefits_tuneup_workbook.pdf" TargetMode="External"/><Relationship Id="rId40" Type="http://schemas.openxmlformats.org/officeDocument/2006/relationships/hyperlink" Target="http://www.uua.org/finance/compensation/group/life/176232.s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ua.org/finance/compensation/retirement/enrollment-instructions" TargetMode="External"/><Relationship Id="rId23" Type="http://schemas.openxmlformats.org/officeDocument/2006/relationships/hyperlink" Target="https://www.uua.org/sites/live-new.uua.org/files/2020_employee_contributions_agreement_salary_reduction_form.pdf" TargetMode="External"/><Relationship Id="rId28" Type="http://schemas.openxmlformats.org/officeDocument/2006/relationships/hyperlink" Target="mailto:retirementplan@uua.org" TargetMode="External"/><Relationship Id="rId36" Type="http://schemas.openxmlformats.org/officeDocument/2006/relationships/hyperlink" Target="https://www.uua.org/sites/live-new.uua.org/files/benefits_tuneup_workbook.pdf" TargetMode="External"/><Relationship Id="rId10" Type="http://schemas.openxmlformats.org/officeDocument/2006/relationships/hyperlink" Target="mailto:retirementplan@uua.org" TargetMode="External"/><Relationship Id="rId19" Type="http://schemas.openxmlformats.org/officeDocument/2006/relationships/hyperlink" Target="https://www.uua.org/finance/compensation/retirement/contributions" TargetMode="External"/><Relationship Id="rId31" Type="http://schemas.openxmlformats.org/officeDocument/2006/relationships/hyperlink" Target="https://www.uua.org/sites/live-new.uua.org/files/benefits_tuneup_workbook.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ua.org/sites/live-new.uua.org/files/plandoc_w_amendments_incorporated_05092017.pdf" TargetMode="External"/><Relationship Id="rId14" Type="http://schemas.openxmlformats.org/officeDocument/2006/relationships/hyperlink" Target="https://www.uua.org/sites/live-new.uua.org/files/benefits_tuneup_workbook.pdf" TargetMode="External"/><Relationship Id="rId22" Type="http://schemas.openxmlformats.org/officeDocument/2006/relationships/hyperlink" Target="https://www.uua.org/sites/live-new.uua.org/files/benefits_tuneup_workbook.pdf" TargetMode="External"/><Relationship Id="rId27" Type="http://schemas.openxmlformats.org/officeDocument/2006/relationships/hyperlink" Target="https://www.uua.org/finance/compensation/retirement/auto-enrollment" TargetMode="External"/><Relationship Id="rId30" Type="http://schemas.openxmlformats.org/officeDocument/2006/relationships/hyperlink" Target="https://www.uua.org/sites/live-new.uua.org/files/plandoc_w_amendments_incorporated_05092017.pdf" TargetMode="External"/><Relationship Id="rId35" Type="http://schemas.openxmlformats.org/officeDocument/2006/relationships/hyperlink" Target="https://www.uua.org/sites/live-new.uua.org/files/benefits_tuneup_workbook.pdf"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Gartner</dc:creator>
  <cp:keywords/>
  <dc:description/>
  <cp:lastModifiedBy>Jan Gartner</cp:lastModifiedBy>
  <cp:revision>2</cp:revision>
  <dcterms:created xsi:type="dcterms:W3CDTF">2020-01-31T04:28:00Z</dcterms:created>
  <dcterms:modified xsi:type="dcterms:W3CDTF">2020-01-31T04:28:00Z</dcterms:modified>
</cp:coreProperties>
</file>