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E478" w14:textId="77777777" w:rsidR="00F57AEF" w:rsidRDefault="00CC25A6">
      <w:pPr>
        <w:pStyle w:val="Title"/>
        <w:ind w:left="3" w:right="-20" w:hanging="5"/>
        <w:jc w:val="center"/>
        <w:rPr>
          <w:b w:val="0"/>
          <w:sz w:val="52"/>
          <w:szCs w:val="52"/>
        </w:rPr>
      </w:pPr>
      <w:r>
        <w:rPr>
          <w:b w:val="0"/>
          <w:sz w:val="52"/>
          <w:szCs w:val="52"/>
        </w:rPr>
        <w:t>Adult Faith Formation</w:t>
      </w:r>
    </w:p>
    <w:p w14:paraId="176CB9EB" w14:textId="278273C5" w:rsidR="00F57AEF" w:rsidRDefault="0009209E">
      <w:pPr>
        <w:keepNext/>
        <w:keepLines/>
        <w:pBdr>
          <w:top w:val="nil"/>
          <w:left w:val="nil"/>
          <w:bottom w:val="nil"/>
          <w:right w:val="nil"/>
          <w:between w:val="nil"/>
        </w:pBdr>
        <w:spacing w:before="360" w:after="120" w:line="276" w:lineRule="auto"/>
        <w:jc w:val="center"/>
        <w:rPr>
          <w:rFonts w:ascii="Calibri" w:eastAsia="Calibri" w:hAnsi="Calibri" w:cs="Calibri"/>
          <w:b/>
          <w:color w:val="000000"/>
          <w:sz w:val="32"/>
          <w:szCs w:val="32"/>
        </w:rPr>
      </w:pPr>
      <w:bookmarkStart w:id="0" w:name="_heading=h.gjdgxs" w:colFirst="0" w:colLast="0"/>
      <w:bookmarkEnd w:id="0"/>
      <w:r>
        <w:rPr>
          <w:rFonts w:ascii="Calibri" w:eastAsia="Calibri" w:hAnsi="Calibri" w:cs="Calibri"/>
          <w:b/>
          <w:color w:val="000000"/>
          <w:sz w:val="32"/>
          <w:szCs w:val="32"/>
        </w:rPr>
        <w:t>Spark Handbook</w:t>
      </w:r>
    </w:p>
    <w:p w14:paraId="41253C9F" w14:textId="77777777" w:rsidR="00F57AEF" w:rsidRDefault="00CC25A6">
      <w:pPr>
        <w:keepNext/>
        <w:keepLines/>
        <w:pBdr>
          <w:top w:val="nil"/>
          <w:left w:val="nil"/>
          <w:bottom w:val="nil"/>
          <w:right w:val="nil"/>
          <w:between w:val="nil"/>
        </w:pBdr>
        <w:spacing w:before="360" w:after="120" w:line="276" w:lineRule="auto"/>
        <w:jc w:val="center"/>
        <w:rPr>
          <w:rFonts w:ascii="Calibri" w:eastAsia="Calibri" w:hAnsi="Calibri" w:cs="Calibri"/>
          <w:b/>
          <w:color w:val="000000"/>
          <w:sz w:val="32"/>
          <w:szCs w:val="32"/>
        </w:rPr>
      </w:pPr>
      <w:r>
        <w:rPr>
          <w:rFonts w:ascii="Calibri" w:eastAsia="Calibri" w:hAnsi="Calibri" w:cs="Calibri"/>
          <w:noProof/>
          <w:color w:val="000000"/>
          <w:sz w:val="46"/>
          <w:szCs w:val="46"/>
        </w:rPr>
        <w:drawing>
          <wp:inline distT="114300" distB="114300" distL="114300" distR="114300" wp14:anchorId="3B1D1299" wp14:editId="655F420F">
            <wp:extent cx="1789220" cy="2997030"/>
            <wp:effectExtent l="0" t="0" r="0" b="0"/>
            <wp:docPr id="2"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8"/>
                    <a:srcRect/>
                    <a:stretch>
                      <a:fillRect/>
                    </a:stretch>
                  </pic:blipFill>
                  <pic:spPr>
                    <a:xfrm>
                      <a:off x="0" y="0"/>
                      <a:ext cx="1789220" cy="2997030"/>
                    </a:xfrm>
                    <a:prstGeom prst="rect">
                      <a:avLst/>
                    </a:prstGeom>
                    <a:ln/>
                  </pic:spPr>
                </pic:pic>
              </a:graphicData>
            </a:graphic>
          </wp:inline>
        </w:drawing>
      </w:r>
    </w:p>
    <w:p w14:paraId="4C9367D8" w14:textId="77777777" w:rsidR="00F57AEF" w:rsidRDefault="00CC25A6">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t>Session Three Handouts</w:t>
      </w:r>
    </w:p>
    <w:p w14:paraId="4E039944" w14:textId="78BB085B" w:rsidR="00F57AEF" w:rsidRDefault="00CC25A6">
      <w:pPr>
        <w:pBdr>
          <w:top w:val="nil"/>
          <w:left w:val="nil"/>
          <w:bottom w:val="nil"/>
          <w:right w:val="nil"/>
          <w:between w:val="nil"/>
        </w:pBdr>
        <w:tabs>
          <w:tab w:val="left" w:pos="720"/>
        </w:tabs>
        <w:ind w:hanging="2"/>
        <w:rPr>
          <w:rFonts w:ascii="Calibri" w:eastAsia="Calibri" w:hAnsi="Calibri" w:cs="Calibri"/>
          <w:color w:val="000000"/>
        </w:rPr>
      </w:pPr>
      <w:r>
        <w:rPr>
          <w:rFonts w:ascii="Calibri" w:eastAsia="Calibri" w:hAnsi="Calibri" w:cs="Calibri"/>
          <w:color w:val="000000"/>
        </w:rPr>
        <w:t>3.1a</w:t>
      </w:r>
      <w:r>
        <w:rPr>
          <w:rFonts w:ascii="Calibri" w:eastAsia="Calibri" w:hAnsi="Calibri" w:cs="Calibri"/>
        </w:rPr>
        <w:t xml:space="preserve">: </w:t>
      </w:r>
      <w:r>
        <w:rPr>
          <w:rFonts w:ascii="Calibri" w:eastAsia="Calibri" w:hAnsi="Calibri" w:cs="Calibri"/>
        </w:rPr>
        <w:tab/>
      </w:r>
      <w:r>
        <w:rPr>
          <w:rFonts w:ascii="Calibri" w:eastAsia="Calibri" w:hAnsi="Calibri" w:cs="Calibri"/>
          <w:color w:val="000000"/>
        </w:rPr>
        <w:t xml:space="preserve">Congregational Mission </w:t>
      </w:r>
      <w:r w:rsidR="0009209E">
        <w:rPr>
          <w:rFonts w:ascii="Calibri" w:eastAsia="Calibri" w:hAnsi="Calibri" w:cs="Calibri"/>
          <w:color w:val="000000"/>
        </w:rPr>
        <w:t>and</w:t>
      </w:r>
      <w:r>
        <w:rPr>
          <w:rFonts w:ascii="Calibri" w:eastAsia="Calibri" w:hAnsi="Calibri" w:cs="Calibri"/>
          <w:color w:val="000000"/>
        </w:rPr>
        <w:t xml:space="preserve"> Adult Faith Formation </w:t>
      </w:r>
    </w:p>
    <w:p w14:paraId="7B1BB0B3" w14:textId="6BDD0773" w:rsidR="00F57AEF" w:rsidRDefault="00CC25A6">
      <w:pPr>
        <w:pBdr>
          <w:top w:val="nil"/>
          <w:left w:val="nil"/>
          <w:bottom w:val="nil"/>
          <w:right w:val="nil"/>
          <w:between w:val="nil"/>
        </w:pBdr>
        <w:tabs>
          <w:tab w:val="left" w:pos="720"/>
        </w:tabs>
        <w:ind w:hanging="2"/>
        <w:rPr>
          <w:rFonts w:ascii="Calibri" w:eastAsia="Calibri" w:hAnsi="Calibri" w:cs="Calibri"/>
          <w:color w:val="000000"/>
        </w:rPr>
      </w:pPr>
      <w:r>
        <w:rPr>
          <w:rFonts w:ascii="Calibri" w:eastAsia="Calibri" w:hAnsi="Calibri" w:cs="Calibri"/>
          <w:color w:val="000000"/>
        </w:rPr>
        <w:t>3.1b:</w:t>
      </w:r>
      <w:r>
        <w:rPr>
          <w:rFonts w:ascii="Calibri" w:eastAsia="Calibri" w:hAnsi="Calibri" w:cs="Calibri"/>
        </w:rPr>
        <w:t xml:space="preserve">   </w:t>
      </w:r>
      <w:r>
        <w:rPr>
          <w:rFonts w:ascii="Calibri" w:eastAsia="Calibri" w:hAnsi="Calibri" w:cs="Calibri"/>
        </w:rPr>
        <w:tab/>
      </w:r>
      <w:r>
        <w:rPr>
          <w:rFonts w:ascii="Calibri" w:eastAsia="Calibri" w:hAnsi="Calibri" w:cs="Calibri"/>
          <w:color w:val="000000"/>
        </w:rPr>
        <w:t xml:space="preserve">Guiding Questions to Discern Mission     </w:t>
      </w:r>
    </w:p>
    <w:p w14:paraId="7056AB8D" w14:textId="30B43F7F" w:rsidR="00F57AEF" w:rsidRDefault="00CC25A6">
      <w:pPr>
        <w:pBdr>
          <w:top w:val="nil"/>
          <w:left w:val="nil"/>
          <w:bottom w:val="nil"/>
          <w:right w:val="nil"/>
          <w:between w:val="nil"/>
        </w:pBdr>
        <w:tabs>
          <w:tab w:val="left" w:pos="720"/>
        </w:tabs>
        <w:ind w:hanging="2"/>
        <w:rPr>
          <w:rFonts w:ascii="Calibri" w:eastAsia="Calibri" w:hAnsi="Calibri" w:cs="Calibri"/>
          <w:color w:val="000000"/>
        </w:rPr>
      </w:pPr>
      <w:r>
        <w:rPr>
          <w:rFonts w:ascii="Calibri" w:eastAsia="Calibri" w:hAnsi="Calibri" w:cs="Calibri"/>
          <w:color w:val="000000"/>
        </w:rPr>
        <w:t xml:space="preserve">3.2        What </w:t>
      </w:r>
      <w:r w:rsidR="0009209E">
        <w:rPr>
          <w:rFonts w:ascii="Calibri" w:eastAsia="Calibri" w:hAnsi="Calibri" w:cs="Calibri"/>
          <w:color w:val="000000"/>
        </w:rPr>
        <w:t>Will</w:t>
      </w:r>
      <w:r>
        <w:rPr>
          <w:rFonts w:ascii="Calibri" w:eastAsia="Calibri" w:hAnsi="Calibri" w:cs="Calibri"/>
          <w:color w:val="000000"/>
        </w:rPr>
        <w:t xml:space="preserve"> You Call It? </w:t>
      </w:r>
    </w:p>
    <w:p w14:paraId="4800290C" w14:textId="7D963EF4" w:rsidR="00F57AEF" w:rsidRDefault="00CC25A6">
      <w:pPr>
        <w:pBdr>
          <w:top w:val="nil"/>
          <w:left w:val="nil"/>
          <w:bottom w:val="nil"/>
          <w:right w:val="nil"/>
          <w:between w:val="nil"/>
        </w:pBdr>
        <w:tabs>
          <w:tab w:val="left" w:pos="720"/>
        </w:tabs>
        <w:ind w:hanging="2"/>
        <w:rPr>
          <w:rFonts w:ascii="Calibri" w:eastAsia="Calibri" w:hAnsi="Calibri" w:cs="Calibri"/>
          <w:color w:val="000000"/>
        </w:rPr>
      </w:pPr>
      <w:r>
        <w:rPr>
          <w:rFonts w:ascii="Calibri" w:eastAsia="Calibri" w:hAnsi="Calibri" w:cs="Calibri"/>
          <w:color w:val="000000"/>
        </w:rPr>
        <w:t>3.3a</w:t>
      </w:r>
      <w:r>
        <w:rPr>
          <w:rFonts w:ascii="Calibri" w:eastAsia="Calibri" w:hAnsi="Calibri" w:cs="Calibri"/>
          <w:color w:val="000000"/>
        </w:rPr>
        <w:tab/>
      </w:r>
      <w:r w:rsidR="0009209E">
        <w:rPr>
          <w:rFonts w:ascii="Calibri" w:eastAsia="Calibri" w:hAnsi="Calibri" w:cs="Calibri"/>
          <w:color w:val="000000"/>
        </w:rPr>
        <w:t>Your Adult Faith Formation Action Plan and Presentation</w:t>
      </w:r>
      <w:r>
        <w:rPr>
          <w:rFonts w:ascii="Calibri" w:eastAsia="Calibri" w:hAnsi="Calibri" w:cs="Calibri"/>
          <w:color w:val="000000"/>
        </w:rPr>
        <w:t xml:space="preserve"> </w:t>
      </w:r>
    </w:p>
    <w:p w14:paraId="49338FB2" w14:textId="77777777" w:rsidR="00F57AEF" w:rsidRDefault="00CC25A6">
      <w:pPr>
        <w:pBdr>
          <w:top w:val="nil"/>
          <w:left w:val="nil"/>
          <w:bottom w:val="nil"/>
          <w:right w:val="nil"/>
          <w:between w:val="nil"/>
        </w:pBdr>
        <w:tabs>
          <w:tab w:val="left" w:pos="720"/>
        </w:tabs>
        <w:ind w:hanging="2"/>
        <w:rPr>
          <w:rFonts w:ascii="Calibri" w:eastAsia="Calibri" w:hAnsi="Calibri" w:cs="Calibri"/>
          <w:color w:val="000000"/>
        </w:rPr>
      </w:pPr>
      <w:r>
        <w:rPr>
          <w:rFonts w:ascii="Calibri" w:eastAsia="Calibri" w:hAnsi="Calibri" w:cs="Calibri"/>
          <w:color w:val="000000"/>
        </w:rPr>
        <w:t xml:space="preserve">3.3b      New Additions and Possible Challenges </w:t>
      </w:r>
    </w:p>
    <w:p w14:paraId="5A1C6D70" w14:textId="01F42E56" w:rsidR="00F57AEF" w:rsidRDefault="00CC25A6">
      <w:pPr>
        <w:pBdr>
          <w:top w:val="nil"/>
          <w:left w:val="nil"/>
          <w:bottom w:val="nil"/>
          <w:right w:val="nil"/>
          <w:between w:val="nil"/>
        </w:pBdr>
        <w:tabs>
          <w:tab w:val="left" w:pos="720"/>
        </w:tabs>
        <w:ind w:hanging="2"/>
        <w:rPr>
          <w:rFonts w:ascii="Calibri" w:eastAsia="Calibri" w:hAnsi="Calibri" w:cs="Calibri"/>
          <w:color w:val="000000"/>
        </w:rPr>
      </w:pPr>
      <w:r>
        <w:rPr>
          <w:rFonts w:ascii="Calibri" w:eastAsia="Calibri" w:hAnsi="Calibri" w:cs="Calibri"/>
          <w:color w:val="000000"/>
        </w:rPr>
        <w:t xml:space="preserve">3.4:       Space Between the Logs </w:t>
      </w:r>
      <w:r w:rsidR="0009209E">
        <w:rPr>
          <w:rFonts w:ascii="Calibri" w:eastAsia="Calibri" w:hAnsi="Calibri" w:cs="Calibri"/>
          <w:color w:val="000000"/>
        </w:rPr>
        <w:t>Reflections</w:t>
      </w:r>
    </w:p>
    <w:p w14:paraId="0F9F505C" w14:textId="77777777" w:rsidR="00F57AEF" w:rsidRDefault="00F57AEF">
      <w:pPr>
        <w:spacing w:line="276" w:lineRule="auto"/>
        <w:ind w:right="-10" w:hanging="2"/>
      </w:pPr>
    </w:p>
    <w:p w14:paraId="6DDA97C2" w14:textId="77777777" w:rsidR="00F57AEF" w:rsidRDefault="00F57AEF">
      <w:pPr>
        <w:spacing w:line="276" w:lineRule="auto"/>
        <w:ind w:right="-10" w:hanging="2"/>
        <w:rPr>
          <w:rFonts w:ascii="Arial" w:eastAsia="Arial" w:hAnsi="Arial" w:cs="Arial"/>
        </w:rPr>
      </w:pPr>
    </w:p>
    <w:p w14:paraId="75FCF279" w14:textId="77777777" w:rsidR="00F57AEF" w:rsidRDefault="00F57AEF">
      <w:pPr>
        <w:spacing w:line="276" w:lineRule="auto"/>
        <w:ind w:right="-10" w:hanging="2"/>
        <w:jc w:val="center"/>
      </w:pPr>
    </w:p>
    <w:p w14:paraId="03EEF5AF" w14:textId="77777777" w:rsidR="00F57AEF" w:rsidRDefault="00F57AEF">
      <w:pPr>
        <w:spacing w:line="276" w:lineRule="auto"/>
        <w:ind w:right="-10" w:hanging="2"/>
      </w:pPr>
    </w:p>
    <w:p w14:paraId="0153F971" w14:textId="77777777" w:rsidR="00F57AEF" w:rsidRDefault="00CC25A6">
      <w:pPr>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color w:val="000000"/>
        </w:rPr>
        <w:t>Gail Forsyth-Vail, original author</w:t>
      </w:r>
    </w:p>
    <w:p w14:paraId="0D9526BE" w14:textId="77777777" w:rsidR="00F57AEF" w:rsidRDefault="00CC25A6">
      <w:pPr>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color w:val="000000"/>
        </w:rPr>
        <w:t>Judith A. Frediani and Pat Kahn, Developmental Editors</w:t>
      </w:r>
    </w:p>
    <w:p w14:paraId="2DFBED77" w14:textId="77777777" w:rsidR="00F57AEF" w:rsidRDefault="00CC25A6">
      <w:pPr>
        <w:pBdr>
          <w:top w:val="nil"/>
          <w:left w:val="nil"/>
          <w:bottom w:val="nil"/>
          <w:right w:val="nil"/>
          <w:between w:val="nil"/>
        </w:pBdr>
        <w:ind w:hanging="2"/>
        <w:jc w:val="center"/>
        <w:rPr>
          <w:rFonts w:ascii="Calibri" w:eastAsia="Calibri" w:hAnsi="Calibri" w:cs="Calibri"/>
          <w:color w:val="000000"/>
        </w:rPr>
      </w:pPr>
      <w:r>
        <w:rPr>
          <w:rFonts w:ascii="Calibri" w:eastAsia="Calibri" w:hAnsi="Calibri" w:cs="Calibri"/>
          <w:color w:val="000000"/>
        </w:rPr>
        <w:t xml:space="preserve">© 2012, 2015 by the Faith </w:t>
      </w:r>
      <w:r>
        <w:rPr>
          <w:rFonts w:ascii="Calibri" w:eastAsia="Calibri" w:hAnsi="Calibri" w:cs="Calibri"/>
          <w:color w:val="000000"/>
        </w:rPr>
        <w:t>Development Office of the UUA, Boston, MA</w:t>
      </w:r>
    </w:p>
    <w:p w14:paraId="34D1B42D" w14:textId="52A02727" w:rsidR="00F57AEF" w:rsidRDefault="00CC25A6">
      <w:pPr>
        <w:pBdr>
          <w:top w:val="nil"/>
          <w:left w:val="nil"/>
          <w:bottom w:val="nil"/>
          <w:right w:val="nil"/>
          <w:between w:val="nil"/>
        </w:pBdr>
        <w:spacing w:line="480" w:lineRule="auto"/>
        <w:jc w:val="center"/>
        <w:rPr>
          <w:color w:val="000000"/>
        </w:rPr>
      </w:pPr>
      <w:r>
        <w:rPr>
          <w:color w:val="000000"/>
        </w:rPr>
        <w:t>Redesign for Online Use</w:t>
      </w:r>
      <w:r>
        <w:rPr>
          <w:color w:val="000000"/>
        </w:rPr>
        <w:t xml:space="preserve"> 2021</w:t>
      </w:r>
      <w:r>
        <w:t xml:space="preserve">, 2022 by </w:t>
      </w:r>
      <w:r>
        <w:rPr>
          <w:color w:val="000000"/>
        </w:rPr>
        <w:t>Gabrielle Farrell and Linnea Nelson</w:t>
      </w:r>
    </w:p>
    <w:p w14:paraId="6BF9FE8B" w14:textId="77777777" w:rsidR="00F57AEF" w:rsidRDefault="00CC25A6">
      <w:pPr>
        <w:keepNext/>
        <w:keepLines/>
        <w:pBdr>
          <w:top w:val="nil"/>
          <w:left w:val="nil"/>
          <w:bottom w:val="nil"/>
          <w:right w:val="nil"/>
          <w:between w:val="nil"/>
        </w:pBdr>
        <w:spacing w:before="360" w:after="120" w:line="276" w:lineRule="auto"/>
        <w:rPr>
          <w:rFonts w:ascii="Calibri" w:eastAsia="Calibri" w:hAnsi="Calibri" w:cs="Calibri"/>
          <w:b/>
          <w:color w:val="FF0000"/>
          <w:sz w:val="32"/>
          <w:szCs w:val="32"/>
        </w:rPr>
      </w:pPr>
      <w:r>
        <w:rPr>
          <w:rFonts w:ascii="Calibri" w:eastAsia="Calibri" w:hAnsi="Calibri" w:cs="Calibri"/>
          <w:b/>
          <w:color w:val="000000"/>
          <w:sz w:val="32"/>
          <w:szCs w:val="32"/>
        </w:rPr>
        <w:lastRenderedPageBreak/>
        <w:t xml:space="preserve">Handout 3.1a: Congregational Mission and Adult Faith Formation </w:t>
      </w:r>
    </w:p>
    <w:p w14:paraId="70A71B08" w14:textId="77777777" w:rsidR="00F57AEF" w:rsidRDefault="00CC25A6">
      <w:pPr>
        <w:keepNext/>
        <w:keepLines/>
        <w:pBdr>
          <w:top w:val="nil"/>
          <w:left w:val="nil"/>
          <w:bottom w:val="nil"/>
          <w:right w:val="nil"/>
          <w:between w:val="nil"/>
        </w:pBdr>
        <w:spacing w:before="320" w:after="80" w:line="276" w:lineRule="auto"/>
        <w:rPr>
          <w:rFonts w:ascii="Calibri" w:eastAsia="Calibri" w:hAnsi="Calibri" w:cs="Calibri"/>
          <w:b/>
          <w:color w:val="000000"/>
          <w:sz w:val="28"/>
          <w:szCs w:val="28"/>
        </w:rPr>
      </w:pPr>
      <w:r>
        <w:rPr>
          <w:rFonts w:ascii="Calibri" w:eastAsia="Calibri" w:hAnsi="Calibri" w:cs="Calibri"/>
          <w:b/>
          <w:color w:val="000000"/>
          <w:sz w:val="28"/>
          <w:szCs w:val="28"/>
        </w:rPr>
        <w:t>Prework</w:t>
      </w:r>
    </w:p>
    <w:p w14:paraId="55C50627" w14:textId="77777777" w:rsidR="00F57AEF" w:rsidRDefault="00CC25A6">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Respond to the following questions prior to Session Three.</w:t>
      </w:r>
    </w:p>
    <w:p w14:paraId="0289F6F0" w14:textId="77777777" w:rsidR="00F57AEF" w:rsidRDefault="00F57AEF">
      <w:pPr>
        <w:pBdr>
          <w:top w:val="nil"/>
          <w:left w:val="nil"/>
          <w:bottom w:val="nil"/>
          <w:right w:val="nil"/>
          <w:between w:val="nil"/>
        </w:pBdr>
        <w:ind w:hanging="2"/>
        <w:rPr>
          <w:rFonts w:ascii="Calibri" w:eastAsia="Calibri" w:hAnsi="Calibri" w:cs="Calibri"/>
          <w:color w:val="000000"/>
        </w:rPr>
      </w:pPr>
    </w:p>
    <w:p w14:paraId="01D316D4" w14:textId="77777777" w:rsidR="00F57AEF" w:rsidRDefault="00CC25A6">
      <w:pPr>
        <w:numPr>
          <w:ilvl w:val="0"/>
          <w:numId w:val="5"/>
        </w:numPr>
        <w:pBdr>
          <w:top w:val="nil"/>
          <w:left w:val="nil"/>
          <w:bottom w:val="nil"/>
          <w:right w:val="nil"/>
          <w:between w:val="nil"/>
        </w:pBdr>
      </w:pPr>
      <w:r>
        <w:rPr>
          <w:rFonts w:ascii="Calibri" w:eastAsia="Calibri" w:hAnsi="Calibri" w:cs="Calibri"/>
          <w:color w:val="000000"/>
        </w:rPr>
        <w:t xml:space="preserve">To </w:t>
      </w:r>
      <w:r>
        <w:rPr>
          <w:rFonts w:ascii="Calibri" w:eastAsia="Calibri" w:hAnsi="Calibri" w:cs="Calibri"/>
          <w:color w:val="000000"/>
        </w:rPr>
        <w:t>what does your congregation devote resources — volunteer time, staff time, messaging and/or money?</w:t>
      </w:r>
    </w:p>
    <w:p w14:paraId="1A1F7AFE" w14:textId="77777777" w:rsidR="00F57AEF" w:rsidRDefault="00F57AEF">
      <w:pPr>
        <w:pBdr>
          <w:top w:val="nil"/>
          <w:left w:val="nil"/>
          <w:bottom w:val="nil"/>
          <w:right w:val="nil"/>
          <w:between w:val="nil"/>
        </w:pBdr>
        <w:ind w:hanging="2"/>
        <w:rPr>
          <w:rFonts w:ascii="Calibri" w:eastAsia="Calibri" w:hAnsi="Calibri" w:cs="Calibri"/>
          <w:b/>
          <w:color w:val="000000"/>
        </w:rPr>
      </w:pPr>
    </w:p>
    <w:p w14:paraId="44BE20AF" w14:textId="77777777" w:rsidR="00F57AEF" w:rsidRDefault="00F57AEF">
      <w:pPr>
        <w:pBdr>
          <w:top w:val="nil"/>
          <w:left w:val="nil"/>
          <w:bottom w:val="nil"/>
          <w:right w:val="nil"/>
          <w:between w:val="nil"/>
        </w:pBdr>
        <w:ind w:hanging="2"/>
        <w:rPr>
          <w:rFonts w:ascii="Calibri" w:eastAsia="Calibri" w:hAnsi="Calibri" w:cs="Calibri"/>
          <w:b/>
          <w:color w:val="000000"/>
        </w:rPr>
      </w:pPr>
    </w:p>
    <w:p w14:paraId="4CF8B78D" w14:textId="77777777" w:rsidR="00F57AEF" w:rsidRDefault="00CC25A6">
      <w:pPr>
        <w:keepNext/>
        <w:keepLines/>
        <w:pBdr>
          <w:top w:val="nil"/>
          <w:left w:val="nil"/>
          <w:bottom w:val="nil"/>
          <w:right w:val="nil"/>
          <w:between w:val="nil"/>
        </w:pBdr>
        <w:spacing w:before="320" w:after="80" w:line="276" w:lineRule="auto"/>
        <w:rPr>
          <w:rFonts w:ascii="Calibri" w:eastAsia="Calibri" w:hAnsi="Calibri" w:cs="Calibri"/>
          <w:b/>
          <w:color w:val="000000"/>
          <w:sz w:val="28"/>
          <w:szCs w:val="28"/>
        </w:rPr>
      </w:pPr>
      <w:r>
        <w:rPr>
          <w:rFonts w:ascii="Calibri" w:eastAsia="Calibri" w:hAnsi="Calibri" w:cs="Calibri"/>
          <w:b/>
          <w:color w:val="000000"/>
          <w:sz w:val="28"/>
          <w:szCs w:val="28"/>
        </w:rPr>
        <w:t>Locate your Congregation’s Mission Statement</w:t>
      </w:r>
    </w:p>
    <w:p w14:paraId="7CA68C03" w14:textId="77777777" w:rsidR="00F57AEF" w:rsidRDefault="00CC25A6">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The mission statement is sometimes on a Governance page on your website. You may use an Adult Faith Formation Team Mission statement if the former is not available.</w:t>
      </w:r>
    </w:p>
    <w:p w14:paraId="1C564F98" w14:textId="77777777" w:rsidR="00F57AEF" w:rsidRDefault="00F57AEF">
      <w:pPr>
        <w:pBdr>
          <w:top w:val="nil"/>
          <w:left w:val="nil"/>
          <w:bottom w:val="nil"/>
          <w:right w:val="nil"/>
          <w:between w:val="nil"/>
        </w:pBdr>
        <w:ind w:hanging="2"/>
        <w:rPr>
          <w:rFonts w:ascii="Calibri" w:eastAsia="Calibri" w:hAnsi="Calibri" w:cs="Calibri"/>
          <w:color w:val="000000"/>
        </w:rPr>
      </w:pPr>
    </w:p>
    <w:p w14:paraId="3638417A" w14:textId="77777777" w:rsidR="00F57AEF" w:rsidRDefault="00F57AEF">
      <w:pPr>
        <w:pBdr>
          <w:top w:val="nil"/>
          <w:left w:val="nil"/>
          <w:bottom w:val="nil"/>
          <w:right w:val="nil"/>
          <w:between w:val="nil"/>
        </w:pBdr>
        <w:ind w:hanging="2"/>
        <w:rPr>
          <w:rFonts w:ascii="Calibri" w:eastAsia="Calibri" w:hAnsi="Calibri" w:cs="Calibri"/>
          <w:color w:val="000000"/>
        </w:rPr>
      </w:pPr>
    </w:p>
    <w:p w14:paraId="2734B532" w14:textId="77777777" w:rsidR="00F57AEF" w:rsidRDefault="00CC25A6">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How does this mission align with what your congregation devotes resources—volunteer time, staff time, and/or money? </w:t>
      </w:r>
    </w:p>
    <w:p w14:paraId="2C180AC5" w14:textId="77777777" w:rsidR="00F57AEF" w:rsidRDefault="00F57AEF">
      <w:pPr>
        <w:pBdr>
          <w:top w:val="nil"/>
          <w:left w:val="nil"/>
          <w:bottom w:val="nil"/>
          <w:right w:val="nil"/>
          <w:between w:val="nil"/>
        </w:pBdr>
        <w:ind w:hanging="2"/>
        <w:rPr>
          <w:rFonts w:ascii="Calibri" w:eastAsia="Calibri" w:hAnsi="Calibri" w:cs="Calibri"/>
          <w:color w:val="000000"/>
        </w:rPr>
      </w:pPr>
    </w:p>
    <w:p w14:paraId="3161E59C" w14:textId="77777777" w:rsidR="00F57AEF" w:rsidRDefault="00F57AEF">
      <w:pPr>
        <w:pBdr>
          <w:top w:val="nil"/>
          <w:left w:val="nil"/>
          <w:bottom w:val="nil"/>
          <w:right w:val="nil"/>
          <w:between w:val="nil"/>
        </w:pBdr>
        <w:ind w:hanging="2"/>
        <w:rPr>
          <w:rFonts w:ascii="Calibri" w:eastAsia="Calibri" w:hAnsi="Calibri" w:cs="Calibri"/>
          <w:color w:val="000000"/>
        </w:rPr>
      </w:pPr>
    </w:p>
    <w:p w14:paraId="13B25470" w14:textId="77777777" w:rsidR="00F57AEF" w:rsidRDefault="00F57AEF">
      <w:pPr>
        <w:pBdr>
          <w:top w:val="nil"/>
          <w:left w:val="nil"/>
          <w:bottom w:val="nil"/>
          <w:right w:val="nil"/>
          <w:between w:val="nil"/>
        </w:pBdr>
        <w:ind w:hanging="2"/>
        <w:rPr>
          <w:rFonts w:ascii="Calibri" w:eastAsia="Calibri" w:hAnsi="Calibri" w:cs="Calibri"/>
          <w:color w:val="000000"/>
        </w:rPr>
      </w:pPr>
    </w:p>
    <w:p w14:paraId="3B5DFA18" w14:textId="77777777" w:rsidR="00F57AEF" w:rsidRDefault="00F57AEF">
      <w:pPr>
        <w:pBdr>
          <w:top w:val="nil"/>
          <w:left w:val="nil"/>
          <w:bottom w:val="nil"/>
          <w:right w:val="nil"/>
          <w:between w:val="nil"/>
        </w:pBdr>
        <w:ind w:hanging="2"/>
        <w:rPr>
          <w:rFonts w:ascii="Calibri" w:eastAsia="Calibri" w:hAnsi="Calibri" w:cs="Calibri"/>
          <w:color w:val="000000"/>
        </w:rPr>
      </w:pPr>
    </w:p>
    <w:p w14:paraId="1F504768" w14:textId="77777777" w:rsidR="00F57AEF" w:rsidRDefault="00CC25A6">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How does this mission reflect the congregational community? The culture of the larger community? Where is it aligned and where are there gaps? </w:t>
      </w:r>
    </w:p>
    <w:p w14:paraId="65D02EB4" w14:textId="77777777" w:rsidR="00F57AEF" w:rsidRDefault="00F57AEF">
      <w:pPr>
        <w:pBdr>
          <w:top w:val="nil"/>
          <w:left w:val="nil"/>
          <w:bottom w:val="nil"/>
          <w:right w:val="nil"/>
          <w:between w:val="nil"/>
        </w:pBdr>
        <w:ind w:hanging="2"/>
        <w:rPr>
          <w:rFonts w:ascii="Calibri" w:eastAsia="Calibri" w:hAnsi="Calibri" w:cs="Calibri"/>
          <w:color w:val="000000"/>
        </w:rPr>
      </w:pPr>
    </w:p>
    <w:p w14:paraId="7E9CABFE" w14:textId="77777777" w:rsidR="00F57AEF" w:rsidRDefault="00F57AEF">
      <w:pPr>
        <w:pBdr>
          <w:top w:val="nil"/>
          <w:left w:val="nil"/>
          <w:bottom w:val="nil"/>
          <w:right w:val="nil"/>
          <w:between w:val="nil"/>
        </w:pBdr>
        <w:ind w:hanging="2"/>
        <w:rPr>
          <w:rFonts w:ascii="Calibri" w:eastAsia="Calibri" w:hAnsi="Calibri" w:cs="Calibri"/>
          <w:color w:val="000000"/>
        </w:rPr>
      </w:pPr>
    </w:p>
    <w:p w14:paraId="5B7F3219" w14:textId="77777777" w:rsidR="00F57AEF" w:rsidRDefault="00F57AEF">
      <w:pPr>
        <w:pBdr>
          <w:top w:val="nil"/>
          <w:left w:val="nil"/>
          <w:bottom w:val="nil"/>
          <w:right w:val="nil"/>
          <w:between w:val="nil"/>
        </w:pBdr>
        <w:ind w:hanging="2"/>
        <w:rPr>
          <w:rFonts w:ascii="Calibri" w:eastAsia="Calibri" w:hAnsi="Calibri" w:cs="Calibri"/>
          <w:color w:val="000000"/>
        </w:rPr>
      </w:pPr>
    </w:p>
    <w:p w14:paraId="39B1C89E" w14:textId="77777777" w:rsidR="00F57AEF" w:rsidRDefault="00CC25A6">
      <w:pPr>
        <w:numPr>
          <w:ilvl w:val="0"/>
          <w:numId w:val="3"/>
        </w:numPr>
        <w:pBdr>
          <w:top w:val="nil"/>
          <w:left w:val="nil"/>
          <w:bottom w:val="nil"/>
          <w:right w:val="nil"/>
          <w:between w:val="nil"/>
        </w:pBdr>
      </w:pPr>
      <w:r>
        <w:rPr>
          <w:rFonts w:ascii="Calibri" w:eastAsia="Calibri" w:hAnsi="Calibri" w:cs="Calibri"/>
          <w:color w:val="000000"/>
        </w:rPr>
        <w:t>Ideally, how does Adult Faith Formation carry out the congregation's mission? Be specific in terms of offerings as well as general overview.</w:t>
      </w:r>
    </w:p>
    <w:p w14:paraId="746A1F93" w14:textId="77777777" w:rsidR="00F57AEF" w:rsidRDefault="00F57AEF">
      <w:pPr>
        <w:spacing w:line="276" w:lineRule="auto"/>
        <w:ind w:hanging="2"/>
        <w:rPr>
          <w:rFonts w:ascii="Arial" w:eastAsia="Arial" w:hAnsi="Arial" w:cs="Arial"/>
          <w:b/>
        </w:rPr>
      </w:pPr>
    </w:p>
    <w:p w14:paraId="264A43DD" w14:textId="77777777" w:rsidR="00F57AEF" w:rsidRDefault="00F57AEF">
      <w:pPr>
        <w:spacing w:line="276" w:lineRule="auto"/>
        <w:ind w:hanging="2"/>
        <w:rPr>
          <w:rFonts w:ascii="Arial" w:eastAsia="Arial" w:hAnsi="Arial" w:cs="Arial"/>
          <w:b/>
        </w:rPr>
      </w:pPr>
    </w:p>
    <w:p w14:paraId="0A1A39B3" w14:textId="77777777" w:rsidR="00F57AEF" w:rsidRDefault="00F57AEF">
      <w:pPr>
        <w:spacing w:line="276" w:lineRule="auto"/>
        <w:ind w:hanging="2"/>
        <w:rPr>
          <w:rFonts w:ascii="Arial" w:eastAsia="Arial" w:hAnsi="Arial" w:cs="Arial"/>
          <w:b/>
        </w:rPr>
      </w:pPr>
    </w:p>
    <w:p w14:paraId="2B243549" w14:textId="77777777" w:rsidR="00F57AEF" w:rsidRDefault="00F57AEF">
      <w:pPr>
        <w:spacing w:line="276" w:lineRule="auto"/>
        <w:ind w:hanging="2"/>
        <w:rPr>
          <w:rFonts w:ascii="Arial" w:eastAsia="Arial" w:hAnsi="Arial" w:cs="Arial"/>
          <w:b/>
        </w:rPr>
      </w:pPr>
    </w:p>
    <w:p w14:paraId="271D0045" w14:textId="77777777" w:rsidR="00F57AEF" w:rsidRDefault="00CC25A6">
      <w:pPr>
        <w:pBdr>
          <w:top w:val="nil"/>
          <w:left w:val="nil"/>
          <w:bottom w:val="nil"/>
          <w:right w:val="nil"/>
          <w:between w:val="nil"/>
        </w:pBdr>
        <w:ind w:hanging="2"/>
        <w:rPr>
          <w:rFonts w:ascii="Calibri" w:eastAsia="Calibri" w:hAnsi="Calibri" w:cs="Calibri"/>
          <w:color w:val="000000"/>
        </w:rPr>
      </w:pPr>
      <w:r>
        <w:rPr>
          <w:rFonts w:ascii="Calibri" w:eastAsia="Calibri" w:hAnsi="Calibri" w:cs="Calibri"/>
          <w:b/>
          <w:color w:val="000000"/>
        </w:rPr>
        <w:t>Prework:  The Mission Statement</w:t>
      </w:r>
      <w:r>
        <w:rPr>
          <w:rFonts w:ascii="Calibri" w:eastAsia="Calibri" w:hAnsi="Calibri" w:cs="Calibri"/>
          <w:color w:val="000000"/>
        </w:rPr>
        <w:t xml:space="preserve"> is where you are headed, not where you are. If your congregation’s mission statement can work as direction for your Adult Faith Formation, use it. If you have a specific Adult Faith Formation Mission statement, you may prefer to use that one. </w:t>
      </w:r>
      <w:r>
        <w:rPr>
          <w:rFonts w:ascii="Calibri" w:eastAsia="Calibri" w:hAnsi="Calibri" w:cs="Calibri"/>
          <w:b/>
          <w:color w:val="000000"/>
        </w:rPr>
        <w:t xml:space="preserve">Write </w:t>
      </w:r>
      <w:r>
        <w:rPr>
          <w:rFonts w:ascii="Calibri" w:eastAsia="Calibri" w:hAnsi="Calibri" w:cs="Calibri"/>
          <w:b/>
        </w:rPr>
        <w:t xml:space="preserve">the mission you use </w:t>
      </w:r>
      <w:r>
        <w:rPr>
          <w:rFonts w:ascii="Calibri" w:eastAsia="Calibri" w:hAnsi="Calibri" w:cs="Calibri"/>
          <w:b/>
          <w:color w:val="000000"/>
        </w:rPr>
        <w:t>here</w:t>
      </w:r>
      <w:r>
        <w:rPr>
          <w:rFonts w:ascii="Calibri" w:eastAsia="Calibri" w:hAnsi="Calibri" w:cs="Calibri"/>
          <w:color w:val="000000"/>
        </w:rPr>
        <w:t xml:space="preserve">. </w:t>
      </w:r>
    </w:p>
    <w:p w14:paraId="1EA02D3C" w14:textId="77777777" w:rsidR="00F57AEF" w:rsidRDefault="00F57AEF">
      <w:pPr>
        <w:pBdr>
          <w:top w:val="nil"/>
          <w:left w:val="nil"/>
          <w:bottom w:val="nil"/>
          <w:right w:val="nil"/>
          <w:between w:val="nil"/>
        </w:pBdr>
        <w:ind w:hanging="2"/>
        <w:rPr>
          <w:rFonts w:ascii="Calibri" w:eastAsia="Calibri" w:hAnsi="Calibri" w:cs="Calibri"/>
          <w:color w:val="000000"/>
        </w:rPr>
      </w:pPr>
    </w:p>
    <w:p w14:paraId="01F42C4B" w14:textId="77777777" w:rsidR="00F57AEF" w:rsidRDefault="00F57AEF">
      <w:pPr>
        <w:pBdr>
          <w:top w:val="nil"/>
          <w:left w:val="nil"/>
          <w:bottom w:val="nil"/>
          <w:right w:val="nil"/>
          <w:between w:val="nil"/>
        </w:pBdr>
        <w:ind w:hanging="2"/>
        <w:rPr>
          <w:rFonts w:ascii="Calibri" w:eastAsia="Calibri" w:hAnsi="Calibri" w:cs="Calibri"/>
          <w:color w:val="000000"/>
        </w:rPr>
      </w:pPr>
    </w:p>
    <w:p w14:paraId="0F53F664" w14:textId="77777777" w:rsidR="00F57AEF" w:rsidRDefault="00F57AEF">
      <w:pPr>
        <w:pBdr>
          <w:top w:val="nil"/>
          <w:left w:val="nil"/>
          <w:bottom w:val="nil"/>
          <w:right w:val="nil"/>
          <w:between w:val="nil"/>
        </w:pBdr>
        <w:ind w:hanging="2"/>
        <w:rPr>
          <w:rFonts w:ascii="Calibri" w:eastAsia="Calibri" w:hAnsi="Calibri" w:cs="Calibri"/>
          <w:color w:val="000000"/>
        </w:rPr>
      </w:pPr>
    </w:p>
    <w:p w14:paraId="23201633" w14:textId="77777777" w:rsidR="00F57AEF" w:rsidRDefault="00F57AEF">
      <w:pPr>
        <w:pBdr>
          <w:top w:val="nil"/>
          <w:left w:val="nil"/>
          <w:bottom w:val="nil"/>
          <w:right w:val="nil"/>
          <w:between w:val="nil"/>
        </w:pBdr>
        <w:ind w:hanging="2"/>
        <w:rPr>
          <w:rFonts w:ascii="Calibri" w:eastAsia="Calibri" w:hAnsi="Calibri" w:cs="Calibri"/>
          <w:color w:val="000000"/>
        </w:rPr>
      </w:pPr>
    </w:p>
    <w:p w14:paraId="21007207" w14:textId="77777777" w:rsidR="00F57AEF" w:rsidRDefault="00CC25A6">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lastRenderedPageBreak/>
        <w:t xml:space="preserve">Handout 3.1b: Guiding Questions to Discern Mission </w:t>
      </w:r>
    </w:p>
    <w:p w14:paraId="292345AB" w14:textId="77777777" w:rsidR="00F57AEF" w:rsidRDefault="00CC25A6">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Use your answers to the questions in the previous exercise for your group discussion on other participant’s mission statements. </w:t>
      </w:r>
    </w:p>
    <w:p w14:paraId="493483C4" w14:textId="77777777" w:rsidR="00F57AEF" w:rsidRDefault="00F57AEF">
      <w:pPr>
        <w:spacing w:line="276" w:lineRule="auto"/>
        <w:ind w:hanging="2"/>
        <w:rPr>
          <w:rFonts w:ascii="Arial" w:eastAsia="Arial" w:hAnsi="Arial" w:cs="Arial"/>
        </w:rPr>
      </w:pPr>
    </w:p>
    <w:p w14:paraId="7EAFDD73" w14:textId="77777777" w:rsidR="00F57AEF" w:rsidRDefault="00CC25A6">
      <w:pPr>
        <w:pBdr>
          <w:top w:val="nil"/>
          <w:left w:val="nil"/>
          <w:bottom w:val="nil"/>
          <w:right w:val="nil"/>
          <w:between w:val="nil"/>
        </w:pBdr>
        <w:ind w:hanging="2"/>
        <w:rPr>
          <w:rFonts w:ascii="Calibri" w:eastAsia="Calibri" w:hAnsi="Calibri" w:cs="Calibri"/>
          <w:color w:val="000000"/>
        </w:rPr>
      </w:pPr>
      <w:r>
        <w:rPr>
          <w:rFonts w:ascii="Calibri" w:eastAsia="Calibri" w:hAnsi="Calibri" w:cs="Calibri"/>
          <w:b/>
          <w:color w:val="000000"/>
        </w:rPr>
        <w:t xml:space="preserve">This in-session </w:t>
      </w:r>
      <w:r>
        <w:rPr>
          <w:rFonts w:ascii="Calibri" w:eastAsia="Calibri" w:hAnsi="Calibri" w:cs="Calibri"/>
          <w:color w:val="000000"/>
        </w:rPr>
        <w:t>exercise begins with each person sharing their mission statement aloud with the group</w:t>
      </w:r>
      <w:r>
        <w:rPr>
          <w:rFonts w:ascii="Calibri" w:eastAsia="Calibri" w:hAnsi="Calibri" w:cs="Calibri"/>
          <w:color w:val="000000"/>
        </w:rPr>
        <w:br/>
      </w:r>
    </w:p>
    <w:p w14:paraId="3BCF9085" w14:textId="77777777" w:rsidR="00F57AEF" w:rsidRDefault="00CC25A6">
      <w:pPr>
        <w:numPr>
          <w:ilvl w:val="0"/>
          <w:numId w:val="6"/>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I can see where you are going here on the vision, tell me where you are stuck? </w:t>
      </w:r>
    </w:p>
    <w:p w14:paraId="24E80F04" w14:textId="77777777" w:rsidR="00F57AEF" w:rsidRDefault="00CC25A6">
      <w:pPr>
        <w:numPr>
          <w:ilvl w:val="0"/>
          <w:numId w:val="6"/>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What ways do you organize the offerings now...does attendance or leadership for those offerings help you clarify the vision a bit? </w:t>
      </w:r>
    </w:p>
    <w:p w14:paraId="7594D7FA" w14:textId="77777777" w:rsidR="00F57AEF" w:rsidRDefault="00F57AEF">
      <w:pPr>
        <w:pBdr>
          <w:top w:val="nil"/>
          <w:left w:val="nil"/>
          <w:bottom w:val="nil"/>
          <w:right w:val="nil"/>
          <w:between w:val="nil"/>
        </w:pBdr>
        <w:spacing w:line="276" w:lineRule="auto"/>
        <w:ind w:left="720"/>
        <w:rPr>
          <w:rFonts w:ascii="Calibri" w:eastAsia="Calibri" w:hAnsi="Calibri" w:cs="Calibri"/>
          <w:color w:val="000000"/>
        </w:rPr>
      </w:pPr>
    </w:p>
    <w:p w14:paraId="6A2E959E" w14:textId="77777777" w:rsidR="00F57AEF" w:rsidRDefault="00CC25A6">
      <w:pPr>
        <w:numPr>
          <w:ilvl w:val="0"/>
          <w:numId w:val="6"/>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I am reading it this way…..describe that….is that what you mean?</w:t>
      </w:r>
    </w:p>
    <w:p w14:paraId="182EBBB9" w14:textId="77777777" w:rsidR="00F57AEF" w:rsidRDefault="00CC25A6">
      <w:pPr>
        <w:numPr>
          <w:ilvl w:val="0"/>
          <w:numId w:val="6"/>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Tell me what implementing this vision looks like specifically in terms of offering?</w:t>
      </w:r>
    </w:p>
    <w:p w14:paraId="53E45C35" w14:textId="77777777" w:rsidR="00F57AEF" w:rsidRDefault="00CC25A6">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Before checking out, invite everyone to consider whether they have any follow-up questions about what they heard.</w:t>
      </w:r>
    </w:p>
    <w:p w14:paraId="7AB23956" w14:textId="77777777" w:rsidR="00F57AEF" w:rsidRDefault="00F57AEF">
      <w:pPr>
        <w:rPr>
          <w:rFonts w:ascii="Arial" w:eastAsia="Arial" w:hAnsi="Arial" w:cs="Arial"/>
        </w:rPr>
      </w:pPr>
    </w:p>
    <w:p w14:paraId="224EA183" w14:textId="77777777" w:rsidR="00F57AEF" w:rsidRDefault="00F57AEF">
      <w:pPr>
        <w:rPr>
          <w:rFonts w:ascii="Arial" w:eastAsia="Arial" w:hAnsi="Arial" w:cs="Arial"/>
        </w:rPr>
      </w:pPr>
    </w:p>
    <w:p w14:paraId="3D96EF70" w14:textId="77777777" w:rsidR="00F57AEF" w:rsidRDefault="00CC25A6">
      <w:pPr>
        <w:rPr>
          <w:rFonts w:ascii="Arial" w:eastAsia="Arial" w:hAnsi="Arial" w:cs="Arial"/>
        </w:rPr>
      </w:pPr>
      <w:r>
        <w:br w:type="page"/>
      </w:r>
    </w:p>
    <w:p w14:paraId="626C7526" w14:textId="77777777" w:rsidR="00F57AEF" w:rsidRDefault="00CC25A6">
      <w:pPr>
        <w:pBdr>
          <w:top w:val="nil"/>
          <w:left w:val="nil"/>
          <w:bottom w:val="nil"/>
          <w:right w:val="nil"/>
          <w:between w:val="nil"/>
        </w:pBdr>
        <w:tabs>
          <w:tab w:val="left" w:pos="720"/>
        </w:tabs>
        <w:ind w:left="1" w:hanging="3"/>
        <w:rPr>
          <w:rFonts w:ascii="Calibri" w:eastAsia="Calibri" w:hAnsi="Calibri" w:cs="Calibri"/>
          <w:b/>
          <w:color w:val="000000"/>
          <w:sz w:val="32"/>
          <w:szCs w:val="32"/>
        </w:rPr>
      </w:pPr>
      <w:r>
        <w:rPr>
          <w:rFonts w:ascii="Calibri" w:eastAsia="Calibri" w:hAnsi="Calibri" w:cs="Calibri"/>
          <w:b/>
          <w:color w:val="000000"/>
          <w:sz w:val="32"/>
          <w:szCs w:val="32"/>
        </w:rPr>
        <w:lastRenderedPageBreak/>
        <w:t xml:space="preserve">3.2        What </w:t>
      </w:r>
      <w:r>
        <w:rPr>
          <w:rFonts w:ascii="Calibri" w:eastAsia="Calibri" w:hAnsi="Calibri" w:cs="Calibri"/>
          <w:b/>
          <w:sz w:val="32"/>
          <w:szCs w:val="32"/>
        </w:rPr>
        <w:t xml:space="preserve">Will You </w:t>
      </w:r>
      <w:r>
        <w:rPr>
          <w:rFonts w:ascii="Calibri" w:eastAsia="Calibri" w:hAnsi="Calibri" w:cs="Calibri"/>
          <w:b/>
          <w:color w:val="000000"/>
          <w:sz w:val="32"/>
          <w:szCs w:val="32"/>
        </w:rPr>
        <w:t xml:space="preserve">Call It? </w:t>
      </w:r>
    </w:p>
    <w:p w14:paraId="75D72E5C" w14:textId="77777777" w:rsidR="00F57AEF" w:rsidRDefault="00F57AEF">
      <w:pPr>
        <w:pBdr>
          <w:top w:val="nil"/>
          <w:left w:val="nil"/>
          <w:bottom w:val="nil"/>
          <w:right w:val="nil"/>
          <w:between w:val="nil"/>
        </w:pBdr>
        <w:tabs>
          <w:tab w:val="left" w:pos="720"/>
        </w:tabs>
        <w:ind w:left="1" w:hanging="3"/>
        <w:rPr>
          <w:rFonts w:ascii="Calibri" w:eastAsia="Calibri" w:hAnsi="Calibri" w:cs="Calibri"/>
          <w:b/>
          <w:color w:val="000000"/>
          <w:sz w:val="32"/>
          <w:szCs w:val="32"/>
        </w:rPr>
      </w:pPr>
    </w:p>
    <w:p w14:paraId="5B1A6D6A" w14:textId="77777777" w:rsidR="00F57AEF" w:rsidRDefault="00CC25A6">
      <w:pPr>
        <w:pBdr>
          <w:top w:val="nil"/>
          <w:left w:val="nil"/>
          <w:bottom w:val="nil"/>
          <w:right w:val="nil"/>
          <w:between w:val="nil"/>
        </w:pBdr>
        <w:tabs>
          <w:tab w:val="left" w:pos="720"/>
        </w:tabs>
        <w:ind w:hanging="2"/>
        <w:rPr>
          <w:rFonts w:ascii="Calibri" w:eastAsia="Calibri" w:hAnsi="Calibri" w:cs="Calibri"/>
          <w:color w:val="000000"/>
        </w:rPr>
      </w:pPr>
      <w:r>
        <w:rPr>
          <w:rFonts w:ascii="Calibri" w:eastAsia="Calibri" w:hAnsi="Calibri" w:cs="Calibri"/>
          <w:color w:val="000000"/>
        </w:rPr>
        <w:t xml:space="preserve">The definition of Adult Religious Education, Adult Spiritual Development, Adult Learning or Adult Faith Formation </w:t>
      </w:r>
      <w:r>
        <w:rPr>
          <w:rFonts w:ascii="Calibri" w:eastAsia="Calibri" w:hAnsi="Calibri" w:cs="Calibri"/>
        </w:rPr>
        <w:t xml:space="preserve">are </w:t>
      </w:r>
      <w:r>
        <w:rPr>
          <w:rFonts w:ascii="Calibri" w:eastAsia="Calibri" w:hAnsi="Calibri" w:cs="Calibri"/>
          <w:color w:val="000000"/>
        </w:rPr>
        <w:t>more alike across religious faith traditions than one might suspect.  And yet, there appears to be no definitive agreement of what must be taught in Unitarian Universalism, with the UUA website offering:</w:t>
      </w:r>
    </w:p>
    <w:p w14:paraId="1FE46E3A" w14:textId="77777777" w:rsidR="00F57AEF" w:rsidRDefault="00CC25A6">
      <w:pPr>
        <w:spacing w:after="240"/>
        <w:ind w:left="720"/>
        <w:rPr>
          <w:rFonts w:ascii="Calibri" w:eastAsia="Calibri" w:hAnsi="Calibri" w:cs="Calibri"/>
          <w:i/>
          <w:color w:val="373839"/>
        </w:rPr>
      </w:pPr>
      <w:r>
        <w:rPr>
          <w:rFonts w:ascii="Calibri" w:eastAsia="Calibri" w:hAnsi="Calibri" w:cs="Calibri"/>
          <w:i/>
          <w:color w:val="373839"/>
        </w:rPr>
        <w:t xml:space="preserve">Adult religious education is a set of planned activities that enable people who share similar religious values, sense of spirituality, or a similar faith stance to work together for </w:t>
      </w:r>
      <w:r>
        <w:rPr>
          <w:rFonts w:ascii="Calibri" w:eastAsia="Calibri" w:hAnsi="Calibri" w:cs="Calibri"/>
          <w:i/>
          <w:color w:val="373839"/>
        </w:rPr>
        <w:t>spiritual awakening and faith development—religious growth.  [Some adults] may be looking for spiritual growth and a sense of connection, not only with other people, but with the mystery of being alive. They may be eager to figure out how they can help to bring more love and justice into the world.</w:t>
      </w:r>
      <w:r>
        <w:rPr>
          <w:rFonts w:ascii="Calibri" w:eastAsia="Calibri" w:hAnsi="Calibri" w:cs="Calibri"/>
          <w:i/>
          <w:color w:val="373839"/>
          <w:vertAlign w:val="superscript"/>
        </w:rPr>
        <w:footnoteReference w:id="1"/>
      </w:r>
    </w:p>
    <w:p w14:paraId="19655E12" w14:textId="77777777" w:rsidR="00F57AEF" w:rsidRDefault="00CC25A6">
      <w:pPr>
        <w:pBdr>
          <w:top w:val="nil"/>
          <w:left w:val="nil"/>
          <w:bottom w:val="nil"/>
          <w:right w:val="nil"/>
          <w:between w:val="nil"/>
        </w:pBdr>
        <w:tabs>
          <w:tab w:val="left" w:pos="720"/>
        </w:tabs>
        <w:ind w:hanging="2"/>
        <w:rPr>
          <w:rFonts w:ascii="Calibri" w:eastAsia="Calibri" w:hAnsi="Calibri" w:cs="Calibri"/>
        </w:rPr>
      </w:pPr>
      <w:r>
        <w:rPr>
          <w:rFonts w:ascii="Calibri" w:eastAsia="Calibri" w:hAnsi="Calibri" w:cs="Calibri"/>
        </w:rPr>
        <w:t>T</w:t>
      </w:r>
      <w:r>
        <w:rPr>
          <w:rFonts w:ascii="Calibri" w:eastAsia="Calibri" w:hAnsi="Calibri" w:cs="Calibri"/>
          <w:color w:val="000000"/>
        </w:rPr>
        <w:t xml:space="preserve">his </w:t>
      </w:r>
      <w:r>
        <w:rPr>
          <w:rFonts w:ascii="Calibri" w:eastAsia="Calibri" w:hAnsi="Calibri" w:cs="Calibri"/>
        </w:rPr>
        <w:t>explanation</w:t>
      </w:r>
      <w:r>
        <w:rPr>
          <w:rFonts w:ascii="Calibri" w:eastAsia="Calibri" w:hAnsi="Calibri" w:cs="Calibri"/>
          <w:color w:val="000000"/>
        </w:rPr>
        <w:t xml:space="preserve"> of adult religious education is participant centered, </w:t>
      </w:r>
      <w:r>
        <w:rPr>
          <w:rFonts w:ascii="Calibri" w:eastAsia="Calibri" w:hAnsi="Calibri" w:cs="Calibri"/>
        </w:rPr>
        <w:t xml:space="preserve">and allows for </w:t>
      </w:r>
      <w:r>
        <w:rPr>
          <w:rFonts w:ascii="Calibri" w:eastAsia="Calibri" w:hAnsi="Calibri" w:cs="Calibri"/>
          <w:color w:val="000000"/>
        </w:rPr>
        <w:t xml:space="preserve">variance across congregations.  </w:t>
      </w:r>
      <w:r>
        <w:rPr>
          <w:rFonts w:ascii="Calibri" w:eastAsia="Calibri" w:hAnsi="Calibri" w:cs="Calibri"/>
        </w:rPr>
        <w:t>As you choose your program title, recognize that it will convey theological underpinnings as well as positive and negative connotations that you, or people in your congregation might have when read. You might include feelings, descriptors, expectations as well as implicit or explicit theological references or foundations. You might want to research the titles and descriptions from religious b</w:t>
      </w:r>
      <w:r>
        <w:rPr>
          <w:rFonts w:ascii="Calibri" w:eastAsia="Calibri" w:hAnsi="Calibri" w:cs="Calibri"/>
        </w:rPr>
        <w:t>ackgrounds that are common in your community as you do this work.</w:t>
      </w:r>
    </w:p>
    <w:p w14:paraId="60D69874"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bl>
      <w:tblPr>
        <w:tblStyle w:val="a"/>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60"/>
        <w:gridCol w:w="3030"/>
        <w:gridCol w:w="3030"/>
      </w:tblGrid>
      <w:tr w:rsidR="00F57AEF" w14:paraId="309DE138" w14:textId="77777777">
        <w:trPr>
          <w:trHeight w:val="380"/>
        </w:trPr>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371A9"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c>
          <w:tcPr>
            <w:tcW w:w="30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4C19DD" w14:textId="77777777" w:rsidR="00F57AEF" w:rsidRDefault="00CC25A6">
            <w:pPr>
              <w:tabs>
                <w:tab w:val="left" w:pos="720"/>
              </w:tabs>
              <w:rPr>
                <w:rFonts w:ascii="Calibri" w:eastAsia="Calibri" w:hAnsi="Calibri" w:cs="Calibri"/>
              </w:rPr>
            </w:pPr>
            <w:r>
              <w:rPr>
                <w:rFonts w:ascii="Calibri" w:eastAsia="Calibri" w:hAnsi="Calibri" w:cs="Calibri"/>
              </w:rPr>
              <w:t>Negative</w:t>
            </w:r>
          </w:p>
        </w:tc>
        <w:tc>
          <w:tcPr>
            <w:tcW w:w="30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891957" w14:textId="77777777" w:rsidR="00F57AEF" w:rsidRDefault="00CC25A6">
            <w:pPr>
              <w:tabs>
                <w:tab w:val="left" w:pos="720"/>
              </w:tabs>
              <w:rPr>
                <w:rFonts w:ascii="Calibri" w:eastAsia="Calibri" w:hAnsi="Calibri" w:cs="Calibri"/>
              </w:rPr>
            </w:pPr>
            <w:r>
              <w:rPr>
                <w:rFonts w:ascii="Calibri" w:eastAsia="Calibri" w:hAnsi="Calibri" w:cs="Calibri"/>
              </w:rPr>
              <w:t>Positive</w:t>
            </w:r>
          </w:p>
        </w:tc>
      </w:tr>
      <w:tr w:rsidR="00F57AEF" w14:paraId="50BD3561" w14:textId="77777777">
        <w:trPr>
          <w:trHeight w:val="68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D5E72E" w14:textId="77777777" w:rsidR="00F57AEF" w:rsidRDefault="00CC25A6">
            <w:pPr>
              <w:tabs>
                <w:tab w:val="left" w:pos="720"/>
              </w:tabs>
              <w:rPr>
                <w:rFonts w:ascii="Calibri" w:eastAsia="Calibri" w:hAnsi="Calibri" w:cs="Calibri"/>
              </w:rPr>
            </w:pPr>
            <w:r>
              <w:rPr>
                <w:rFonts w:ascii="Calibri" w:eastAsia="Calibri" w:hAnsi="Calibri" w:cs="Calibri"/>
              </w:rPr>
              <w:t>Adult Religious Education</w:t>
            </w:r>
          </w:p>
        </w:tc>
        <w:tc>
          <w:tcPr>
            <w:tcW w:w="3030" w:type="dxa"/>
            <w:tcBorders>
              <w:bottom w:val="single" w:sz="8" w:space="0" w:color="000000"/>
              <w:right w:val="single" w:sz="8" w:space="0" w:color="000000"/>
            </w:tcBorders>
            <w:tcMar>
              <w:top w:w="100" w:type="dxa"/>
              <w:left w:w="100" w:type="dxa"/>
              <w:bottom w:w="100" w:type="dxa"/>
              <w:right w:w="100" w:type="dxa"/>
            </w:tcMar>
          </w:tcPr>
          <w:p w14:paraId="30128E47"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c>
          <w:tcPr>
            <w:tcW w:w="3030" w:type="dxa"/>
            <w:tcBorders>
              <w:bottom w:val="single" w:sz="8" w:space="0" w:color="000000"/>
              <w:right w:val="single" w:sz="8" w:space="0" w:color="000000"/>
            </w:tcBorders>
            <w:tcMar>
              <w:top w:w="100" w:type="dxa"/>
              <w:left w:w="100" w:type="dxa"/>
              <w:bottom w:w="100" w:type="dxa"/>
              <w:right w:w="100" w:type="dxa"/>
            </w:tcMar>
          </w:tcPr>
          <w:p w14:paraId="52E906F8"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r>
      <w:tr w:rsidR="00F57AEF" w14:paraId="7827EECA" w14:textId="77777777">
        <w:trPr>
          <w:trHeight w:val="65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B5A98D" w14:textId="77777777" w:rsidR="00F57AEF" w:rsidRDefault="00CC25A6">
            <w:pPr>
              <w:tabs>
                <w:tab w:val="left" w:pos="720"/>
              </w:tabs>
              <w:rPr>
                <w:rFonts w:ascii="Calibri" w:eastAsia="Calibri" w:hAnsi="Calibri" w:cs="Calibri"/>
              </w:rPr>
            </w:pPr>
            <w:r>
              <w:rPr>
                <w:rFonts w:ascii="Calibri" w:eastAsia="Calibri" w:hAnsi="Calibri" w:cs="Calibri"/>
              </w:rPr>
              <w:t>Adult Spiritual Development</w:t>
            </w:r>
          </w:p>
        </w:tc>
        <w:tc>
          <w:tcPr>
            <w:tcW w:w="3030" w:type="dxa"/>
            <w:tcBorders>
              <w:bottom w:val="single" w:sz="8" w:space="0" w:color="000000"/>
              <w:right w:val="single" w:sz="8" w:space="0" w:color="000000"/>
            </w:tcBorders>
            <w:tcMar>
              <w:top w:w="100" w:type="dxa"/>
              <w:left w:w="100" w:type="dxa"/>
              <w:bottom w:w="100" w:type="dxa"/>
              <w:right w:w="100" w:type="dxa"/>
            </w:tcMar>
          </w:tcPr>
          <w:p w14:paraId="25363B80"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c>
          <w:tcPr>
            <w:tcW w:w="3030" w:type="dxa"/>
            <w:tcBorders>
              <w:bottom w:val="single" w:sz="8" w:space="0" w:color="000000"/>
              <w:right w:val="single" w:sz="8" w:space="0" w:color="000000"/>
            </w:tcBorders>
            <w:tcMar>
              <w:top w:w="100" w:type="dxa"/>
              <w:left w:w="100" w:type="dxa"/>
              <w:bottom w:w="100" w:type="dxa"/>
              <w:right w:w="100" w:type="dxa"/>
            </w:tcMar>
          </w:tcPr>
          <w:p w14:paraId="2C955699"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r>
      <w:tr w:rsidR="00F57AEF" w14:paraId="04F11E70" w14:textId="77777777">
        <w:trPr>
          <w:trHeight w:val="65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00B8F7" w14:textId="77777777" w:rsidR="00F57AEF" w:rsidRDefault="00CC25A6">
            <w:pPr>
              <w:tabs>
                <w:tab w:val="left" w:pos="720"/>
              </w:tabs>
              <w:rPr>
                <w:rFonts w:ascii="Calibri" w:eastAsia="Calibri" w:hAnsi="Calibri" w:cs="Calibri"/>
              </w:rPr>
            </w:pPr>
            <w:r>
              <w:rPr>
                <w:rFonts w:ascii="Calibri" w:eastAsia="Calibri" w:hAnsi="Calibri" w:cs="Calibri"/>
              </w:rPr>
              <w:t>Adult Learning</w:t>
            </w:r>
          </w:p>
        </w:tc>
        <w:tc>
          <w:tcPr>
            <w:tcW w:w="3030" w:type="dxa"/>
            <w:tcBorders>
              <w:bottom w:val="single" w:sz="8" w:space="0" w:color="000000"/>
              <w:right w:val="single" w:sz="8" w:space="0" w:color="000000"/>
            </w:tcBorders>
            <w:tcMar>
              <w:top w:w="100" w:type="dxa"/>
              <w:left w:w="100" w:type="dxa"/>
              <w:bottom w:w="100" w:type="dxa"/>
              <w:right w:w="100" w:type="dxa"/>
            </w:tcMar>
          </w:tcPr>
          <w:p w14:paraId="49C49FB1"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c>
          <w:tcPr>
            <w:tcW w:w="3030" w:type="dxa"/>
            <w:tcBorders>
              <w:bottom w:val="single" w:sz="8" w:space="0" w:color="000000"/>
              <w:right w:val="single" w:sz="8" w:space="0" w:color="000000"/>
            </w:tcBorders>
            <w:tcMar>
              <w:top w:w="100" w:type="dxa"/>
              <w:left w:w="100" w:type="dxa"/>
              <w:bottom w:w="100" w:type="dxa"/>
              <w:right w:w="100" w:type="dxa"/>
            </w:tcMar>
          </w:tcPr>
          <w:p w14:paraId="172F197A"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r>
      <w:tr w:rsidR="00F57AEF" w14:paraId="7CBE3666" w14:textId="77777777">
        <w:trPr>
          <w:trHeight w:val="65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295C3F" w14:textId="77777777" w:rsidR="00F57AEF" w:rsidRDefault="00CC25A6">
            <w:pPr>
              <w:tabs>
                <w:tab w:val="left" w:pos="720"/>
              </w:tabs>
              <w:rPr>
                <w:rFonts w:ascii="Calibri" w:eastAsia="Calibri" w:hAnsi="Calibri" w:cs="Calibri"/>
              </w:rPr>
            </w:pPr>
            <w:r>
              <w:rPr>
                <w:rFonts w:ascii="Calibri" w:eastAsia="Calibri" w:hAnsi="Calibri" w:cs="Calibri"/>
              </w:rPr>
              <w:t>Adult Faith Formation</w:t>
            </w:r>
          </w:p>
        </w:tc>
        <w:tc>
          <w:tcPr>
            <w:tcW w:w="3030" w:type="dxa"/>
            <w:tcBorders>
              <w:bottom w:val="single" w:sz="8" w:space="0" w:color="000000"/>
              <w:right w:val="single" w:sz="8" w:space="0" w:color="000000"/>
            </w:tcBorders>
            <w:tcMar>
              <w:top w:w="100" w:type="dxa"/>
              <w:left w:w="100" w:type="dxa"/>
              <w:bottom w:w="100" w:type="dxa"/>
              <w:right w:w="100" w:type="dxa"/>
            </w:tcMar>
          </w:tcPr>
          <w:p w14:paraId="1AC4A126"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c>
          <w:tcPr>
            <w:tcW w:w="3030" w:type="dxa"/>
            <w:tcBorders>
              <w:bottom w:val="single" w:sz="8" w:space="0" w:color="000000"/>
              <w:right w:val="single" w:sz="8" w:space="0" w:color="000000"/>
            </w:tcBorders>
            <w:tcMar>
              <w:top w:w="100" w:type="dxa"/>
              <w:left w:w="100" w:type="dxa"/>
              <w:bottom w:w="100" w:type="dxa"/>
              <w:right w:w="100" w:type="dxa"/>
            </w:tcMar>
          </w:tcPr>
          <w:p w14:paraId="0466F47E"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r>
      <w:tr w:rsidR="00F57AEF" w14:paraId="4CC9D3ED" w14:textId="77777777">
        <w:trPr>
          <w:trHeight w:val="65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39E2D7" w14:textId="77777777" w:rsidR="00F57AEF" w:rsidRDefault="00CC25A6">
            <w:pPr>
              <w:tabs>
                <w:tab w:val="left" w:pos="720"/>
              </w:tabs>
              <w:rPr>
                <w:rFonts w:ascii="Calibri" w:eastAsia="Calibri" w:hAnsi="Calibri" w:cs="Calibri"/>
              </w:rPr>
            </w:pPr>
            <w:r>
              <w:rPr>
                <w:rFonts w:ascii="Calibri" w:eastAsia="Calibri" w:hAnsi="Calibri" w:cs="Calibri"/>
              </w:rPr>
              <w:t>Lifelong Faith Formation</w:t>
            </w:r>
          </w:p>
        </w:tc>
        <w:tc>
          <w:tcPr>
            <w:tcW w:w="3030" w:type="dxa"/>
            <w:tcBorders>
              <w:bottom w:val="single" w:sz="8" w:space="0" w:color="000000"/>
              <w:right w:val="single" w:sz="8" w:space="0" w:color="000000"/>
            </w:tcBorders>
            <w:tcMar>
              <w:top w:w="100" w:type="dxa"/>
              <w:left w:w="100" w:type="dxa"/>
              <w:bottom w:w="100" w:type="dxa"/>
              <w:right w:w="100" w:type="dxa"/>
            </w:tcMar>
          </w:tcPr>
          <w:p w14:paraId="4FC00847"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c>
          <w:tcPr>
            <w:tcW w:w="3030" w:type="dxa"/>
            <w:tcBorders>
              <w:bottom w:val="single" w:sz="8" w:space="0" w:color="000000"/>
              <w:right w:val="single" w:sz="8" w:space="0" w:color="000000"/>
            </w:tcBorders>
            <w:tcMar>
              <w:top w:w="100" w:type="dxa"/>
              <w:left w:w="100" w:type="dxa"/>
              <w:bottom w:w="100" w:type="dxa"/>
              <w:right w:w="100" w:type="dxa"/>
            </w:tcMar>
          </w:tcPr>
          <w:p w14:paraId="150A7226"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r>
      <w:tr w:rsidR="00F57AEF" w14:paraId="6B73893A" w14:textId="77777777">
        <w:trPr>
          <w:trHeight w:val="65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D406CF" w14:textId="77777777" w:rsidR="00F57AEF" w:rsidRDefault="00CC25A6">
            <w:pPr>
              <w:tabs>
                <w:tab w:val="left" w:pos="720"/>
              </w:tabs>
              <w:rPr>
                <w:rFonts w:ascii="Calibri" w:eastAsia="Calibri" w:hAnsi="Calibri" w:cs="Calibri"/>
              </w:rPr>
            </w:pPr>
            <w:r>
              <w:rPr>
                <w:rFonts w:ascii="Calibri" w:eastAsia="Calibri" w:hAnsi="Calibri" w:cs="Calibri"/>
              </w:rPr>
              <w:t xml:space="preserve">Other: </w:t>
            </w:r>
          </w:p>
        </w:tc>
        <w:tc>
          <w:tcPr>
            <w:tcW w:w="3030" w:type="dxa"/>
            <w:tcBorders>
              <w:bottom w:val="single" w:sz="8" w:space="0" w:color="000000"/>
              <w:right w:val="single" w:sz="8" w:space="0" w:color="000000"/>
            </w:tcBorders>
            <w:tcMar>
              <w:top w:w="100" w:type="dxa"/>
              <w:left w:w="100" w:type="dxa"/>
              <w:bottom w:w="100" w:type="dxa"/>
              <w:right w:w="100" w:type="dxa"/>
            </w:tcMar>
          </w:tcPr>
          <w:p w14:paraId="621619A0"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c>
          <w:tcPr>
            <w:tcW w:w="3030" w:type="dxa"/>
            <w:tcBorders>
              <w:bottom w:val="single" w:sz="8" w:space="0" w:color="000000"/>
              <w:right w:val="single" w:sz="8" w:space="0" w:color="000000"/>
            </w:tcBorders>
            <w:tcMar>
              <w:top w:w="100" w:type="dxa"/>
              <w:left w:w="100" w:type="dxa"/>
              <w:bottom w:w="100" w:type="dxa"/>
              <w:right w:w="100" w:type="dxa"/>
            </w:tcMar>
          </w:tcPr>
          <w:p w14:paraId="04E1F4A8"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r>
      <w:tr w:rsidR="00F57AEF" w14:paraId="650F34F7" w14:textId="77777777">
        <w:trPr>
          <w:trHeight w:val="65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6458C0" w14:textId="77777777" w:rsidR="00F57AEF" w:rsidRDefault="00CC25A6">
            <w:pPr>
              <w:tabs>
                <w:tab w:val="left" w:pos="720"/>
              </w:tabs>
              <w:rPr>
                <w:rFonts w:ascii="Calibri" w:eastAsia="Calibri" w:hAnsi="Calibri" w:cs="Calibri"/>
              </w:rPr>
            </w:pPr>
            <w:r>
              <w:rPr>
                <w:rFonts w:ascii="Calibri" w:eastAsia="Calibri" w:hAnsi="Calibri" w:cs="Calibri"/>
              </w:rPr>
              <w:lastRenderedPageBreak/>
              <w:t xml:space="preserve">Other: </w:t>
            </w:r>
          </w:p>
        </w:tc>
        <w:tc>
          <w:tcPr>
            <w:tcW w:w="3030" w:type="dxa"/>
            <w:tcBorders>
              <w:bottom w:val="single" w:sz="8" w:space="0" w:color="000000"/>
              <w:right w:val="single" w:sz="8" w:space="0" w:color="000000"/>
            </w:tcBorders>
            <w:tcMar>
              <w:top w:w="100" w:type="dxa"/>
              <w:left w:w="100" w:type="dxa"/>
              <w:bottom w:w="100" w:type="dxa"/>
              <w:right w:w="100" w:type="dxa"/>
            </w:tcMar>
          </w:tcPr>
          <w:p w14:paraId="06ADA022"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c>
          <w:tcPr>
            <w:tcW w:w="3030" w:type="dxa"/>
            <w:tcBorders>
              <w:bottom w:val="single" w:sz="8" w:space="0" w:color="000000"/>
              <w:right w:val="single" w:sz="8" w:space="0" w:color="000000"/>
            </w:tcBorders>
            <w:tcMar>
              <w:top w:w="100" w:type="dxa"/>
              <w:left w:w="100" w:type="dxa"/>
              <w:bottom w:w="100" w:type="dxa"/>
              <w:right w:w="100" w:type="dxa"/>
            </w:tcMar>
          </w:tcPr>
          <w:p w14:paraId="4DE4FEC9"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r>
      <w:tr w:rsidR="00F57AEF" w14:paraId="42A2179A" w14:textId="77777777">
        <w:trPr>
          <w:trHeight w:val="650"/>
        </w:trPr>
        <w:tc>
          <w:tcPr>
            <w:tcW w:w="30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6FE0AB" w14:textId="77777777" w:rsidR="00F57AEF" w:rsidRDefault="00CC25A6">
            <w:pPr>
              <w:tabs>
                <w:tab w:val="left" w:pos="720"/>
              </w:tabs>
              <w:rPr>
                <w:rFonts w:ascii="Calibri" w:eastAsia="Calibri" w:hAnsi="Calibri" w:cs="Calibri"/>
              </w:rPr>
            </w:pPr>
            <w:r>
              <w:rPr>
                <w:rFonts w:ascii="Calibri" w:eastAsia="Calibri" w:hAnsi="Calibri" w:cs="Calibri"/>
              </w:rPr>
              <w:t xml:space="preserve">Other: </w:t>
            </w:r>
          </w:p>
        </w:tc>
        <w:tc>
          <w:tcPr>
            <w:tcW w:w="3030" w:type="dxa"/>
            <w:tcBorders>
              <w:bottom w:val="single" w:sz="8" w:space="0" w:color="000000"/>
              <w:right w:val="single" w:sz="8" w:space="0" w:color="000000"/>
            </w:tcBorders>
            <w:tcMar>
              <w:top w:w="100" w:type="dxa"/>
              <w:left w:w="100" w:type="dxa"/>
              <w:bottom w:w="100" w:type="dxa"/>
              <w:right w:w="100" w:type="dxa"/>
            </w:tcMar>
          </w:tcPr>
          <w:p w14:paraId="460ABA0A"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c>
          <w:tcPr>
            <w:tcW w:w="3030" w:type="dxa"/>
            <w:tcBorders>
              <w:bottom w:val="single" w:sz="8" w:space="0" w:color="000000"/>
              <w:right w:val="single" w:sz="8" w:space="0" w:color="000000"/>
            </w:tcBorders>
            <w:tcMar>
              <w:top w:w="100" w:type="dxa"/>
              <w:left w:w="100" w:type="dxa"/>
              <w:bottom w:w="100" w:type="dxa"/>
              <w:right w:w="100" w:type="dxa"/>
            </w:tcMar>
          </w:tcPr>
          <w:p w14:paraId="248FFB22"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tc>
      </w:tr>
    </w:tbl>
    <w:p w14:paraId="5F703706" w14:textId="77777777" w:rsidR="00F57AEF" w:rsidRDefault="00CC25A6">
      <w:pPr>
        <w:tabs>
          <w:tab w:val="left" w:pos="720"/>
        </w:tabs>
        <w:rPr>
          <w:rFonts w:ascii="Calibri" w:eastAsia="Calibri" w:hAnsi="Calibri" w:cs="Calibri"/>
        </w:rPr>
      </w:pPr>
      <w:r>
        <w:rPr>
          <w:rFonts w:ascii="Calibri" w:eastAsia="Calibri" w:hAnsi="Calibri" w:cs="Calibri"/>
        </w:rPr>
        <w:t xml:space="preserve"> </w:t>
      </w:r>
    </w:p>
    <w:p w14:paraId="6EFBD757" w14:textId="77777777" w:rsidR="00F57AEF" w:rsidRDefault="00CC25A6">
      <w:pPr>
        <w:tabs>
          <w:tab w:val="left" w:pos="720"/>
        </w:tabs>
        <w:rPr>
          <w:rFonts w:ascii="Calibri" w:eastAsia="Calibri" w:hAnsi="Calibri" w:cs="Calibri"/>
        </w:rPr>
      </w:pPr>
      <w:r>
        <w:rPr>
          <w:rFonts w:ascii="Calibri" w:eastAsia="Calibri" w:hAnsi="Calibri" w:cs="Calibri"/>
        </w:rPr>
        <w:t>Note the choices you are leaning towards and note how you will work through the possible negative connotations you identified.</w:t>
      </w:r>
    </w:p>
    <w:p w14:paraId="4E810F9A" w14:textId="77777777" w:rsidR="00F57AEF" w:rsidRDefault="00F57AEF">
      <w:pPr>
        <w:pBdr>
          <w:top w:val="nil"/>
          <w:left w:val="nil"/>
          <w:bottom w:val="nil"/>
          <w:right w:val="nil"/>
          <w:between w:val="nil"/>
        </w:pBdr>
        <w:tabs>
          <w:tab w:val="left" w:pos="720"/>
        </w:tabs>
        <w:ind w:hanging="2"/>
        <w:rPr>
          <w:rFonts w:ascii="Calibri" w:eastAsia="Calibri" w:hAnsi="Calibri" w:cs="Calibri"/>
          <w:color w:val="000000"/>
        </w:rPr>
      </w:pPr>
    </w:p>
    <w:p w14:paraId="48406F78" w14:textId="77777777" w:rsidR="00F57AEF" w:rsidRDefault="00F57AEF">
      <w:pPr>
        <w:pBdr>
          <w:top w:val="nil"/>
          <w:left w:val="nil"/>
          <w:bottom w:val="nil"/>
          <w:right w:val="nil"/>
          <w:between w:val="nil"/>
        </w:pBdr>
        <w:tabs>
          <w:tab w:val="left" w:pos="720"/>
        </w:tabs>
        <w:ind w:left="1" w:hanging="3"/>
        <w:rPr>
          <w:rFonts w:ascii="Calibri" w:eastAsia="Calibri" w:hAnsi="Calibri" w:cs="Calibri"/>
          <w:b/>
          <w:color w:val="000000"/>
          <w:sz w:val="32"/>
          <w:szCs w:val="32"/>
        </w:rPr>
      </w:pPr>
    </w:p>
    <w:p w14:paraId="6B013757" w14:textId="77777777" w:rsidR="00F57AEF" w:rsidRDefault="00F57AEF">
      <w:pPr>
        <w:pBdr>
          <w:top w:val="nil"/>
          <w:left w:val="nil"/>
          <w:bottom w:val="nil"/>
          <w:right w:val="nil"/>
          <w:between w:val="nil"/>
        </w:pBdr>
        <w:tabs>
          <w:tab w:val="left" w:pos="720"/>
        </w:tabs>
        <w:ind w:left="1" w:hanging="3"/>
        <w:rPr>
          <w:rFonts w:ascii="Calibri" w:eastAsia="Calibri" w:hAnsi="Calibri" w:cs="Calibri"/>
          <w:b/>
          <w:color w:val="000000"/>
          <w:sz w:val="32"/>
          <w:szCs w:val="32"/>
        </w:rPr>
      </w:pPr>
    </w:p>
    <w:p w14:paraId="28B50243" w14:textId="77777777" w:rsidR="00F57AEF" w:rsidRDefault="00F57AEF">
      <w:pPr>
        <w:pBdr>
          <w:top w:val="nil"/>
          <w:left w:val="nil"/>
          <w:bottom w:val="nil"/>
          <w:right w:val="nil"/>
          <w:between w:val="nil"/>
        </w:pBdr>
        <w:tabs>
          <w:tab w:val="left" w:pos="720"/>
        </w:tabs>
        <w:ind w:left="1" w:hanging="3"/>
        <w:rPr>
          <w:rFonts w:ascii="Calibri" w:eastAsia="Calibri" w:hAnsi="Calibri" w:cs="Calibri"/>
          <w:b/>
          <w:color w:val="000000"/>
          <w:sz w:val="32"/>
          <w:szCs w:val="32"/>
        </w:rPr>
      </w:pPr>
    </w:p>
    <w:p w14:paraId="43248F58" w14:textId="77777777" w:rsidR="00F57AEF" w:rsidRDefault="00F57AEF">
      <w:pPr>
        <w:pBdr>
          <w:top w:val="nil"/>
          <w:left w:val="nil"/>
          <w:bottom w:val="nil"/>
          <w:right w:val="nil"/>
          <w:between w:val="nil"/>
        </w:pBdr>
        <w:tabs>
          <w:tab w:val="left" w:pos="720"/>
        </w:tabs>
        <w:ind w:left="1" w:hanging="3"/>
        <w:rPr>
          <w:rFonts w:ascii="Calibri" w:eastAsia="Calibri" w:hAnsi="Calibri" w:cs="Calibri"/>
          <w:b/>
          <w:color w:val="000000"/>
          <w:sz w:val="32"/>
          <w:szCs w:val="32"/>
        </w:rPr>
      </w:pPr>
    </w:p>
    <w:p w14:paraId="6C9BF5FD" w14:textId="77777777" w:rsidR="00F57AEF" w:rsidRDefault="00F57AEF">
      <w:pPr>
        <w:pBdr>
          <w:top w:val="nil"/>
          <w:left w:val="nil"/>
          <w:bottom w:val="nil"/>
          <w:right w:val="nil"/>
          <w:between w:val="nil"/>
        </w:pBdr>
        <w:tabs>
          <w:tab w:val="left" w:pos="720"/>
        </w:tabs>
        <w:ind w:left="1" w:hanging="3"/>
        <w:rPr>
          <w:rFonts w:ascii="Calibri" w:eastAsia="Calibri" w:hAnsi="Calibri" w:cs="Calibri"/>
          <w:b/>
          <w:color w:val="000000"/>
          <w:sz w:val="32"/>
          <w:szCs w:val="32"/>
        </w:rPr>
      </w:pPr>
    </w:p>
    <w:p w14:paraId="3638CEA4" w14:textId="77777777" w:rsidR="00F57AEF" w:rsidRDefault="00F57AEF">
      <w:pPr>
        <w:pBdr>
          <w:top w:val="nil"/>
          <w:left w:val="nil"/>
          <w:bottom w:val="nil"/>
          <w:right w:val="nil"/>
          <w:between w:val="nil"/>
        </w:pBdr>
        <w:tabs>
          <w:tab w:val="left" w:pos="720"/>
        </w:tabs>
        <w:ind w:left="1" w:hanging="3"/>
        <w:rPr>
          <w:rFonts w:ascii="Calibri" w:eastAsia="Calibri" w:hAnsi="Calibri" w:cs="Calibri"/>
          <w:b/>
          <w:color w:val="000000"/>
          <w:sz w:val="32"/>
          <w:szCs w:val="32"/>
        </w:rPr>
      </w:pPr>
    </w:p>
    <w:p w14:paraId="3C5C3A6D" w14:textId="77777777" w:rsidR="00F57AEF" w:rsidRDefault="00F57AEF">
      <w:pPr>
        <w:pBdr>
          <w:top w:val="nil"/>
          <w:left w:val="nil"/>
          <w:bottom w:val="nil"/>
          <w:right w:val="nil"/>
          <w:between w:val="nil"/>
        </w:pBdr>
        <w:tabs>
          <w:tab w:val="left" w:pos="720"/>
        </w:tabs>
        <w:ind w:left="1" w:hanging="3"/>
        <w:rPr>
          <w:rFonts w:ascii="Calibri" w:eastAsia="Calibri" w:hAnsi="Calibri" w:cs="Calibri"/>
          <w:b/>
          <w:color w:val="000000"/>
          <w:sz w:val="32"/>
          <w:szCs w:val="32"/>
        </w:rPr>
      </w:pPr>
    </w:p>
    <w:p w14:paraId="393A4110" w14:textId="77777777" w:rsidR="00F57AEF" w:rsidRDefault="00F57AEF">
      <w:pPr>
        <w:pBdr>
          <w:top w:val="nil"/>
          <w:left w:val="nil"/>
          <w:bottom w:val="nil"/>
          <w:right w:val="nil"/>
          <w:between w:val="nil"/>
        </w:pBdr>
        <w:tabs>
          <w:tab w:val="left" w:pos="720"/>
        </w:tabs>
        <w:ind w:left="1" w:hanging="3"/>
        <w:rPr>
          <w:rFonts w:ascii="Calibri" w:eastAsia="Calibri" w:hAnsi="Calibri" w:cs="Calibri"/>
          <w:b/>
          <w:color w:val="000000"/>
          <w:sz w:val="32"/>
          <w:szCs w:val="32"/>
        </w:rPr>
      </w:pPr>
    </w:p>
    <w:p w14:paraId="0ADED802" w14:textId="77777777" w:rsidR="00F57AEF" w:rsidRDefault="00F57AEF">
      <w:pPr>
        <w:pBdr>
          <w:top w:val="nil"/>
          <w:left w:val="nil"/>
          <w:bottom w:val="nil"/>
          <w:right w:val="nil"/>
          <w:between w:val="nil"/>
        </w:pBdr>
        <w:spacing w:before="280" w:after="280"/>
        <w:rPr>
          <w:rFonts w:ascii="Calibri" w:eastAsia="Calibri" w:hAnsi="Calibri" w:cs="Calibri"/>
          <w:b/>
          <w:sz w:val="32"/>
          <w:szCs w:val="32"/>
        </w:rPr>
      </w:pPr>
    </w:p>
    <w:p w14:paraId="22118C5C" w14:textId="77777777" w:rsidR="00F57AEF" w:rsidRDefault="00CC25A6">
      <w:pPr>
        <w:pBdr>
          <w:top w:val="nil"/>
          <w:left w:val="nil"/>
          <w:bottom w:val="nil"/>
          <w:right w:val="nil"/>
          <w:between w:val="nil"/>
        </w:pBdr>
        <w:spacing w:before="280" w:after="280"/>
        <w:rPr>
          <w:rFonts w:ascii="Calibri" w:eastAsia="Calibri" w:hAnsi="Calibri" w:cs="Calibri"/>
          <w:color w:val="000000"/>
          <w:sz w:val="32"/>
          <w:szCs w:val="32"/>
        </w:rPr>
      </w:pPr>
      <w:r>
        <w:rPr>
          <w:rFonts w:ascii="Calibri" w:eastAsia="Calibri" w:hAnsi="Calibri" w:cs="Calibri"/>
          <w:b/>
          <w:color w:val="000000"/>
          <w:sz w:val="32"/>
          <w:szCs w:val="32"/>
        </w:rPr>
        <w:t>Handout 3.3a  Your</w:t>
      </w:r>
      <w:r>
        <w:rPr>
          <w:rFonts w:ascii="Calibri" w:eastAsia="Calibri" w:hAnsi="Calibri" w:cs="Calibri"/>
          <w:b/>
          <w:color w:val="000000"/>
          <w:sz w:val="32"/>
          <w:szCs w:val="32"/>
        </w:rPr>
        <w:t xml:space="preserve"> Adult Faith Formation Action Plan</w:t>
      </w:r>
      <w:r>
        <w:rPr>
          <w:rFonts w:ascii="Calibri" w:eastAsia="Calibri" w:hAnsi="Calibri" w:cs="Calibri"/>
          <w:color w:val="000000"/>
          <w:sz w:val="32"/>
          <w:szCs w:val="32"/>
        </w:rPr>
        <w:t xml:space="preserve"> </w:t>
      </w:r>
      <w:r>
        <w:rPr>
          <w:rFonts w:ascii="Calibri" w:eastAsia="Calibri" w:hAnsi="Calibri" w:cs="Calibri"/>
          <w:b/>
          <w:sz w:val="32"/>
          <w:szCs w:val="32"/>
        </w:rPr>
        <w:t>and</w:t>
      </w:r>
      <w:r>
        <w:rPr>
          <w:rFonts w:ascii="Calibri" w:eastAsia="Calibri" w:hAnsi="Calibri" w:cs="Calibri"/>
          <w:b/>
          <w:color w:val="000000"/>
          <w:sz w:val="32"/>
          <w:szCs w:val="32"/>
        </w:rPr>
        <w:t xml:space="preserve"> Presentation</w:t>
      </w:r>
    </w:p>
    <w:p w14:paraId="164271C7" w14:textId="77777777" w:rsidR="00F57AEF" w:rsidRDefault="00CC25A6">
      <w:pPr>
        <w:spacing w:before="320" w:after="80"/>
        <w:rPr>
          <w:rFonts w:ascii="Calibri" w:eastAsia="Calibri" w:hAnsi="Calibri" w:cs="Calibri"/>
        </w:rPr>
      </w:pPr>
      <w:r>
        <w:rPr>
          <w:rFonts w:ascii="Calibri" w:eastAsia="Calibri" w:hAnsi="Calibri" w:cs="Calibri"/>
          <w:b/>
        </w:rPr>
        <w:t>How to Prepare Your Adult Faith Formation Action Plan</w:t>
      </w:r>
      <w:r>
        <w:rPr>
          <w:rFonts w:ascii="Calibri" w:eastAsia="Calibri" w:hAnsi="Calibri" w:cs="Calibri"/>
        </w:rPr>
        <w:t xml:space="preserve"> </w:t>
      </w:r>
      <w:r>
        <w:rPr>
          <w:rFonts w:ascii="Calibri" w:eastAsia="Calibri" w:hAnsi="Calibri" w:cs="Calibri"/>
          <w:b/>
        </w:rPr>
        <w:t>and Presentation</w:t>
      </w:r>
    </w:p>
    <w:p w14:paraId="0E13964B" w14:textId="77777777" w:rsidR="00F57AEF" w:rsidRDefault="00CC25A6">
      <w:pPr>
        <w:rPr>
          <w:rFonts w:ascii="Calibri" w:eastAsia="Calibri" w:hAnsi="Calibri" w:cs="Calibri"/>
        </w:rPr>
      </w:pPr>
      <w:r>
        <w:rPr>
          <w:rFonts w:ascii="Calibri" w:eastAsia="Calibri" w:hAnsi="Calibri" w:cs="Calibri"/>
          <w:b/>
        </w:rPr>
        <w:t>Complete Your Congregational Rubric</w:t>
      </w:r>
      <w:r>
        <w:rPr>
          <w:rFonts w:ascii="Calibri" w:eastAsia="Calibri" w:hAnsi="Calibri" w:cs="Calibri"/>
        </w:rPr>
        <w:t> </w:t>
      </w:r>
    </w:p>
    <w:p w14:paraId="20797B2A" w14:textId="77777777" w:rsidR="00F57AEF" w:rsidRDefault="00CC25A6">
      <w:pPr>
        <w:rPr>
          <w:rFonts w:ascii="Calibri" w:eastAsia="Calibri" w:hAnsi="Calibri" w:cs="Calibri"/>
        </w:rPr>
      </w:pPr>
      <w:r>
        <w:rPr>
          <w:rFonts w:ascii="Calibri" w:eastAsia="Calibri" w:hAnsi="Calibri" w:cs="Calibri"/>
        </w:rPr>
        <w:t>You will do this primarily on your own time, though there is some in-session opportunity to add to it.  As we learn about a new characteristic that makes for good adult religious education, review your past offerings you have listed, and any new ones you are planning, and check the box if it applies; i.e. Yes, it is a huddle class (i.e. aimed at white folks or a particular demographic) and it is transformative (i.e. lots of dissonant learning).  The completed rubric will “reveal” what is missing, what you m</w:t>
      </w:r>
      <w:r>
        <w:rPr>
          <w:rFonts w:ascii="Calibri" w:eastAsia="Calibri" w:hAnsi="Calibri" w:cs="Calibri"/>
        </w:rPr>
        <w:t xml:space="preserve">ay have too much of, and who is not attending.  It will help you mix-it up to form a more “whole” Adult Faith Formation ministry. </w:t>
      </w:r>
    </w:p>
    <w:p w14:paraId="6F76AB69" w14:textId="77777777" w:rsidR="00F57AEF" w:rsidRDefault="00F57AEF">
      <w:pPr>
        <w:rPr>
          <w:rFonts w:ascii="Calibri" w:eastAsia="Calibri" w:hAnsi="Calibri" w:cs="Calibri"/>
          <w:b/>
        </w:rPr>
      </w:pPr>
    </w:p>
    <w:p w14:paraId="369ABAFB" w14:textId="77777777" w:rsidR="00F57AEF" w:rsidRDefault="00CC25A6">
      <w:pPr>
        <w:rPr>
          <w:rFonts w:ascii="Calibri" w:eastAsia="Calibri" w:hAnsi="Calibri" w:cs="Calibri"/>
        </w:rPr>
      </w:pPr>
      <w:r>
        <w:rPr>
          <w:rFonts w:ascii="Calibri" w:eastAsia="Calibri" w:hAnsi="Calibri" w:cs="Calibri"/>
          <w:b/>
        </w:rPr>
        <w:t>Post a Project on Shared Collaborative Slides</w:t>
      </w:r>
      <w:r>
        <w:rPr>
          <w:rFonts w:ascii="Calibri" w:eastAsia="Calibri" w:hAnsi="Calibri" w:cs="Calibri"/>
          <w:b/>
        </w:rPr>
        <w:br/>
      </w:r>
      <w:r>
        <w:rPr>
          <w:rFonts w:ascii="Calibri" w:eastAsia="Calibri" w:hAnsi="Calibri" w:cs="Calibri"/>
        </w:rPr>
        <w:t xml:space="preserve">Each participant will post their congregational Adult Faith Formation program in some visual form to expand on their presentation – it can be a mock website, handout, congregational email, newsletter article. Find some examples on the </w:t>
      </w:r>
      <w:hyperlink r:id="rId9" w:anchor="slide=id.p">
        <w:r>
          <w:rPr>
            <w:rFonts w:ascii="Calibri" w:eastAsia="Calibri" w:hAnsi="Calibri" w:cs="Calibri"/>
            <w:b/>
            <w:color w:val="1155CC"/>
            <w:u w:val="single"/>
          </w:rPr>
          <w:t>Google Sample Slides</w:t>
        </w:r>
      </w:hyperlink>
      <w:r>
        <w:rPr>
          <w:rFonts w:ascii="Calibri" w:eastAsia="Calibri" w:hAnsi="Calibri" w:cs="Calibri"/>
        </w:rPr>
        <w:t xml:space="preserve">.  </w:t>
      </w:r>
      <w:r>
        <w:rPr>
          <w:rFonts w:ascii="Calibri" w:eastAsia="Calibri" w:hAnsi="Calibri" w:cs="Calibri"/>
          <w:highlight w:val="white"/>
        </w:rPr>
        <w:t xml:space="preserve">Include your Action Plan on the </w:t>
      </w:r>
      <w:hyperlink r:id="rId10" w:anchor="slide=id.p">
        <w:r>
          <w:rPr>
            <w:rFonts w:ascii="Calibri" w:eastAsia="Calibri" w:hAnsi="Calibri" w:cs="Calibri"/>
            <w:b/>
            <w:color w:val="0000FF"/>
            <w:u w:val="single"/>
          </w:rPr>
          <w:t>Shared Collaborative Slides</w:t>
        </w:r>
      </w:hyperlink>
      <w:r>
        <w:rPr>
          <w:rFonts w:ascii="Calibri" w:eastAsia="Calibri" w:hAnsi="Calibri" w:cs="Calibri"/>
          <w:highlight w:val="white"/>
        </w:rPr>
        <w:t xml:space="preserve"> for peer and facilitator review. </w:t>
      </w:r>
      <w:r>
        <w:rPr>
          <w:rFonts w:ascii="Calibri" w:eastAsia="Calibri" w:hAnsi="Calibri" w:cs="Calibri"/>
        </w:rPr>
        <w:t xml:space="preserve">Contact facilitators if you need assistance.  Your project should utilize the rubric developed throughout </w:t>
      </w:r>
      <w:r>
        <w:rPr>
          <w:rFonts w:ascii="Calibri" w:eastAsia="Calibri" w:hAnsi="Calibri" w:cs="Calibri"/>
        </w:rPr>
        <w:lastRenderedPageBreak/>
        <w:t>the module which audits offerings/programs for desired learning characteristics and future possible additions</w:t>
      </w:r>
      <w:r>
        <w:rPr>
          <w:rFonts w:ascii="Calibri" w:eastAsia="Calibri" w:hAnsi="Calibri" w:cs="Calibri"/>
        </w:rPr>
        <w:br/>
      </w:r>
    </w:p>
    <w:p w14:paraId="6903EEF2" w14:textId="77777777" w:rsidR="00F57AEF" w:rsidRDefault="00CC25A6">
      <w:pPr>
        <w:rPr>
          <w:rFonts w:ascii="Calibri" w:eastAsia="Calibri" w:hAnsi="Calibri" w:cs="Calibri"/>
        </w:rPr>
      </w:pPr>
      <w:r>
        <w:rPr>
          <w:rFonts w:ascii="Calibri" w:eastAsia="Calibri" w:hAnsi="Calibri" w:cs="Calibri"/>
          <w:b/>
        </w:rPr>
        <w:t>Presentation</w:t>
      </w:r>
      <w:r>
        <w:rPr>
          <w:rFonts w:ascii="Calibri" w:eastAsia="Calibri" w:hAnsi="Calibri" w:cs="Calibri"/>
        </w:rPr>
        <w:t xml:space="preserve"> </w:t>
      </w:r>
      <w:r>
        <w:rPr>
          <w:rFonts w:ascii="Calibri" w:eastAsia="Calibri" w:hAnsi="Calibri" w:cs="Calibri"/>
          <w:b/>
        </w:rPr>
        <w:t>to Newcomers </w:t>
      </w:r>
    </w:p>
    <w:p w14:paraId="56F2A9DB" w14:textId="77777777" w:rsidR="00F57AEF" w:rsidRDefault="00CC25A6">
      <w:pPr>
        <w:rPr>
          <w:rFonts w:ascii="Calibri" w:eastAsia="Calibri" w:hAnsi="Calibri" w:cs="Calibri"/>
        </w:rPr>
      </w:pPr>
      <w:r>
        <w:rPr>
          <w:rFonts w:ascii="Calibri" w:eastAsia="Calibri" w:hAnsi="Calibri" w:cs="Calibri"/>
        </w:rPr>
        <w:t>Imagine you have been asked to present a short, very short synopsis of your congregation’s adult faith formation ministry to a Newcomer class. You will be there with someone from the choir and social justice ministry.  This particular class has a few new families and some younger, non-white congregants along with a handful of middle-aged folx.  Some ideas of sharing your Action Plan to Newcomers could utilize some of these suggestions:    </w:t>
      </w:r>
    </w:p>
    <w:p w14:paraId="366B1EA3" w14:textId="77777777" w:rsidR="00F57AEF" w:rsidRDefault="00CC25A6">
      <w:pPr>
        <w:numPr>
          <w:ilvl w:val="0"/>
          <w:numId w:val="8"/>
        </w:numPr>
        <w:ind w:left="900"/>
        <w:rPr>
          <w:rFonts w:ascii="Calibri" w:eastAsia="Calibri" w:hAnsi="Calibri" w:cs="Calibri"/>
        </w:rPr>
      </w:pPr>
      <w:r>
        <w:rPr>
          <w:rFonts w:ascii="Calibri" w:eastAsia="Calibri" w:hAnsi="Calibri" w:cs="Calibri"/>
        </w:rPr>
        <w:t>Provide a compelling overall philosophy and purpose, tying into the congregational mission. “What meaning-making engagement can I grow with here?</w:t>
      </w:r>
    </w:p>
    <w:p w14:paraId="46831228" w14:textId="77777777" w:rsidR="00F57AEF" w:rsidRDefault="00CC25A6">
      <w:pPr>
        <w:numPr>
          <w:ilvl w:val="0"/>
          <w:numId w:val="8"/>
        </w:numPr>
        <w:ind w:left="900"/>
        <w:rPr>
          <w:rFonts w:ascii="Calibri" w:eastAsia="Calibri" w:hAnsi="Calibri" w:cs="Calibri"/>
        </w:rPr>
      </w:pPr>
      <w:r>
        <w:rPr>
          <w:rFonts w:ascii="Calibri" w:eastAsia="Calibri" w:hAnsi="Calibri" w:cs="Calibri"/>
        </w:rPr>
        <w:t>Use a visual or read something intriguing about connecting with others (remember most newcomers are looking to make meaning through relationships)</w:t>
      </w:r>
    </w:p>
    <w:p w14:paraId="2D5C5230" w14:textId="77777777" w:rsidR="00F57AEF" w:rsidRDefault="00CC25A6">
      <w:pPr>
        <w:numPr>
          <w:ilvl w:val="0"/>
          <w:numId w:val="8"/>
        </w:numPr>
        <w:ind w:left="900"/>
        <w:rPr>
          <w:rFonts w:ascii="Calibri" w:eastAsia="Calibri" w:hAnsi="Calibri" w:cs="Calibri"/>
        </w:rPr>
      </w:pPr>
      <w:r>
        <w:rPr>
          <w:rFonts w:ascii="Calibri" w:eastAsia="Calibri" w:hAnsi="Calibri" w:cs="Calibri"/>
        </w:rPr>
        <w:t>You might also direct them to a website or provide a listing of offerings, such as the project portion of the Final Project.  NOTE: You will not speak to the slides or whatever visual you provide  as there won’t be enough time.  </w:t>
      </w:r>
    </w:p>
    <w:p w14:paraId="49C9C41E" w14:textId="77777777" w:rsidR="00F57AEF" w:rsidRDefault="00CC25A6">
      <w:pPr>
        <w:numPr>
          <w:ilvl w:val="0"/>
          <w:numId w:val="8"/>
        </w:numPr>
        <w:ind w:left="900"/>
        <w:rPr>
          <w:rFonts w:ascii="Calibri" w:eastAsia="Calibri" w:hAnsi="Calibri" w:cs="Calibri"/>
        </w:rPr>
      </w:pPr>
      <w:r>
        <w:rPr>
          <w:rFonts w:ascii="Calibri" w:eastAsia="Calibri" w:hAnsi="Calibri" w:cs="Calibri"/>
        </w:rPr>
        <w:t>The facilitators and co-learners will be silent stand-ins for the Newcomers.  </w:t>
      </w:r>
    </w:p>
    <w:p w14:paraId="5C759414" w14:textId="77777777" w:rsidR="00F57AEF" w:rsidRDefault="00CC25A6">
      <w:pPr>
        <w:numPr>
          <w:ilvl w:val="0"/>
          <w:numId w:val="8"/>
        </w:numPr>
        <w:ind w:left="900"/>
        <w:rPr>
          <w:rFonts w:ascii="Calibri" w:eastAsia="Calibri" w:hAnsi="Calibri" w:cs="Calibri"/>
        </w:rPr>
      </w:pPr>
      <w:r>
        <w:rPr>
          <w:rFonts w:ascii="Calibri" w:eastAsia="Calibri" w:hAnsi="Calibri" w:cs="Calibri"/>
        </w:rPr>
        <w:t>Your presentation should be no longer than 4 minutes allowing the “Newcomers” one question for you to answer.  </w:t>
      </w:r>
    </w:p>
    <w:p w14:paraId="25BEB3A9" w14:textId="77777777" w:rsidR="00F57AEF" w:rsidRDefault="00F57AEF">
      <w:pPr>
        <w:rPr>
          <w:rFonts w:ascii="Calibri" w:eastAsia="Calibri" w:hAnsi="Calibri" w:cs="Calibri"/>
        </w:rPr>
      </w:pPr>
    </w:p>
    <w:p w14:paraId="1FFF1F8E" w14:textId="77777777" w:rsidR="00F57AEF" w:rsidRDefault="00CC25A6">
      <w:pPr>
        <w:rPr>
          <w:rFonts w:ascii="Calibri" w:eastAsia="Calibri" w:hAnsi="Calibri" w:cs="Calibri"/>
          <w:b/>
        </w:rPr>
      </w:pPr>
      <w:r>
        <w:rPr>
          <w:rFonts w:ascii="Calibri" w:eastAsia="Calibri" w:hAnsi="Calibri" w:cs="Calibri"/>
          <w:b/>
        </w:rPr>
        <w:t>Respond in the Online Forum</w:t>
      </w:r>
    </w:p>
    <w:p w14:paraId="196A572A" w14:textId="77777777" w:rsidR="00F57AEF" w:rsidRDefault="00CC25A6">
      <w:pPr>
        <w:rPr>
          <w:rFonts w:ascii="Calibri" w:eastAsia="Calibri" w:hAnsi="Calibri" w:cs="Calibri"/>
        </w:rPr>
      </w:pPr>
      <w:r>
        <w:rPr>
          <w:rFonts w:ascii="Calibri" w:eastAsia="Calibri" w:hAnsi="Calibri" w:cs="Calibri"/>
        </w:rPr>
        <w:t>Also include in the online post-discussion forum question about your project.  </w:t>
      </w:r>
    </w:p>
    <w:p w14:paraId="1F9EB22A" w14:textId="77777777" w:rsidR="00F57AEF" w:rsidRDefault="00CC25A6">
      <w:pPr>
        <w:numPr>
          <w:ilvl w:val="0"/>
          <w:numId w:val="1"/>
        </w:numPr>
        <w:ind w:left="720"/>
        <w:rPr>
          <w:rFonts w:ascii="Calibri" w:eastAsia="Calibri" w:hAnsi="Calibri" w:cs="Calibri"/>
          <w:b/>
        </w:rPr>
      </w:pPr>
      <w:r>
        <w:rPr>
          <w:rFonts w:ascii="Calibri" w:eastAsia="Calibri" w:hAnsi="Calibri" w:cs="Calibri"/>
        </w:rPr>
        <w:t>a piece of advice/problem solving that you received from other project group members</w:t>
      </w:r>
    </w:p>
    <w:p w14:paraId="2625A8CF" w14:textId="77777777" w:rsidR="00F57AEF" w:rsidRDefault="00CC25A6">
      <w:pPr>
        <w:numPr>
          <w:ilvl w:val="0"/>
          <w:numId w:val="4"/>
        </w:numPr>
        <w:pBdr>
          <w:top w:val="nil"/>
          <w:left w:val="nil"/>
          <w:bottom w:val="nil"/>
          <w:right w:val="nil"/>
          <w:between w:val="nil"/>
        </w:pBdr>
        <w:ind w:left="720"/>
        <w:rPr>
          <w:rFonts w:ascii="Calibri" w:eastAsia="Calibri" w:hAnsi="Calibri" w:cs="Calibri"/>
          <w:b/>
          <w:color w:val="000000"/>
        </w:rPr>
      </w:pPr>
      <w:r>
        <w:rPr>
          <w:rFonts w:ascii="Calibri" w:eastAsia="Calibri" w:hAnsi="Calibri" w:cs="Calibri"/>
        </w:rPr>
        <w:t>a specific challenge you had to overcome; and a specific addition to your plan that excites you.</w:t>
      </w:r>
      <w:r>
        <w:rPr>
          <w:rFonts w:ascii="Calibri" w:eastAsia="Calibri" w:hAnsi="Calibri" w:cs="Calibri"/>
          <w:b/>
        </w:rPr>
        <w:t> </w:t>
      </w:r>
      <w:r>
        <w:rPr>
          <w:rFonts w:ascii="Calibri" w:eastAsia="Calibri" w:hAnsi="Calibri" w:cs="Calibri"/>
          <w:b/>
          <w:color w:val="000000"/>
        </w:rPr>
        <w:t> </w:t>
      </w:r>
    </w:p>
    <w:p w14:paraId="0DC9E5D8" w14:textId="77777777" w:rsidR="00F57AEF" w:rsidRDefault="00F57AEF">
      <w:pPr>
        <w:pBdr>
          <w:top w:val="nil"/>
          <w:left w:val="nil"/>
          <w:bottom w:val="nil"/>
          <w:right w:val="nil"/>
          <w:between w:val="nil"/>
        </w:pBdr>
        <w:ind w:hanging="2"/>
        <w:rPr>
          <w:rFonts w:ascii="Calibri" w:eastAsia="Calibri" w:hAnsi="Calibri" w:cs="Calibri"/>
          <w:color w:val="FF0000"/>
        </w:rPr>
      </w:pPr>
    </w:p>
    <w:p w14:paraId="15833E60" w14:textId="77777777" w:rsidR="00F57AEF" w:rsidRDefault="00CC25A6">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t xml:space="preserve">Handout 3.3b: New Additions and Possible Challenges </w:t>
      </w:r>
    </w:p>
    <w:p w14:paraId="66FCB779" w14:textId="77777777" w:rsidR="00F57AEF" w:rsidRDefault="00CC25A6">
      <w:pPr>
        <w:keepNext/>
        <w:keepLines/>
        <w:pBdr>
          <w:top w:val="nil"/>
          <w:left w:val="nil"/>
          <w:bottom w:val="nil"/>
          <w:right w:val="nil"/>
          <w:between w:val="nil"/>
        </w:pBdr>
        <w:spacing w:before="320" w:after="80" w:line="276" w:lineRule="auto"/>
        <w:rPr>
          <w:rFonts w:ascii="Calibri" w:eastAsia="Calibri" w:hAnsi="Calibri" w:cs="Calibri"/>
          <w:b/>
          <w:color w:val="000000"/>
          <w:sz w:val="28"/>
          <w:szCs w:val="28"/>
        </w:rPr>
      </w:pPr>
      <w:r>
        <w:rPr>
          <w:rFonts w:ascii="Calibri" w:eastAsia="Calibri" w:hAnsi="Calibri" w:cs="Calibri"/>
          <w:b/>
          <w:color w:val="000000"/>
          <w:sz w:val="28"/>
          <w:szCs w:val="28"/>
        </w:rPr>
        <w:t>Prework</w:t>
      </w:r>
    </w:p>
    <w:p w14:paraId="08178B8E" w14:textId="77777777" w:rsidR="00F57AEF" w:rsidRDefault="00CC25A6">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Answer the following questions here and when you collaborate in your project groups in-session. </w:t>
      </w:r>
    </w:p>
    <w:p w14:paraId="0A517DF6" w14:textId="77777777" w:rsidR="00F57AEF" w:rsidRDefault="00F57AEF">
      <w:pPr>
        <w:rPr>
          <w:rFonts w:ascii="Arial" w:eastAsia="Arial" w:hAnsi="Arial" w:cs="Arial"/>
        </w:rPr>
      </w:pPr>
    </w:p>
    <w:p w14:paraId="735A02C2" w14:textId="77777777" w:rsidR="00F57AEF" w:rsidRDefault="00F57AEF">
      <w:pPr>
        <w:rPr>
          <w:rFonts w:ascii="Arial" w:eastAsia="Arial" w:hAnsi="Arial" w:cs="Arial"/>
          <w:b/>
        </w:rPr>
      </w:pPr>
    </w:p>
    <w:p w14:paraId="5F28B5C0" w14:textId="77777777" w:rsidR="00F57AEF" w:rsidRDefault="00CC25A6">
      <w:pPr>
        <w:numPr>
          <w:ilvl w:val="0"/>
          <w:numId w:val="9"/>
        </w:numPr>
        <w:pBdr>
          <w:top w:val="nil"/>
          <w:left w:val="nil"/>
          <w:bottom w:val="nil"/>
          <w:right w:val="nil"/>
          <w:between w:val="nil"/>
        </w:pBdr>
        <w:rPr>
          <w:rFonts w:ascii="Calibri" w:eastAsia="Calibri" w:hAnsi="Calibri" w:cs="Calibri"/>
        </w:rPr>
      </w:pPr>
      <w:r>
        <w:rPr>
          <w:rFonts w:ascii="Calibri" w:eastAsia="Calibri" w:hAnsi="Calibri" w:cs="Calibri"/>
          <w:color w:val="000000"/>
        </w:rPr>
        <w:t xml:space="preserve">What is one new planned addition and why </w:t>
      </w:r>
      <w:r>
        <w:rPr>
          <w:rFonts w:ascii="Calibri" w:eastAsia="Calibri" w:hAnsi="Calibri" w:cs="Calibri"/>
        </w:rPr>
        <w:t>is it</w:t>
      </w:r>
      <w:r>
        <w:rPr>
          <w:rFonts w:ascii="Calibri" w:eastAsia="Calibri" w:hAnsi="Calibri" w:cs="Calibri"/>
          <w:color w:val="000000"/>
        </w:rPr>
        <w:t xml:space="preserve"> especially important?</w:t>
      </w:r>
    </w:p>
    <w:p w14:paraId="37D16888" w14:textId="77777777" w:rsidR="00F57AEF" w:rsidRDefault="00F57AEF">
      <w:pPr>
        <w:pBdr>
          <w:top w:val="nil"/>
          <w:left w:val="nil"/>
          <w:bottom w:val="nil"/>
          <w:right w:val="nil"/>
          <w:between w:val="nil"/>
        </w:pBdr>
        <w:ind w:hanging="2"/>
        <w:rPr>
          <w:rFonts w:ascii="Calibri" w:eastAsia="Calibri" w:hAnsi="Calibri" w:cs="Calibri"/>
          <w:color w:val="000000"/>
        </w:rPr>
      </w:pPr>
    </w:p>
    <w:p w14:paraId="77A404D1" w14:textId="77777777" w:rsidR="00F57AEF" w:rsidRDefault="00F57AEF">
      <w:pPr>
        <w:pBdr>
          <w:top w:val="nil"/>
          <w:left w:val="nil"/>
          <w:bottom w:val="nil"/>
          <w:right w:val="nil"/>
          <w:between w:val="nil"/>
        </w:pBdr>
        <w:ind w:hanging="2"/>
        <w:rPr>
          <w:rFonts w:ascii="Calibri" w:eastAsia="Calibri" w:hAnsi="Calibri" w:cs="Calibri"/>
          <w:color w:val="000000"/>
        </w:rPr>
      </w:pPr>
    </w:p>
    <w:p w14:paraId="6A59B6D7" w14:textId="77777777" w:rsidR="00F57AEF" w:rsidRDefault="00F57AEF">
      <w:pPr>
        <w:pBdr>
          <w:top w:val="nil"/>
          <w:left w:val="nil"/>
          <w:bottom w:val="nil"/>
          <w:right w:val="nil"/>
          <w:between w:val="nil"/>
        </w:pBdr>
        <w:ind w:hanging="2"/>
        <w:rPr>
          <w:rFonts w:ascii="Calibri" w:eastAsia="Calibri" w:hAnsi="Calibri" w:cs="Calibri"/>
          <w:color w:val="000000"/>
        </w:rPr>
      </w:pPr>
    </w:p>
    <w:p w14:paraId="0EC84C1F" w14:textId="77777777" w:rsidR="00F57AEF" w:rsidRDefault="00F57AEF">
      <w:pPr>
        <w:pBdr>
          <w:top w:val="nil"/>
          <w:left w:val="nil"/>
          <w:bottom w:val="nil"/>
          <w:right w:val="nil"/>
          <w:between w:val="nil"/>
        </w:pBdr>
        <w:ind w:hanging="2"/>
        <w:rPr>
          <w:rFonts w:ascii="Calibri" w:eastAsia="Calibri" w:hAnsi="Calibri" w:cs="Calibri"/>
          <w:color w:val="000000"/>
        </w:rPr>
      </w:pPr>
    </w:p>
    <w:p w14:paraId="351CF7F6" w14:textId="77777777" w:rsidR="00F57AEF" w:rsidRDefault="00F57AEF">
      <w:pPr>
        <w:pBdr>
          <w:top w:val="nil"/>
          <w:left w:val="nil"/>
          <w:bottom w:val="nil"/>
          <w:right w:val="nil"/>
          <w:between w:val="nil"/>
        </w:pBdr>
        <w:ind w:hanging="2"/>
        <w:rPr>
          <w:rFonts w:ascii="Calibri" w:eastAsia="Calibri" w:hAnsi="Calibri" w:cs="Calibri"/>
          <w:color w:val="000000"/>
        </w:rPr>
      </w:pPr>
    </w:p>
    <w:p w14:paraId="336162C6" w14:textId="77777777" w:rsidR="00F57AEF" w:rsidRDefault="00F57AEF">
      <w:pPr>
        <w:pBdr>
          <w:top w:val="nil"/>
          <w:left w:val="nil"/>
          <w:bottom w:val="nil"/>
          <w:right w:val="nil"/>
          <w:between w:val="nil"/>
        </w:pBdr>
        <w:ind w:hanging="2"/>
        <w:rPr>
          <w:rFonts w:ascii="Calibri" w:eastAsia="Calibri" w:hAnsi="Calibri" w:cs="Calibri"/>
          <w:color w:val="000000"/>
        </w:rPr>
      </w:pPr>
    </w:p>
    <w:p w14:paraId="3A170791" w14:textId="77777777" w:rsidR="00F57AEF" w:rsidRDefault="00F57AEF">
      <w:pPr>
        <w:pBdr>
          <w:top w:val="nil"/>
          <w:left w:val="nil"/>
          <w:bottom w:val="nil"/>
          <w:right w:val="nil"/>
          <w:between w:val="nil"/>
        </w:pBdr>
        <w:ind w:hanging="2"/>
        <w:rPr>
          <w:rFonts w:ascii="Calibri" w:eastAsia="Calibri" w:hAnsi="Calibri" w:cs="Calibri"/>
          <w:color w:val="000000"/>
        </w:rPr>
      </w:pPr>
    </w:p>
    <w:p w14:paraId="208A2403" w14:textId="77777777" w:rsidR="00F57AEF" w:rsidRDefault="00F57AEF">
      <w:pPr>
        <w:pBdr>
          <w:top w:val="nil"/>
          <w:left w:val="nil"/>
          <w:bottom w:val="nil"/>
          <w:right w:val="nil"/>
          <w:between w:val="nil"/>
        </w:pBdr>
        <w:ind w:hanging="2"/>
        <w:rPr>
          <w:rFonts w:ascii="Calibri" w:eastAsia="Calibri" w:hAnsi="Calibri" w:cs="Calibri"/>
          <w:color w:val="000000"/>
        </w:rPr>
      </w:pPr>
    </w:p>
    <w:p w14:paraId="6E9454DD" w14:textId="77777777" w:rsidR="00F57AEF" w:rsidRDefault="00CC25A6">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What is one </w:t>
      </w:r>
      <w:r>
        <w:rPr>
          <w:rFonts w:ascii="Calibri" w:eastAsia="Calibri" w:hAnsi="Calibri" w:cs="Calibri"/>
          <w:color w:val="000000"/>
        </w:rPr>
        <w:t>challenge that you think will need to be addressed before implementation and how might it be addressed?</w:t>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color w:val="000000"/>
        </w:rPr>
        <w:br/>
      </w:r>
    </w:p>
    <w:p w14:paraId="4B8890F4" w14:textId="77777777" w:rsidR="00F57AEF" w:rsidRDefault="00F57AEF">
      <w:pPr>
        <w:pBdr>
          <w:top w:val="nil"/>
          <w:left w:val="nil"/>
          <w:bottom w:val="nil"/>
          <w:right w:val="nil"/>
          <w:between w:val="nil"/>
        </w:pBdr>
        <w:rPr>
          <w:rFonts w:ascii="Calibri" w:eastAsia="Calibri" w:hAnsi="Calibri" w:cs="Calibri"/>
          <w:color w:val="000000"/>
        </w:rPr>
      </w:pPr>
    </w:p>
    <w:p w14:paraId="512DC56B" w14:textId="77777777" w:rsidR="00F57AEF" w:rsidRDefault="00F57AEF">
      <w:pPr>
        <w:pBdr>
          <w:top w:val="nil"/>
          <w:left w:val="nil"/>
          <w:bottom w:val="nil"/>
          <w:right w:val="nil"/>
          <w:between w:val="nil"/>
        </w:pBdr>
        <w:rPr>
          <w:rFonts w:ascii="Calibri" w:eastAsia="Calibri" w:hAnsi="Calibri" w:cs="Calibri"/>
          <w:color w:val="000000"/>
        </w:rPr>
      </w:pPr>
    </w:p>
    <w:p w14:paraId="63FB7F79" w14:textId="77777777" w:rsidR="00F57AEF" w:rsidRDefault="00CC25A6">
      <w:pPr>
        <w:pBdr>
          <w:top w:val="nil"/>
          <w:left w:val="nil"/>
          <w:bottom w:val="nil"/>
          <w:right w:val="nil"/>
          <w:between w:val="nil"/>
        </w:pBdr>
        <w:ind w:hanging="2"/>
        <w:rPr>
          <w:rFonts w:ascii="Calibri" w:eastAsia="Calibri" w:hAnsi="Calibri" w:cs="Calibri"/>
          <w:color w:val="000000"/>
        </w:rPr>
      </w:pPr>
      <w:r>
        <w:rPr>
          <w:rFonts w:ascii="Calibri" w:eastAsia="Calibri" w:hAnsi="Calibri" w:cs="Calibri"/>
          <w:color w:val="000000"/>
        </w:rPr>
        <w:t xml:space="preserve">Present your Congregational Rubric to your Project Group. Share the responses to the questions above and ask the following. Take notes since this specific help you receive from your group will be included in your final presentation. </w:t>
      </w:r>
      <w:r>
        <w:rPr>
          <w:rFonts w:ascii="Calibri" w:eastAsia="Calibri" w:hAnsi="Calibri" w:cs="Calibri"/>
          <w:color w:val="000000"/>
        </w:rPr>
        <w:br/>
      </w:r>
    </w:p>
    <w:p w14:paraId="42562A7C" w14:textId="77777777" w:rsidR="00F57AEF" w:rsidRDefault="00F57AEF">
      <w:pPr>
        <w:pBdr>
          <w:top w:val="nil"/>
          <w:left w:val="nil"/>
          <w:bottom w:val="nil"/>
          <w:right w:val="nil"/>
          <w:between w:val="nil"/>
        </w:pBdr>
        <w:ind w:hanging="2"/>
        <w:rPr>
          <w:rFonts w:ascii="Calibri" w:eastAsia="Calibri" w:hAnsi="Calibri" w:cs="Calibri"/>
          <w:color w:val="000000"/>
        </w:rPr>
      </w:pPr>
    </w:p>
    <w:p w14:paraId="7EA8B59A" w14:textId="77777777" w:rsidR="00F57AEF" w:rsidRDefault="00CC25A6">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is missing?</w:t>
      </w:r>
    </w:p>
    <w:p w14:paraId="294BDDFE" w14:textId="77777777" w:rsidR="00F57AEF" w:rsidRDefault="00CC25A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br/>
      </w:r>
      <w:r>
        <w:rPr>
          <w:rFonts w:ascii="Calibri" w:eastAsia="Calibri" w:hAnsi="Calibri" w:cs="Calibri"/>
          <w:color w:val="000000"/>
        </w:rPr>
        <w:br/>
      </w:r>
      <w:r>
        <w:rPr>
          <w:rFonts w:ascii="Calibri" w:eastAsia="Calibri" w:hAnsi="Calibri" w:cs="Calibri"/>
          <w:color w:val="000000"/>
        </w:rPr>
        <w:br/>
      </w:r>
    </w:p>
    <w:p w14:paraId="5E90154A" w14:textId="77777777" w:rsidR="00F57AEF" w:rsidRDefault="00F57AEF">
      <w:pPr>
        <w:pBdr>
          <w:top w:val="nil"/>
          <w:left w:val="nil"/>
          <w:bottom w:val="nil"/>
          <w:right w:val="nil"/>
          <w:between w:val="nil"/>
        </w:pBdr>
        <w:ind w:left="720"/>
        <w:rPr>
          <w:rFonts w:ascii="Calibri" w:eastAsia="Calibri" w:hAnsi="Calibri" w:cs="Calibri"/>
          <w:color w:val="000000"/>
        </w:rPr>
      </w:pPr>
    </w:p>
    <w:p w14:paraId="588DA4AD" w14:textId="77777777" w:rsidR="00F57AEF" w:rsidRDefault="00CC25A6">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challenges remain?</w:t>
      </w:r>
    </w:p>
    <w:p w14:paraId="4CF37729" w14:textId="77777777" w:rsidR="00F57AEF" w:rsidRDefault="00F57AEF">
      <w:pPr>
        <w:pBdr>
          <w:top w:val="nil"/>
          <w:left w:val="nil"/>
          <w:bottom w:val="nil"/>
          <w:right w:val="nil"/>
          <w:between w:val="nil"/>
        </w:pBdr>
        <w:rPr>
          <w:rFonts w:ascii="Calibri" w:eastAsia="Calibri" w:hAnsi="Calibri" w:cs="Calibri"/>
          <w:color w:val="000000"/>
        </w:rPr>
      </w:pPr>
    </w:p>
    <w:p w14:paraId="332F3277" w14:textId="77777777" w:rsidR="00F57AEF" w:rsidRDefault="00F57AEF">
      <w:pPr>
        <w:pBdr>
          <w:top w:val="nil"/>
          <w:left w:val="nil"/>
          <w:bottom w:val="nil"/>
          <w:right w:val="nil"/>
          <w:between w:val="nil"/>
        </w:pBdr>
        <w:ind w:hanging="2"/>
        <w:rPr>
          <w:rFonts w:ascii="Calibri" w:eastAsia="Calibri" w:hAnsi="Calibri" w:cs="Calibri"/>
          <w:color w:val="000000"/>
        </w:rPr>
      </w:pPr>
    </w:p>
    <w:p w14:paraId="34AFDF84" w14:textId="77777777" w:rsidR="00F57AEF" w:rsidRDefault="00F57AEF">
      <w:pPr>
        <w:pBdr>
          <w:top w:val="nil"/>
          <w:left w:val="nil"/>
          <w:bottom w:val="nil"/>
          <w:right w:val="nil"/>
          <w:between w:val="nil"/>
        </w:pBdr>
        <w:ind w:hanging="2"/>
        <w:rPr>
          <w:rFonts w:ascii="Calibri" w:eastAsia="Calibri" w:hAnsi="Calibri" w:cs="Calibri"/>
          <w:color w:val="FF0000"/>
        </w:rPr>
      </w:pPr>
    </w:p>
    <w:p w14:paraId="5A1E8E16" w14:textId="77777777" w:rsidR="00F57AEF" w:rsidRDefault="00CC25A6">
      <w:pPr>
        <w:spacing w:line="276" w:lineRule="auto"/>
        <w:ind w:left="1" w:hanging="3"/>
        <w:rPr>
          <w:rFonts w:ascii="Arial" w:eastAsia="Arial" w:hAnsi="Arial" w:cs="Arial"/>
          <w:b/>
          <w:sz w:val="32"/>
          <w:szCs w:val="32"/>
        </w:rPr>
      </w:pPr>
      <w:r>
        <w:br w:type="page"/>
      </w:r>
    </w:p>
    <w:p w14:paraId="613DD89A" w14:textId="77777777" w:rsidR="00F57AEF" w:rsidRDefault="00CC25A6">
      <w:pPr>
        <w:spacing w:line="276" w:lineRule="auto"/>
        <w:ind w:left="1" w:hanging="3"/>
        <w:rPr>
          <w:rFonts w:ascii="Calibri" w:eastAsia="Calibri" w:hAnsi="Calibri" w:cs="Calibri"/>
          <w:b/>
          <w:sz w:val="32"/>
          <w:szCs w:val="32"/>
        </w:rPr>
      </w:pPr>
      <w:r>
        <w:rPr>
          <w:rFonts w:ascii="Calibri" w:eastAsia="Calibri" w:hAnsi="Calibri" w:cs="Calibri"/>
          <w:b/>
          <w:sz w:val="32"/>
          <w:szCs w:val="32"/>
        </w:rPr>
        <w:lastRenderedPageBreak/>
        <w:t>Handout 3.4: Space Between the Logs Reflection</w:t>
      </w:r>
    </w:p>
    <w:p w14:paraId="1CAB7A64" w14:textId="77777777" w:rsidR="00F57AEF" w:rsidRDefault="00F57AEF">
      <w:pPr>
        <w:spacing w:line="276" w:lineRule="auto"/>
        <w:ind w:left="1" w:hanging="3"/>
        <w:rPr>
          <w:rFonts w:ascii="Calibri" w:eastAsia="Calibri" w:hAnsi="Calibri" w:cs="Calibri"/>
          <w:b/>
          <w:sz w:val="32"/>
          <w:szCs w:val="32"/>
        </w:rPr>
      </w:pPr>
    </w:p>
    <w:p w14:paraId="79831E20" w14:textId="77777777" w:rsidR="00F57AEF" w:rsidRDefault="00CC25A6">
      <w:pPr>
        <w:keepNext/>
        <w:keepLines/>
        <w:pBdr>
          <w:top w:val="nil"/>
          <w:left w:val="nil"/>
          <w:bottom w:val="nil"/>
          <w:right w:val="nil"/>
          <w:between w:val="nil"/>
        </w:pBdr>
        <w:spacing w:before="320" w:after="80" w:line="276" w:lineRule="auto"/>
        <w:rPr>
          <w:rFonts w:ascii="Calibri" w:eastAsia="Calibri" w:hAnsi="Calibri" w:cs="Calibri"/>
          <w:color w:val="000000"/>
        </w:rPr>
      </w:pPr>
      <w:bookmarkStart w:id="1" w:name="_heading=h.30j0zll" w:colFirst="0" w:colLast="0"/>
      <w:bookmarkEnd w:id="1"/>
      <w:r>
        <w:rPr>
          <w:rFonts w:ascii="Calibri" w:eastAsia="Calibri" w:hAnsi="Calibri" w:cs="Calibri"/>
          <w:b/>
          <w:color w:val="000000"/>
        </w:rPr>
        <w:t>Prework</w:t>
      </w:r>
      <w:r>
        <w:rPr>
          <w:rFonts w:ascii="Calibri" w:eastAsia="Calibri" w:hAnsi="Calibri" w:cs="Calibri"/>
          <w:color w:val="000000"/>
        </w:rPr>
        <w:t xml:space="preserve">: Watch this video </w:t>
      </w:r>
      <w:hyperlink r:id="rId11">
        <w:r>
          <w:rPr>
            <w:rFonts w:ascii="Calibri" w:eastAsia="Calibri" w:hAnsi="Calibri" w:cs="Calibri"/>
            <w:i/>
            <w:color w:val="0563C1"/>
            <w:u w:val="single"/>
          </w:rPr>
          <w:t>A People So Bold</w:t>
        </w:r>
      </w:hyperlink>
      <w:hyperlink r:id="rId12">
        <w:r>
          <w:rPr>
            <w:rFonts w:ascii="Calibri" w:eastAsia="Calibri" w:hAnsi="Calibri" w:cs="Calibri"/>
            <w:color w:val="0563C1"/>
            <w:u w:val="single"/>
          </w:rPr>
          <w:t xml:space="preserve"> video</w:t>
        </w:r>
      </w:hyperlink>
      <w:r>
        <w:rPr>
          <w:rFonts w:ascii="Calibri" w:eastAsia="Calibri" w:hAnsi="Calibri" w:cs="Calibri"/>
          <w:color w:val="000000"/>
        </w:rPr>
        <w:t xml:space="preserve"> by Dr. Mark Hicks which begins at 00:53 and ends at 04:04.  You will also need colored pencils or markers. </w:t>
      </w:r>
    </w:p>
    <w:p w14:paraId="36279CA0" w14:textId="77777777" w:rsidR="00F57AEF" w:rsidRDefault="00CC25A6">
      <w:pPr>
        <w:keepNext/>
        <w:keepLines/>
        <w:pBdr>
          <w:top w:val="nil"/>
          <w:left w:val="nil"/>
          <w:bottom w:val="nil"/>
          <w:right w:val="nil"/>
          <w:between w:val="nil"/>
        </w:pBdr>
        <w:spacing w:before="320" w:after="80" w:line="276" w:lineRule="auto"/>
        <w:rPr>
          <w:rFonts w:ascii="Calibri" w:eastAsia="Calibri" w:hAnsi="Calibri" w:cs="Calibri"/>
          <w:b/>
          <w:color w:val="000000"/>
        </w:rPr>
      </w:pPr>
      <w:r>
        <w:rPr>
          <w:rFonts w:ascii="Calibri" w:eastAsia="Calibri" w:hAnsi="Calibri" w:cs="Calibri"/>
          <w:b/>
          <w:color w:val="000000"/>
        </w:rPr>
        <w:t>Respond Through Drawing and Words</w:t>
      </w:r>
    </w:p>
    <w:p w14:paraId="28B0684A" w14:textId="77777777" w:rsidR="00F57AEF" w:rsidRDefault="00CC25A6">
      <w:pPr>
        <w:spacing w:line="276" w:lineRule="auto"/>
        <w:ind w:hanging="2"/>
        <w:rPr>
          <w:rFonts w:ascii="Calibri" w:eastAsia="Calibri" w:hAnsi="Calibri" w:cs="Calibri"/>
        </w:rPr>
      </w:pPr>
      <w:r>
        <w:rPr>
          <w:rFonts w:ascii="Calibri" w:eastAsia="Calibri" w:hAnsi="Calibri" w:cs="Calibri"/>
        </w:rPr>
        <w:t xml:space="preserve">In class, after watching the video that includes the “Space Between the Logs,” using colored pencils or markers and paper, draw for eight (8) minutes to respond graphically to what you heard Dr. Hicks offer. Set a timer to make sure you draw for the entire 8 minutes.  If you finish early, continue to reflect on your drawing until the timer rings.  </w:t>
      </w:r>
    </w:p>
    <w:p w14:paraId="129DA146" w14:textId="77777777" w:rsidR="00F57AEF" w:rsidRDefault="00F57AEF">
      <w:pPr>
        <w:spacing w:line="276" w:lineRule="auto"/>
        <w:ind w:hanging="2"/>
        <w:rPr>
          <w:rFonts w:ascii="Calibri" w:eastAsia="Calibri" w:hAnsi="Calibri" w:cs="Calibri"/>
        </w:rPr>
      </w:pPr>
    </w:p>
    <w:p w14:paraId="4440AB5C" w14:textId="77777777" w:rsidR="00F57AEF" w:rsidRDefault="00F57AEF">
      <w:pPr>
        <w:pBdr>
          <w:top w:val="nil"/>
          <w:left w:val="nil"/>
          <w:bottom w:val="nil"/>
          <w:right w:val="nil"/>
          <w:between w:val="nil"/>
        </w:pBdr>
        <w:ind w:left="90"/>
        <w:rPr>
          <w:rFonts w:ascii="Calibri" w:eastAsia="Calibri" w:hAnsi="Calibri" w:cs="Calibri"/>
        </w:rPr>
      </w:pPr>
    </w:p>
    <w:p w14:paraId="7FFAB359" w14:textId="77777777" w:rsidR="00F57AEF" w:rsidRDefault="00F57AEF">
      <w:pPr>
        <w:pBdr>
          <w:top w:val="nil"/>
          <w:left w:val="nil"/>
          <w:bottom w:val="nil"/>
          <w:right w:val="nil"/>
          <w:between w:val="nil"/>
        </w:pBdr>
        <w:ind w:left="90"/>
        <w:rPr>
          <w:rFonts w:ascii="Calibri" w:eastAsia="Calibri" w:hAnsi="Calibri" w:cs="Calibri"/>
        </w:rPr>
      </w:pPr>
    </w:p>
    <w:p w14:paraId="4FBF4FBF" w14:textId="77777777" w:rsidR="00F57AEF" w:rsidRDefault="00F57AEF">
      <w:pPr>
        <w:pBdr>
          <w:top w:val="nil"/>
          <w:left w:val="nil"/>
          <w:bottom w:val="nil"/>
          <w:right w:val="nil"/>
          <w:between w:val="nil"/>
        </w:pBdr>
        <w:ind w:left="90"/>
        <w:rPr>
          <w:rFonts w:ascii="Calibri" w:eastAsia="Calibri" w:hAnsi="Calibri" w:cs="Calibri"/>
        </w:rPr>
      </w:pPr>
    </w:p>
    <w:p w14:paraId="79633A4F" w14:textId="77777777" w:rsidR="00F57AEF" w:rsidRDefault="00F57AEF">
      <w:pPr>
        <w:pBdr>
          <w:top w:val="nil"/>
          <w:left w:val="nil"/>
          <w:bottom w:val="nil"/>
          <w:right w:val="nil"/>
          <w:between w:val="nil"/>
        </w:pBdr>
        <w:ind w:left="90"/>
        <w:rPr>
          <w:rFonts w:ascii="Calibri" w:eastAsia="Calibri" w:hAnsi="Calibri" w:cs="Calibri"/>
        </w:rPr>
      </w:pPr>
    </w:p>
    <w:p w14:paraId="6EC0E66D" w14:textId="77777777" w:rsidR="00F57AEF" w:rsidRDefault="00F57AEF">
      <w:pPr>
        <w:pBdr>
          <w:top w:val="nil"/>
          <w:left w:val="nil"/>
          <w:bottom w:val="nil"/>
          <w:right w:val="nil"/>
          <w:between w:val="nil"/>
        </w:pBdr>
        <w:ind w:left="90"/>
        <w:rPr>
          <w:rFonts w:ascii="Calibri" w:eastAsia="Calibri" w:hAnsi="Calibri" w:cs="Calibri"/>
        </w:rPr>
      </w:pPr>
    </w:p>
    <w:p w14:paraId="7954DC01" w14:textId="77777777" w:rsidR="00F57AEF" w:rsidRDefault="00F57AEF">
      <w:pPr>
        <w:pBdr>
          <w:top w:val="nil"/>
          <w:left w:val="nil"/>
          <w:bottom w:val="nil"/>
          <w:right w:val="nil"/>
          <w:between w:val="nil"/>
        </w:pBdr>
        <w:ind w:left="90"/>
        <w:rPr>
          <w:rFonts w:ascii="Calibri" w:eastAsia="Calibri" w:hAnsi="Calibri" w:cs="Calibri"/>
        </w:rPr>
      </w:pPr>
    </w:p>
    <w:p w14:paraId="47890EAB" w14:textId="77777777" w:rsidR="00F57AEF" w:rsidRDefault="00F57AEF">
      <w:pPr>
        <w:pBdr>
          <w:top w:val="nil"/>
          <w:left w:val="nil"/>
          <w:bottom w:val="nil"/>
          <w:right w:val="nil"/>
          <w:between w:val="nil"/>
        </w:pBdr>
        <w:ind w:left="90"/>
        <w:rPr>
          <w:rFonts w:ascii="Calibri" w:eastAsia="Calibri" w:hAnsi="Calibri" w:cs="Calibri"/>
        </w:rPr>
      </w:pPr>
    </w:p>
    <w:p w14:paraId="70049D25" w14:textId="77777777" w:rsidR="00F57AEF" w:rsidRDefault="00F57AEF">
      <w:pPr>
        <w:pBdr>
          <w:top w:val="nil"/>
          <w:left w:val="nil"/>
          <w:bottom w:val="nil"/>
          <w:right w:val="nil"/>
          <w:between w:val="nil"/>
        </w:pBdr>
        <w:ind w:left="90"/>
        <w:rPr>
          <w:rFonts w:ascii="Calibri" w:eastAsia="Calibri" w:hAnsi="Calibri" w:cs="Calibri"/>
        </w:rPr>
      </w:pPr>
    </w:p>
    <w:p w14:paraId="7C0D8B46" w14:textId="77777777" w:rsidR="00F57AEF" w:rsidRDefault="00F57AEF">
      <w:pPr>
        <w:pBdr>
          <w:top w:val="nil"/>
          <w:left w:val="nil"/>
          <w:bottom w:val="nil"/>
          <w:right w:val="nil"/>
          <w:between w:val="nil"/>
        </w:pBdr>
        <w:ind w:left="90"/>
        <w:rPr>
          <w:rFonts w:ascii="Calibri" w:eastAsia="Calibri" w:hAnsi="Calibri" w:cs="Calibri"/>
        </w:rPr>
      </w:pPr>
    </w:p>
    <w:p w14:paraId="2EA4FFEE" w14:textId="77777777" w:rsidR="00F57AEF" w:rsidRDefault="00F57AEF">
      <w:pPr>
        <w:pBdr>
          <w:top w:val="nil"/>
          <w:left w:val="nil"/>
          <w:bottom w:val="nil"/>
          <w:right w:val="nil"/>
          <w:between w:val="nil"/>
        </w:pBdr>
        <w:ind w:left="90"/>
        <w:rPr>
          <w:rFonts w:ascii="Calibri" w:eastAsia="Calibri" w:hAnsi="Calibri" w:cs="Calibri"/>
        </w:rPr>
      </w:pPr>
    </w:p>
    <w:p w14:paraId="0AFB1EE9" w14:textId="77777777" w:rsidR="00F57AEF" w:rsidRDefault="00F57AEF">
      <w:pPr>
        <w:pBdr>
          <w:top w:val="nil"/>
          <w:left w:val="nil"/>
          <w:bottom w:val="nil"/>
          <w:right w:val="nil"/>
          <w:between w:val="nil"/>
        </w:pBdr>
        <w:ind w:left="90"/>
        <w:rPr>
          <w:rFonts w:ascii="Calibri" w:eastAsia="Calibri" w:hAnsi="Calibri" w:cs="Calibri"/>
        </w:rPr>
      </w:pPr>
    </w:p>
    <w:p w14:paraId="5EDD9521" w14:textId="77777777" w:rsidR="00F57AEF" w:rsidRDefault="00F57AEF">
      <w:pPr>
        <w:pBdr>
          <w:top w:val="nil"/>
          <w:left w:val="nil"/>
          <w:bottom w:val="nil"/>
          <w:right w:val="nil"/>
          <w:between w:val="nil"/>
        </w:pBdr>
        <w:ind w:left="90"/>
        <w:rPr>
          <w:rFonts w:ascii="Calibri" w:eastAsia="Calibri" w:hAnsi="Calibri" w:cs="Calibri"/>
        </w:rPr>
      </w:pPr>
    </w:p>
    <w:p w14:paraId="75AEED93" w14:textId="77777777" w:rsidR="00F57AEF" w:rsidRDefault="00F57AEF">
      <w:pPr>
        <w:pBdr>
          <w:top w:val="nil"/>
          <w:left w:val="nil"/>
          <w:bottom w:val="nil"/>
          <w:right w:val="nil"/>
          <w:between w:val="nil"/>
        </w:pBdr>
        <w:ind w:left="90"/>
        <w:rPr>
          <w:rFonts w:ascii="Calibri" w:eastAsia="Calibri" w:hAnsi="Calibri" w:cs="Calibri"/>
        </w:rPr>
      </w:pPr>
    </w:p>
    <w:p w14:paraId="52DD1165" w14:textId="77777777" w:rsidR="00F57AEF" w:rsidRDefault="00F57AEF">
      <w:pPr>
        <w:pBdr>
          <w:top w:val="nil"/>
          <w:left w:val="nil"/>
          <w:bottom w:val="nil"/>
          <w:right w:val="nil"/>
          <w:between w:val="nil"/>
        </w:pBdr>
        <w:ind w:left="90"/>
        <w:rPr>
          <w:rFonts w:ascii="Calibri" w:eastAsia="Calibri" w:hAnsi="Calibri" w:cs="Calibri"/>
        </w:rPr>
      </w:pPr>
    </w:p>
    <w:p w14:paraId="05F1263D" w14:textId="77777777" w:rsidR="00F57AEF" w:rsidRDefault="00F57AEF">
      <w:pPr>
        <w:pBdr>
          <w:top w:val="nil"/>
          <w:left w:val="nil"/>
          <w:bottom w:val="nil"/>
          <w:right w:val="nil"/>
          <w:between w:val="nil"/>
        </w:pBdr>
        <w:ind w:left="90"/>
        <w:rPr>
          <w:rFonts w:ascii="Calibri" w:eastAsia="Calibri" w:hAnsi="Calibri" w:cs="Calibri"/>
        </w:rPr>
      </w:pPr>
    </w:p>
    <w:p w14:paraId="0F549DC6" w14:textId="77777777" w:rsidR="00F57AEF" w:rsidRDefault="00F57AEF">
      <w:pPr>
        <w:pBdr>
          <w:top w:val="nil"/>
          <w:left w:val="nil"/>
          <w:bottom w:val="nil"/>
          <w:right w:val="nil"/>
          <w:between w:val="nil"/>
        </w:pBdr>
        <w:ind w:left="90"/>
        <w:rPr>
          <w:rFonts w:ascii="Calibri" w:eastAsia="Calibri" w:hAnsi="Calibri" w:cs="Calibri"/>
        </w:rPr>
      </w:pPr>
    </w:p>
    <w:p w14:paraId="3C355D77" w14:textId="77777777" w:rsidR="00F57AEF" w:rsidRDefault="00CC25A6">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Then consider answers to the questions below, about your congregation </w:t>
      </w:r>
      <w:r>
        <w:rPr>
          <w:rFonts w:ascii="Calibri" w:eastAsia="Calibri" w:hAnsi="Calibri" w:cs="Calibri"/>
          <w:i/>
          <w:color w:val="000000"/>
        </w:rPr>
        <w:t>prior to the pandemic</w:t>
      </w:r>
      <w:r>
        <w:rPr>
          <w:rFonts w:ascii="Calibri" w:eastAsia="Calibri" w:hAnsi="Calibri" w:cs="Calibri"/>
          <w:color w:val="000000"/>
        </w:rPr>
        <w:t xml:space="preserve"> (if you were there). Or as it is now as the pandemic protocols ease.</w:t>
      </w:r>
    </w:p>
    <w:p w14:paraId="664F8255" w14:textId="77777777" w:rsidR="00F57AEF" w:rsidRDefault="00F57AEF">
      <w:pPr>
        <w:pBdr>
          <w:top w:val="nil"/>
          <w:left w:val="nil"/>
          <w:bottom w:val="nil"/>
          <w:right w:val="nil"/>
          <w:between w:val="nil"/>
        </w:pBdr>
        <w:ind w:left="1" w:hanging="360"/>
        <w:rPr>
          <w:rFonts w:ascii="Calibri" w:eastAsia="Calibri" w:hAnsi="Calibri" w:cs="Calibri"/>
          <w:color w:val="000000"/>
        </w:rPr>
      </w:pPr>
    </w:p>
    <w:p w14:paraId="1347EA7F" w14:textId="77777777" w:rsidR="00F57AEF" w:rsidRDefault="00F57AEF">
      <w:pPr>
        <w:pBdr>
          <w:top w:val="nil"/>
          <w:left w:val="nil"/>
          <w:bottom w:val="nil"/>
          <w:right w:val="nil"/>
          <w:between w:val="nil"/>
        </w:pBdr>
        <w:ind w:left="1" w:hanging="360"/>
        <w:rPr>
          <w:rFonts w:ascii="Calibri" w:eastAsia="Calibri" w:hAnsi="Calibri" w:cs="Calibri"/>
          <w:color w:val="000000"/>
        </w:rPr>
      </w:pPr>
    </w:p>
    <w:p w14:paraId="48FBC807" w14:textId="77777777" w:rsidR="00F57AEF" w:rsidRDefault="00CC25A6">
      <w:pPr>
        <w:numPr>
          <w:ilvl w:val="0"/>
          <w:numId w:val="2"/>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Where, in your Adult Faith Formation role, do you notice that congregational </w:t>
      </w:r>
      <w:r>
        <w:rPr>
          <w:rFonts w:ascii="Calibri" w:eastAsia="Calibri" w:hAnsi="Calibri" w:cs="Calibri"/>
          <w:color w:val="000000"/>
        </w:rPr>
        <w:t>engagements are too tightly packed together?</w:t>
      </w:r>
    </w:p>
    <w:p w14:paraId="7E358FBA" w14:textId="77777777" w:rsidR="00F57AEF" w:rsidRDefault="00F57AEF">
      <w:pPr>
        <w:spacing w:line="360" w:lineRule="auto"/>
        <w:ind w:left="720"/>
        <w:rPr>
          <w:rFonts w:ascii="Calibri" w:eastAsia="Calibri" w:hAnsi="Calibri" w:cs="Calibri"/>
        </w:rPr>
      </w:pPr>
    </w:p>
    <w:p w14:paraId="67D7D4F2" w14:textId="77777777" w:rsidR="00F57AEF" w:rsidRDefault="00F57AEF">
      <w:pPr>
        <w:spacing w:line="360" w:lineRule="auto"/>
        <w:rPr>
          <w:rFonts w:ascii="Calibri" w:eastAsia="Calibri" w:hAnsi="Calibri" w:cs="Calibri"/>
        </w:rPr>
      </w:pPr>
    </w:p>
    <w:p w14:paraId="5E1123D9" w14:textId="77777777" w:rsidR="00F57AEF" w:rsidRDefault="00CC25A6">
      <w:pPr>
        <w:numPr>
          <w:ilvl w:val="0"/>
          <w:numId w:val="10"/>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Where are learning opportunities packed too tightly?  Why?</w:t>
      </w:r>
    </w:p>
    <w:p w14:paraId="5299372A" w14:textId="77777777" w:rsidR="00F57AEF" w:rsidRDefault="00F57AEF">
      <w:pPr>
        <w:spacing w:line="276" w:lineRule="auto"/>
        <w:ind w:hanging="2"/>
        <w:rPr>
          <w:rFonts w:ascii="Calibri" w:eastAsia="Calibri" w:hAnsi="Calibri" w:cs="Calibri"/>
        </w:rPr>
      </w:pPr>
    </w:p>
    <w:p w14:paraId="5AE61F59" w14:textId="77777777" w:rsidR="00F57AEF" w:rsidRDefault="00F57AEF">
      <w:pPr>
        <w:spacing w:line="276" w:lineRule="auto"/>
        <w:ind w:hanging="2"/>
        <w:rPr>
          <w:rFonts w:ascii="Calibri" w:eastAsia="Calibri" w:hAnsi="Calibri" w:cs="Calibri"/>
        </w:rPr>
      </w:pPr>
    </w:p>
    <w:p w14:paraId="494D720C" w14:textId="77777777" w:rsidR="00F57AEF" w:rsidRDefault="00F57AEF">
      <w:pPr>
        <w:rPr>
          <w:rFonts w:ascii="Calibri" w:eastAsia="Calibri" w:hAnsi="Calibri" w:cs="Calibri"/>
        </w:rPr>
      </w:pPr>
    </w:p>
    <w:sectPr w:rsidR="00F57AE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37CDD" w14:textId="77777777" w:rsidR="000F3BFB" w:rsidRDefault="000F3BFB">
      <w:r>
        <w:separator/>
      </w:r>
    </w:p>
  </w:endnote>
  <w:endnote w:type="continuationSeparator" w:id="0">
    <w:p w14:paraId="7DC7C7C8" w14:textId="77777777" w:rsidR="000F3BFB" w:rsidRDefault="000F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0A5D" w14:textId="77777777" w:rsidR="00F57AEF" w:rsidRDefault="00F57AE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6990" w14:textId="77777777" w:rsidR="00F57AEF" w:rsidRDefault="00CC25A6">
    <w:pPr>
      <w:tabs>
        <w:tab w:val="center" w:pos="4680"/>
        <w:tab w:val="right" w:pos="9360"/>
      </w:tabs>
      <w:jc w:val="right"/>
      <w:rPr>
        <w:rFonts w:ascii="Arial" w:eastAsia="Arial" w:hAnsi="Arial" w:cs="Arial"/>
        <w:color w:val="000000"/>
        <w:sz w:val="18"/>
        <w:szCs w:val="18"/>
      </w:rPr>
    </w:pPr>
    <w:r>
      <w:rPr>
        <w:rFonts w:ascii="Arial" w:eastAsia="Arial" w:hAnsi="Arial" w:cs="Arial"/>
        <w:sz w:val="18"/>
        <w:szCs w:val="18"/>
      </w:rPr>
      <w:t>Adult Faith Formation Module – Handouts Session 3, rev. Summer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C144" w14:textId="77777777" w:rsidR="00F57AEF" w:rsidRDefault="00F57AE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4665" w14:textId="77777777" w:rsidR="000F3BFB" w:rsidRDefault="000F3BFB">
      <w:r>
        <w:separator/>
      </w:r>
    </w:p>
  </w:footnote>
  <w:footnote w:type="continuationSeparator" w:id="0">
    <w:p w14:paraId="785FC17E" w14:textId="77777777" w:rsidR="000F3BFB" w:rsidRDefault="000F3BFB">
      <w:r>
        <w:continuationSeparator/>
      </w:r>
    </w:p>
  </w:footnote>
  <w:footnote w:id="1">
    <w:p w14:paraId="18CF1C22" w14:textId="77777777" w:rsidR="00F57AEF" w:rsidRDefault="00CC25A6">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color w:val="000000"/>
          <w:sz w:val="20"/>
          <w:szCs w:val="20"/>
        </w:rPr>
        <w:t xml:space="preserve"> </w:t>
      </w:r>
      <w:r>
        <w:rPr>
          <w:rFonts w:ascii="Calibri" w:eastAsia="Calibri" w:hAnsi="Calibri" w:cs="Calibri"/>
          <w:color w:val="000000"/>
          <w:sz w:val="20"/>
          <w:szCs w:val="20"/>
        </w:rPr>
        <w:t>https://www.uua.org/re/adults/starting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1573" w14:textId="77777777" w:rsidR="00F57AEF" w:rsidRDefault="00F57AE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9195" w14:textId="77777777" w:rsidR="00F57AEF" w:rsidRDefault="00F57AE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E556" w14:textId="77777777" w:rsidR="00F57AEF" w:rsidRDefault="00F57AE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239"/>
    <w:multiLevelType w:val="multilevel"/>
    <w:tmpl w:val="4D447F1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5BC7750"/>
    <w:multiLevelType w:val="multilevel"/>
    <w:tmpl w:val="FCB68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E133F0"/>
    <w:multiLevelType w:val="multilevel"/>
    <w:tmpl w:val="6BEA5C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2A0A33"/>
    <w:multiLevelType w:val="multilevel"/>
    <w:tmpl w:val="DC6CA37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315D7A26"/>
    <w:multiLevelType w:val="multilevel"/>
    <w:tmpl w:val="D39C7ED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7FF5DF4"/>
    <w:multiLevelType w:val="multilevel"/>
    <w:tmpl w:val="48C288F8"/>
    <w:lvl w:ilvl="0">
      <w:start w:val="1"/>
      <w:numFmt w:val="decimal"/>
      <w:pStyle w:val="AFFPargraphleve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082728D"/>
    <w:multiLevelType w:val="multilevel"/>
    <w:tmpl w:val="A552B2F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7" w15:restartNumberingAfterBreak="0">
    <w:nsid w:val="439326C9"/>
    <w:multiLevelType w:val="multilevel"/>
    <w:tmpl w:val="55A2843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8" w15:restartNumberingAfterBreak="0">
    <w:nsid w:val="5B116B5E"/>
    <w:multiLevelType w:val="multilevel"/>
    <w:tmpl w:val="7E90F4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2F06F55"/>
    <w:multiLevelType w:val="multilevel"/>
    <w:tmpl w:val="A970BCF0"/>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0" w15:restartNumberingAfterBreak="0">
    <w:nsid w:val="757F51B6"/>
    <w:multiLevelType w:val="multilevel"/>
    <w:tmpl w:val="D7C08C0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num w:numId="1" w16cid:durableId="1763991672">
    <w:abstractNumId w:val="7"/>
  </w:num>
  <w:num w:numId="2" w16cid:durableId="86779638">
    <w:abstractNumId w:val="4"/>
  </w:num>
  <w:num w:numId="3" w16cid:durableId="331178653">
    <w:abstractNumId w:val="6"/>
  </w:num>
  <w:num w:numId="4" w16cid:durableId="554388454">
    <w:abstractNumId w:val="10"/>
  </w:num>
  <w:num w:numId="5" w16cid:durableId="10960497">
    <w:abstractNumId w:val="3"/>
  </w:num>
  <w:num w:numId="6" w16cid:durableId="572669373">
    <w:abstractNumId w:val="1"/>
  </w:num>
  <w:num w:numId="7" w16cid:durableId="37513399">
    <w:abstractNumId w:val="2"/>
  </w:num>
  <w:num w:numId="8" w16cid:durableId="462037712">
    <w:abstractNumId w:val="9"/>
  </w:num>
  <w:num w:numId="9" w16cid:durableId="1855070591">
    <w:abstractNumId w:val="8"/>
  </w:num>
  <w:num w:numId="10" w16cid:durableId="389154102">
    <w:abstractNumId w:val="0"/>
  </w:num>
  <w:num w:numId="11" w16cid:durableId="489641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EF"/>
    <w:rsid w:val="0009209E"/>
    <w:rsid w:val="000F3BFB"/>
    <w:rsid w:val="00CC25A6"/>
    <w:rsid w:val="00F5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8DE7"/>
  <w15:docId w15:val="{9AA3B24A-1ADA-874E-83B6-75FEC975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15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uiPriority w:val="34"/>
    <w:qFormat/>
    <w:rsid w:val="00976477"/>
    <w:pPr>
      <w:ind w:left="720"/>
      <w:contextualSpacing/>
    </w:pPr>
  </w:style>
  <w:style w:type="paragraph" w:styleId="NormalWeb">
    <w:name w:val="Normal (Web)"/>
    <w:basedOn w:val="Normal"/>
    <w:uiPriority w:val="99"/>
    <w:unhideWhenUsed/>
    <w:rsid w:val="004D375B"/>
    <w:pPr>
      <w:spacing w:before="100" w:beforeAutospacing="1" w:after="100" w:afterAutospacing="1"/>
    </w:pPr>
  </w:style>
  <w:style w:type="paragraph" w:styleId="Header">
    <w:name w:val="header"/>
    <w:basedOn w:val="Normal"/>
    <w:link w:val="HeaderChar"/>
    <w:uiPriority w:val="99"/>
    <w:unhideWhenUsed/>
    <w:rsid w:val="00C84EEB"/>
    <w:pPr>
      <w:tabs>
        <w:tab w:val="center" w:pos="4680"/>
        <w:tab w:val="right" w:pos="9360"/>
      </w:tabs>
    </w:pPr>
  </w:style>
  <w:style w:type="character" w:customStyle="1" w:styleId="HeaderChar">
    <w:name w:val="Header Char"/>
    <w:basedOn w:val="DefaultParagraphFont"/>
    <w:link w:val="Header"/>
    <w:uiPriority w:val="99"/>
    <w:rsid w:val="00C84EEB"/>
  </w:style>
  <w:style w:type="paragraph" w:styleId="Footer">
    <w:name w:val="footer"/>
    <w:basedOn w:val="Normal"/>
    <w:link w:val="FooterChar"/>
    <w:uiPriority w:val="99"/>
    <w:unhideWhenUsed/>
    <w:rsid w:val="00C84EEB"/>
    <w:pPr>
      <w:tabs>
        <w:tab w:val="center" w:pos="4680"/>
        <w:tab w:val="right" w:pos="9360"/>
      </w:tabs>
    </w:pPr>
  </w:style>
  <w:style w:type="character" w:customStyle="1" w:styleId="FooterChar">
    <w:name w:val="Footer Char"/>
    <w:basedOn w:val="DefaultParagraphFont"/>
    <w:link w:val="Footer"/>
    <w:uiPriority w:val="99"/>
    <w:rsid w:val="00C84EEB"/>
  </w:style>
  <w:style w:type="character" w:styleId="Hyperlink">
    <w:name w:val="Hyperlink"/>
    <w:basedOn w:val="DefaultParagraphFont"/>
    <w:uiPriority w:val="99"/>
    <w:unhideWhenUsed/>
    <w:rsid w:val="00AF6B19"/>
    <w:rPr>
      <w:color w:val="0563C1" w:themeColor="hyperlink"/>
      <w:u w:val="single"/>
    </w:rPr>
  </w:style>
  <w:style w:type="character" w:styleId="UnresolvedMention">
    <w:name w:val="Unresolved Mention"/>
    <w:basedOn w:val="DefaultParagraphFont"/>
    <w:uiPriority w:val="99"/>
    <w:rsid w:val="00AF6B19"/>
    <w:rPr>
      <w:color w:val="605E5C"/>
      <w:shd w:val="clear" w:color="auto" w:fill="E1DFDD"/>
    </w:rPr>
  </w:style>
  <w:style w:type="character" w:styleId="FollowedHyperlink">
    <w:name w:val="FollowedHyperlink"/>
    <w:basedOn w:val="DefaultParagraphFont"/>
    <w:uiPriority w:val="99"/>
    <w:semiHidden/>
    <w:unhideWhenUsed/>
    <w:rsid w:val="00065A2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uiPriority w:val="10"/>
    <w:rsid w:val="009E19AD"/>
    <w:rPr>
      <w:b/>
      <w:sz w:val="72"/>
      <w:szCs w:val="72"/>
    </w:rPr>
  </w:style>
  <w:style w:type="paragraph" w:customStyle="1" w:styleId="AFFHeading2">
    <w:name w:val="AFF Heading 2"/>
    <w:basedOn w:val="Heading2"/>
    <w:qFormat/>
    <w:rsid w:val="009E19AD"/>
    <w:pPr>
      <w:spacing w:after="120" w:line="276" w:lineRule="auto"/>
    </w:pPr>
    <w:rPr>
      <w:rFonts w:asciiTheme="minorHAnsi" w:eastAsia="Arial" w:hAnsiTheme="minorHAnsi" w:cs="Arial"/>
      <w:sz w:val="32"/>
      <w:szCs w:val="32"/>
    </w:rPr>
  </w:style>
  <w:style w:type="paragraph" w:customStyle="1" w:styleId="AFFsinglehandouts">
    <w:name w:val="AFF single handouts"/>
    <w:basedOn w:val="Normal"/>
    <w:qFormat/>
    <w:rsid w:val="009E19AD"/>
    <w:pPr>
      <w:suppressAutoHyphens/>
      <w:ind w:leftChars="-1" w:left="-1" w:hangingChars="1" w:hanging="2"/>
      <w:textDirection w:val="btLr"/>
      <w:textAlignment w:val="top"/>
      <w:outlineLvl w:val="0"/>
    </w:pPr>
    <w:rPr>
      <w:rFonts w:asciiTheme="minorHAnsi" w:eastAsia="Arial" w:hAnsiTheme="minorHAnsi" w:cs="Arial"/>
      <w:position w:val="-1"/>
    </w:rPr>
  </w:style>
  <w:style w:type="paragraph" w:customStyle="1" w:styleId="AFFParagraphs">
    <w:name w:val="AFF Paragraphs"/>
    <w:basedOn w:val="Normal"/>
    <w:qFormat/>
    <w:rsid w:val="009E19AD"/>
    <w:pPr>
      <w:spacing w:line="480" w:lineRule="auto"/>
    </w:pPr>
    <w:rPr>
      <w:rFonts w:eastAsia="Arial" w:cs="Arial"/>
      <w:szCs w:val="22"/>
    </w:rPr>
  </w:style>
  <w:style w:type="paragraph" w:customStyle="1" w:styleId="AFFHeading3">
    <w:name w:val="AFF Heading 3"/>
    <w:basedOn w:val="Heading3"/>
    <w:qFormat/>
    <w:rsid w:val="00C50103"/>
    <w:pPr>
      <w:spacing w:before="320" w:line="276" w:lineRule="auto"/>
    </w:pPr>
    <w:rPr>
      <w:rFonts w:eastAsia="Arial" w:cs="Arial"/>
      <w:b w:val="0"/>
      <w:color w:val="000000" w:themeColor="text1"/>
    </w:rPr>
  </w:style>
  <w:style w:type="paragraph" w:customStyle="1" w:styleId="AFFPargraphlevelbullets">
    <w:name w:val="AFF Pargraph level bullets"/>
    <w:basedOn w:val="AFFParagraphs"/>
    <w:qFormat/>
    <w:rsid w:val="00F1141C"/>
    <w:pPr>
      <w:numPr>
        <w:numId w:val="11"/>
      </w:numPr>
    </w:pPr>
  </w:style>
  <w:style w:type="paragraph" w:styleId="FootnoteText">
    <w:name w:val="footnote text"/>
    <w:basedOn w:val="Normal"/>
    <w:link w:val="FootnoteTextChar"/>
    <w:uiPriority w:val="99"/>
    <w:semiHidden/>
    <w:unhideWhenUsed/>
    <w:rsid w:val="0013515D"/>
    <w:rPr>
      <w:sz w:val="20"/>
      <w:szCs w:val="20"/>
    </w:rPr>
  </w:style>
  <w:style w:type="character" w:customStyle="1" w:styleId="FootnoteTextChar">
    <w:name w:val="Footnote Text Char"/>
    <w:basedOn w:val="DefaultParagraphFont"/>
    <w:link w:val="FootnoteText"/>
    <w:uiPriority w:val="99"/>
    <w:semiHidden/>
    <w:rsid w:val="001351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515D"/>
    <w:rPr>
      <w:vertAlign w:val="superscript"/>
    </w:rPr>
  </w:style>
  <w:style w:type="character" w:customStyle="1" w:styleId="apple-converted-space">
    <w:name w:val="apple-converted-space"/>
    <w:basedOn w:val="DefaultParagraphFont"/>
    <w:rsid w:val="0013515D"/>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H_ewYjzxfQA&amp;feature=relate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H_ewYjzxfQA&amp;feature=relate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google.com/presentation/d/12Vc-dWQJ9_qOwdIxNf8pjRbeRz9_V7Kz5SAsvljEAEw/e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presentation/d/1DeCNWARahx-ub_NJhg7ovKsXTLcn1LxO98I1aRsQmDI/edi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oMj1D4dYvYOHm6kmGEYCVxKMjw==">AMUW2mWF10YbKG31WSOOrKrs4yJHZWYO+FeIYfLvrA455xu6T8NLkLQl7SNOBtG3VyjEFS53P7Qhh6ys5q5pbSORptzRdpqX8/tcdsT4mrUvkUMiwFeMHifKjOwHcsEWAcBxsb79gFqq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1375</Words>
  <Characters>7841</Characters>
  <Application>Microsoft Office Word</Application>
  <DocSecurity>4</DocSecurity>
  <Lines>65</Lines>
  <Paragraphs>18</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nelson</dc:creator>
  <cp:lastModifiedBy>Sarah Gettie McNeill</cp:lastModifiedBy>
  <cp:revision>2</cp:revision>
  <dcterms:created xsi:type="dcterms:W3CDTF">2024-04-23T17:38:00Z</dcterms:created>
  <dcterms:modified xsi:type="dcterms:W3CDTF">2024-04-23T17:38:00Z</dcterms:modified>
</cp:coreProperties>
</file>