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9D1C18" wp14:paraId="2C078E63" wp14:textId="4BDE982A">
      <w:pPr>
        <w:spacing w:after="0" w:afterAutospacing="off"/>
        <w:rPr>
          <w:b w:val="1"/>
          <w:bCs w:val="1"/>
        </w:rPr>
      </w:pPr>
      <w:r w:rsidRPr="559D1C18" w:rsidR="5B7EDEC9">
        <w:rPr>
          <w:b w:val="1"/>
          <w:bCs w:val="1"/>
        </w:rPr>
        <w:t xml:space="preserve">What Keeps You Up </w:t>
      </w:r>
      <w:r w:rsidRPr="559D1C18" w:rsidR="5B7EDEC9">
        <w:rPr>
          <w:b w:val="1"/>
          <w:bCs w:val="1"/>
        </w:rPr>
        <w:t>At</w:t>
      </w:r>
      <w:r w:rsidRPr="559D1C18" w:rsidR="5B7EDEC9">
        <w:rPr>
          <w:b w:val="1"/>
          <w:bCs w:val="1"/>
        </w:rPr>
        <w:t xml:space="preserve"> </w:t>
      </w:r>
      <w:r w:rsidRPr="559D1C18" w:rsidR="5B7EDEC9">
        <w:rPr>
          <w:b w:val="1"/>
          <w:bCs w:val="1"/>
        </w:rPr>
        <w:t>Night?:</w:t>
      </w:r>
      <w:r w:rsidRPr="559D1C18" w:rsidR="5B7EDEC9">
        <w:rPr>
          <w:b w:val="1"/>
          <w:bCs w:val="1"/>
        </w:rPr>
        <w:t xml:space="preserve"> Congregational </w:t>
      </w:r>
      <w:r w:rsidRPr="559D1C18" w:rsidR="5B7EDEC9">
        <w:rPr>
          <w:b w:val="1"/>
          <w:bCs w:val="1"/>
        </w:rPr>
        <w:t>Risk</w:t>
      </w:r>
      <w:r w:rsidRPr="559D1C18" w:rsidR="5B7EDEC9">
        <w:rPr>
          <w:b w:val="1"/>
          <w:bCs w:val="1"/>
        </w:rPr>
        <w:t xml:space="preserve"> Management</w:t>
      </w:r>
    </w:p>
    <w:p w:rsidR="5B7EDEC9" w:rsidRDefault="5B7EDEC9" w14:paraId="53AD6E87" w14:textId="2EA0B1FF">
      <w:r w:rsidR="5B7EDEC9">
        <w:rPr/>
        <w:t>UUA Meet the Moment Wave Cohort – Fall 2025</w:t>
      </w:r>
    </w:p>
    <w:p w:rsidR="00F28AD3" w:rsidP="5335CBCD" w:rsidRDefault="00F28AD3" w14:paraId="54D0845C" w14:textId="7BE4F472">
      <w:pPr>
        <w:rPr>
          <w:u w:val="single"/>
        </w:rPr>
      </w:pPr>
      <w:r w:rsidRPr="5335CBCD" w:rsidR="00F28AD3">
        <w:rPr>
          <w:u w:val="single"/>
        </w:rPr>
        <w:t xml:space="preserve">WORKSHEET </w:t>
      </w:r>
      <w:r w:rsidRPr="5335CBCD" w:rsidR="74153E3A">
        <w:rPr>
          <w:u w:val="single"/>
        </w:rPr>
        <w:t>2</w:t>
      </w:r>
      <w:r w:rsidRPr="5335CBCD" w:rsidR="00F28AD3">
        <w:rPr>
          <w:u w:val="single"/>
        </w:rPr>
        <w:t xml:space="preserve"> – </w:t>
      </w:r>
      <w:r w:rsidRPr="5335CBCD" w:rsidR="5AA92726">
        <w:rPr>
          <w:u w:val="single"/>
        </w:rPr>
        <w:t>CATEGORIES OF RISK</w:t>
      </w:r>
    </w:p>
    <w:p w:rsidR="29F6C5EF" w:rsidP="5335CBCD" w:rsidRDefault="29F6C5EF" w14:paraId="6D268D3F" w14:textId="4DFC035B">
      <w:pPr>
        <w:rPr>
          <w:i w:val="1"/>
          <w:iCs w:val="1"/>
          <w:u w:val="none"/>
        </w:rPr>
      </w:pPr>
      <w:r w:rsidRPr="5335CBCD" w:rsidR="29F6C5EF">
        <w:rPr>
          <w:i w:val="1"/>
          <w:iCs w:val="1"/>
          <w:u w:val="none"/>
        </w:rPr>
        <w:t xml:space="preserve">Instructions: Place the risks </w:t>
      </w:r>
      <w:r w:rsidRPr="5335CBCD" w:rsidR="29F6C5EF">
        <w:rPr>
          <w:i w:val="1"/>
          <w:iCs w:val="1"/>
          <w:u w:val="none"/>
        </w:rPr>
        <w:t>identified</w:t>
      </w:r>
      <w:r w:rsidRPr="5335CBCD" w:rsidR="29F6C5EF">
        <w:rPr>
          <w:i w:val="1"/>
          <w:iCs w:val="1"/>
          <w:u w:val="none"/>
        </w:rPr>
        <w:t xml:space="preserve"> in Question 1 of the Mapping Risk in Your Congregation worksheet on the </w:t>
      </w:r>
      <w:r w:rsidRPr="5335CBCD" w:rsidR="739046D2">
        <w:rPr>
          <w:i w:val="1"/>
          <w:iCs w:val="1"/>
          <w:u w:val="none"/>
        </w:rPr>
        <w:t>chart</w:t>
      </w:r>
      <w:r w:rsidRPr="5335CBCD" w:rsidR="29F6C5EF">
        <w:rPr>
          <w:i w:val="1"/>
          <w:iCs w:val="1"/>
          <w:u w:val="none"/>
        </w:rPr>
        <w:t xml:space="preserve"> below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65"/>
        <w:gridCol w:w="2400"/>
        <w:gridCol w:w="2535"/>
        <w:gridCol w:w="2460"/>
      </w:tblGrid>
      <w:tr w:rsidR="5335CBCD" w:rsidTr="5335CBCD" w14:paraId="288CA600">
        <w:trPr>
          <w:trHeight w:val="300"/>
        </w:trPr>
        <w:tc>
          <w:tcPr>
            <w:tcW w:w="1965" w:type="dxa"/>
            <w:shd w:val="clear" w:color="auto" w:fill="275317" w:themeFill="accent6" w:themeFillShade="80"/>
            <w:tcMar/>
          </w:tcPr>
          <w:p w:rsidR="5335CBCD" w:rsidP="5335CBCD" w:rsidRDefault="5335CBCD" w14:paraId="7C24F9B2" w14:textId="298255F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none" w:color="000000" w:themeColor="text1" w:sz="12"/>
            </w:tcBorders>
            <w:shd w:val="clear" w:color="auto" w:fill="4EA72E" w:themeFill="accent6"/>
            <w:tcMar/>
          </w:tcPr>
          <w:p w:rsidR="614FC2D0" w:rsidP="5335CBCD" w:rsidRDefault="614FC2D0" w14:paraId="42C48FD7" w14:textId="4619ECD7">
            <w:pPr>
              <w:pStyle w:val="Normal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5335CBCD" w:rsidR="614FC2D0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Source</w:t>
            </w:r>
          </w:p>
        </w:tc>
        <w:tc>
          <w:tcPr>
            <w:tcW w:w="2535" w:type="dxa"/>
            <w:tcBorders>
              <w:left w:val="none" w:color="000000" w:themeColor="text1" w:sz="12"/>
              <w:right w:val="none" w:color="000000" w:themeColor="text1" w:sz="12"/>
            </w:tcBorders>
            <w:shd w:val="clear" w:color="auto" w:fill="4EA72E" w:themeFill="accent6"/>
            <w:tcMar/>
          </w:tcPr>
          <w:p w:rsidR="5335CBCD" w:rsidP="5335CBCD" w:rsidRDefault="5335CBCD" w14:paraId="6F15CF50" w14:textId="7D85F7B8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2460" w:type="dxa"/>
            <w:tcBorders>
              <w:left w:val="none" w:color="000000" w:themeColor="text1" w:sz="12"/>
            </w:tcBorders>
            <w:shd w:val="clear" w:color="auto" w:fill="4EA72E" w:themeFill="accent6"/>
            <w:tcMar/>
          </w:tcPr>
          <w:p w:rsidR="5335CBCD" w:rsidP="5335CBCD" w:rsidRDefault="5335CBCD" w14:paraId="2FCF2479" w14:textId="208CADC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w:rsidR="5335CBCD" w:rsidTr="5335CBCD" w14:paraId="56BA1C9C">
        <w:trPr>
          <w:trHeight w:val="300"/>
        </w:trPr>
        <w:tc>
          <w:tcPr>
            <w:tcW w:w="1965" w:type="dxa"/>
            <w:shd w:val="clear" w:color="auto" w:fill="4EA72E" w:themeFill="accent6"/>
            <w:tcMar/>
          </w:tcPr>
          <w:p w:rsidR="614FC2D0" w:rsidP="5335CBCD" w:rsidRDefault="614FC2D0" w14:paraId="1C7BB404" w14:textId="04BDF6A6">
            <w:pPr>
              <w:pStyle w:val="Normal"/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5335CBCD" w:rsidR="614FC2D0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Type</w:t>
            </w:r>
          </w:p>
        </w:tc>
        <w:tc>
          <w:tcPr>
            <w:tcW w:w="2400" w:type="dxa"/>
            <w:shd w:val="clear" w:color="auto" w:fill="D9F2D0" w:themeFill="accent6" w:themeFillTint="33"/>
            <w:tcMar/>
          </w:tcPr>
          <w:p w:rsidR="5AA92726" w:rsidP="5335CBCD" w:rsidRDefault="5AA92726" w14:paraId="0ABB401C" w14:textId="39845DE2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335CBCD" w:rsidR="5AA92726">
              <w:rPr>
                <w:b w:val="1"/>
                <w:bCs w:val="1"/>
                <w:sz w:val="24"/>
                <w:szCs w:val="24"/>
              </w:rPr>
              <w:t>Governmental</w:t>
            </w:r>
          </w:p>
        </w:tc>
        <w:tc>
          <w:tcPr>
            <w:tcW w:w="2535" w:type="dxa"/>
            <w:shd w:val="clear" w:color="auto" w:fill="D9F2D0" w:themeFill="accent6" w:themeFillTint="33"/>
            <w:tcMar/>
          </w:tcPr>
          <w:p w:rsidR="5AA92726" w:rsidP="5335CBCD" w:rsidRDefault="5AA92726" w14:paraId="7E7EE70E" w14:textId="70E01BF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335CBCD" w:rsidR="5AA92726">
              <w:rPr>
                <w:b w:val="1"/>
                <w:bCs w:val="1"/>
                <w:sz w:val="24"/>
                <w:szCs w:val="24"/>
              </w:rPr>
              <w:t>Non-Governmental</w:t>
            </w:r>
          </w:p>
        </w:tc>
        <w:tc>
          <w:tcPr>
            <w:tcW w:w="2460" w:type="dxa"/>
            <w:shd w:val="clear" w:color="auto" w:fill="D9F2D0" w:themeFill="accent6" w:themeFillTint="33"/>
            <w:tcMar/>
          </w:tcPr>
          <w:p w:rsidR="5AA92726" w:rsidP="5335CBCD" w:rsidRDefault="5AA92726" w14:paraId="73DDA4CB" w14:textId="6FF4DB8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335CBCD" w:rsidR="5AA92726">
              <w:rPr>
                <w:b w:val="1"/>
                <w:bCs w:val="1"/>
                <w:sz w:val="24"/>
                <w:szCs w:val="24"/>
              </w:rPr>
              <w:t>Environmental</w:t>
            </w:r>
          </w:p>
        </w:tc>
      </w:tr>
      <w:tr w:rsidR="5335CBCD" w:rsidTr="5335CBCD" w14:paraId="5C913D15">
        <w:trPr>
          <w:trHeight w:val="300"/>
        </w:trPr>
        <w:tc>
          <w:tcPr>
            <w:tcW w:w="1965" w:type="dxa"/>
            <w:shd w:val="clear" w:color="auto" w:fill="D9F2D0" w:themeFill="accent6" w:themeFillTint="33"/>
            <w:tcMar/>
          </w:tcPr>
          <w:p w:rsidR="5AA92726" w:rsidP="5335CBCD" w:rsidRDefault="5AA92726" w14:paraId="5DEA1AA0" w14:textId="5F65C0F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335CBCD" w:rsidR="5AA92726">
              <w:rPr>
                <w:b w:val="1"/>
                <w:bCs w:val="1"/>
                <w:sz w:val="24"/>
                <w:szCs w:val="24"/>
              </w:rPr>
              <w:t>Digital</w:t>
            </w:r>
          </w:p>
        </w:tc>
        <w:tc>
          <w:tcPr>
            <w:tcW w:w="2400" w:type="dxa"/>
            <w:tcMar/>
          </w:tcPr>
          <w:p w:rsidR="5335CBCD" w:rsidP="5335CBCD" w:rsidRDefault="5335CBCD" w14:paraId="2E29D31C" w14:textId="0A8FA0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35" w:type="dxa"/>
            <w:tcMar/>
          </w:tcPr>
          <w:p w:rsidR="5335CBCD" w:rsidP="5335CBCD" w:rsidRDefault="5335CBCD" w14:paraId="2E2601BC" w14:textId="0A8FA0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460" w:type="dxa"/>
            <w:tcMar/>
          </w:tcPr>
          <w:p w:rsidR="5335CBCD" w:rsidP="5335CBCD" w:rsidRDefault="5335CBCD" w14:paraId="342F4759" w14:textId="3E983D41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62303554" w14:textId="7F2BC4C5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2D9A8F14" w14:textId="779AFE6F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719F6A43" w14:textId="68883D69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57F08CFB" w14:textId="01FF3356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5A27162B" w14:textId="08C873FF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1B69AF27" w14:textId="54142290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0A3B90C3" w14:textId="6945A081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4132A465" w14:textId="0BC0AA5B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1DB957C4" w14:textId="7AAA4B72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36590488" w14:textId="25D8E239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7308398D" w14:textId="0F1279A2">
            <w:pPr>
              <w:pStyle w:val="Normal"/>
              <w:rPr>
                <w:sz w:val="24"/>
                <w:szCs w:val="24"/>
              </w:rPr>
            </w:pPr>
          </w:p>
        </w:tc>
      </w:tr>
      <w:tr w:rsidR="5335CBCD" w:rsidTr="5335CBCD" w14:paraId="69BBBCC7">
        <w:trPr>
          <w:trHeight w:val="300"/>
        </w:trPr>
        <w:tc>
          <w:tcPr>
            <w:tcW w:w="1965" w:type="dxa"/>
            <w:shd w:val="clear" w:color="auto" w:fill="D9F2D0" w:themeFill="accent6" w:themeFillTint="33"/>
            <w:tcMar/>
          </w:tcPr>
          <w:p w:rsidR="5AA92726" w:rsidP="5335CBCD" w:rsidRDefault="5AA92726" w14:paraId="16F5772E" w14:textId="36C86E50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335CBCD" w:rsidR="5AA92726">
              <w:rPr>
                <w:b w:val="1"/>
                <w:bCs w:val="1"/>
                <w:sz w:val="24"/>
                <w:szCs w:val="24"/>
              </w:rPr>
              <w:t>Physical</w:t>
            </w:r>
          </w:p>
        </w:tc>
        <w:tc>
          <w:tcPr>
            <w:tcW w:w="2400" w:type="dxa"/>
            <w:tcMar/>
          </w:tcPr>
          <w:p w:rsidR="5335CBCD" w:rsidP="5335CBCD" w:rsidRDefault="5335CBCD" w14:paraId="440D4EFA" w14:textId="0A8FA0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35" w:type="dxa"/>
            <w:tcMar/>
          </w:tcPr>
          <w:p w:rsidR="5335CBCD" w:rsidP="5335CBCD" w:rsidRDefault="5335CBCD" w14:paraId="08D436B5" w14:textId="0A8FA0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460" w:type="dxa"/>
            <w:tcMar/>
          </w:tcPr>
          <w:p w:rsidR="5335CBCD" w:rsidP="5335CBCD" w:rsidRDefault="5335CBCD" w14:paraId="38CEBFEA" w14:textId="3A1E609A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0AA3A514" w14:textId="315B44E8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0411C48F" w14:textId="0864E2B9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3E2DADF4" w14:textId="3E005160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4990C2EE" w14:textId="1985971B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4B088606" w14:textId="75986AEE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6325DC03" w14:textId="64B9FF58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622AC057" w14:textId="4C5E6062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4288B342" w14:textId="0496DF2B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34DC2CC1" w14:textId="5B363A07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0528753F" w14:textId="49CC18C8">
            <w:pPr>
              <w:pStyle w:val="Normal"/>
              <w:rPr>
                <w:sz w:val="24"/>
                <w:szCs w:val="24"/>
              </w:rPr>
            </w:pPr>
          </w:p>
        </w:tc>
      </w:tr>
      <w:tr w:rsidR="5335CBCD" w:rsidTr="5335CBCD" w14:paraId="74634082">
        <w:trPr>
          <w:trHeight w:val="300"/>
        </w:trPr>
        <w:tc>
          <w:tcPr>
            <w:tcW w:w="1965" w:type="dxa"/>
            <w:shd w:val="clear" w:color="auto" w:fill="D9F2D0" w:themeFill="accent6" w:themeFillTint="33"/>
            <w:tcMar/>
          </w:tcPr>
          <w:p w:rsidR="5AA92726" w:rsidP="5335CBCD" w:rsidRDefault="5AA92726" w14:paraId="5EA89225" w14:textId="435BCB7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5335CBCD" w:rsidR="5AA92726">
              <w:rPr>
                <w:b w:val="1"/>
                <w:bCs w:val="1"/>
                <w:sz w:val="24"/>
                <w:szCs w:val="24"/>
              </w:rPr>
              <w:t>Organizational</w:t>
            </w:r>
          </w:p>
        </w:tc>
        <w:tc>
          <w:tcPr>
            <w:tcW w:w="2400" w:type="dxa"/>
            <w:tcMar/>
          </w:tcPr>
          <w:p w:rsidR="5335CBCD" w:rsidP="5335CBCD" w:rsidRDefault="5335CBCD" w14:paraId="071FD9A3" w14:textId="0A8FA0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535" w:type="dxa"/>
            <w:tcMar/>
          </w:tcPr>
          <w:p w:rsidR="5335CBCD" w:rsidP="5335CBCD" w:rsidRDefault="5335CBCD" w14:paraId="6998B160" w14:textId="0A8FA01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2460" w:type="dxa"/>
            <w:tcMar/>
          </w:tcPr>
          <w:p w:rsidR="5335CBCD" w:rsidP="5335CBCD" w:rsidRDefault="5335CBCD" w14:paraId="144F8A8A" w14:textId="5295E695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1A26D5D6" w14:textId="1F6D253B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4F299758" w14:textId="22FE5F2E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7AD2A13F" w14:textId="0BF873C9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6E12DE8E" w14:textId="4867BE5C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376478F0" w14:textId="473DADE8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291BBF2D" w14:textId="7A415389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7542EC50" w14:textId="5D9D3DC8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7A2473DC" w14:textId="22608DAE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1B748DC1" w14:textId="49E65B69">
            <w:pPr>
              <w:pStyle w:val="Normal"/>
              <w:rPr>
                <w:sz w:val="24"/>
                <w:szCs w:val="24"/>
              </w:rPr>
            </w:pPr>
          </w:p>
          <w:p w:rsidR="5335CBCD" w:rsidP="5335CBCD" w:rsidRDefault="5335CBCD" w14:paraId="16321CE7" w14:textId="6633D3C8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559D1C18" w:rsidP="559D1C18" w:rsidRDefault="559D1C18" w14:paraId="2A640CEA" w14:textId="21A4D6C2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82d73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DBC07"/>
    <w:rsid w:val="00F28AD3"/>
    <w:rsid w:val="0A9B6055"/>
    <w:rsid w:val="161525F3"/>
    <w:rsid w:val="1693E3CF"/>
    <w:rsid w:val="190F0CA7"/>
    <w:rsid w:val="1A74E2D6"/>
    <w:rsid w:val="245AF6C0"/>
    <w:rsid w:val="29F6C5EF"/>
    <w:rsid w:val="2E6C7659"/>
    <w:rsid w:val="32E42DF7"/>
    <w:rsid w:val="3788A5C9"/>
    <w:rsid w:val="4E21F043"/>
    <w:rsid w:val="5335CBCD"/>
    <w:rsid w:val="5518DDAB"/>
    <w:rsid w:val="559D1C18"/>
    <w:rsid w:val="55E125F0"/>
    <w:rsid w:val="589B3262"/>
    <w:rsid w:val="5AA92726"/>
    <w:rsid w:val="5B7EDEC9"/>
    <w:rsid w:val="614FC2D0"/>
    <w:rsid w:val="721DBC07"/>
    <w:rsid w:val="739046D2"/>
    <w:rsid w:val="74153E3A"/>
    <w:rsid w:val="7991C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BC07"/>
  <w15:chartTrackingRefBased/>
  <w15:docId w15:val="{FB7FCA01-0978-4282-BAA9-986A81731A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59D1C18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a0d81373a5f41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2025-09-22T10:39:58.2010055Z</dcterms:created>
  <dcterms:modified xsi:type="dcterms:W3CDTF">2025-10-27T16:05:34.5118641Z</dcterms:modified>
  <dc:creator>Carey McDonald</dc:creator>
  <lastModifiedBy>Carey McDonald</lastModifiedBy>
</coreProperties>
</file>