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669B" w14:textId="320DC754" w:rsidR="008D31B3" w:rsidRPr="008D31B3" w:rsidRDefault="00A44D82" w:rsidP="008D31B3">
      <w:pPr>
        <w:pStyle w:val="Heading1"/>
        <w:jc w:val="right"/>
        <w:rPr>
          <w:rFonts w:ascii="Arial" w:hAnsi="Arial" w:cs="Arial"/>
          <w:b/>
          <w:bCs/>
          <w:color w:val="auto"/>
        </w:rPr>
      </w:pPr>
      <w:r>
        <w:rPr>
          <w:noProof/>
        </w:rPr>
        <w:drawing>
          <wp:anchor distT="0" distB="0" distL="114300" distR="114300" simplePos="0" relativeHeight="251659264" behindDoc="0" locked="0" layoutInCell="1" allowOverlap="1" wp14:anchorId="55A4C073" wp14:editId="2C4690CC">
            <wp:simplePos x="0" y="0"/>
            <wp:positionH relativeFrom="margin">
              <wp:align>center</wp:align>
            </wp:positionH>
            <wp:positionV relativeFrom="margin">
              <wp:posOffset>-171450</wp:posOffset>
            </wp:positionV>
            <wp:extent cx="1583055" cy="666750"/>
            <wp:effectExtent l="0" t="0" r="0" b="0"/>
            <wp:wrapSquare wrapText="bothSides"/>
            <wp:docPr id="1265279420" name="Picture 1" descr="Unitarian Universalist Associatio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nitarian Universalist Association Ho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305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1B3">
        <w:rPr>
          <w:rFonts w:ascii="Arial" w:hAnsi="Arial" w:cs="Arial"/>
          <w:color w:val="auto"/>
        </w:rPr>
        <w:t xml:space="preserve">   </w:t>
      </w:r>
    </w:p>
    <w:p w14:paraId="78E17091" w14:textId="0694DB35" w:rsidR="003352C7" w:rsidRPr="00AE2A73" w:rsidRDefault="0033376E" w:rsidP="00AE2A73">
      <w:pPr>
        <w:pStyle w:val="Heading1"/>
        <w:jc w:val="center"/>
        <w:rPr>
          <w:rFonts w:ascii="Arial" w:hAnsi="Arial" w:cs="Arial"/>
          <w:b/>
          <w:bCs/>
          <w:color w:val="auto"/>
        </w:rPr>
      </w:pPr>
      <w:r w:rsidRPr="00FD6116">
        <w:rPr>
          <w:rFonts w:ascii="Arial" w:hAnsi="Arial" w:cs="Arial"/>
          <w:color w:val="auto"/>
        </w:rPr>
        <w:t>Six-Month Interim Ministry Appraisal</w:t>
      </w:r>
    </w:p>
    <w:p w14:paraId="49FBBCC1" w14:textId="61F1C830" w:rsidR="003352C7" w:rsidRPr="008C2439" w:rsidRDefault="003352C7" w:rsidP="0033376E">
      <w:pPr>
        <w:rPr>
          <w:rFonts w:ascii="Arial" w:hAnsi="Arial" w:cs="Arial"/>
        </w:rPr>
      </w:pPr>
      <w:r w:rsidRPr="008C2439">
        <w:rPr>
          <w:rFonts w:ascii="Arial" w:hAnsi="Arial" w:cs="Arial"/>
        </w:rPr>
        <w:t>Congregation Name (please enter full name)</w:t>
      </w:r>
      <w:r w:rsidR="00BB0099" w:rsidRPr="008C2439">
        <w:rPr>
          <w:rFonts w:ascii="Arial" w:hAnsi="Arial" w:cs="Arial"/>
        </w:rPr>
        <w:t>: ______________________________  </w:t>
      </w:r>
      <w:r w:rsidRPr="008C2439">
        <w:rPr>
          <w:rFonts w:ascii="Arial" w:hAnsi="Arial" w:cs="Arial"/>
        </w:rPr>
        <w:t>  </w:t>
      </w:r>
    </w:p>
    <w:p w14:paraId="32153A27" w14:textId="2A4138AD" w:rsidR="003352C7" w:rsidRPr="008C2439" w:rsidRDefault="003352C7" w:rsidP="003352C7">
      <w:pPr>
        <w:rPr>
          <w:rFonts w:ascii="Arial" w:hAnsi="Arial" w:cs="Arial"/>
        </w:rPr>
      </w:pPr>
      <w:r w:rsidRPr="008C2439">
        <w:rPr>
          <w:rFonts w:ascii="Arial" w:hAnsi="Arial" w:cs="Arial"/>
        </w:rPr>
        <w:t>Congregation City and State/Province</w:t>
      </w:r>
      <w:r w:rsidR="00BB0099" w:rsidRPr="008C2439">
        <w:rPr>
          <w:rFonts w:ascii="Arial" w:hAnsi="Arial" w:cs="Arial"/>
        </w:rPr>
        <w:t>: ______________________________  </w:t>
      </w:r>
    </w:p>
    <w:p w14:paraId="2DA51DAF" w14:textId="4194897F" w:rsidR="00DA3D4D" w:rsidRPr="008C2439" w:rsidRDefault="003352C7" w:rsidP="0033376E">
      <w:pPr>
        <w:rPr>
          <w:rFonts w:ascii="Arial" w:hAnsi="Arial" w:cs="Arial"/>
        </w:rPr>
      </w:pPr>
      <w:r w:rsidRPr="008C2439">
        <w:rPr>
          <w:rFonts w:ascii="Arial" w:hAnsi="Arial" w:cs="Arial"/>
        </w:rPr>
        <w:t>Name of Interim Minister</w:t>
      </w:r>
      <w:r w:rsidR="00DA3D4D" w:rsidRPr="008C2439">
        <w:rPr>
          <w:rFonts w:ascii="Arial" w:hAnsi="Arial" w:cs="Arial"/>
        </w:rPr>
        <w:t>: ______________________________</w:t>
      </w:r>
      <w:r w:rsidR="0069016F">
        <w:rPr>
          <w:rFonts w:ascii="Arial" w:hAnsi="Arial" w:cs="Arial"/>
        </w:rPr>
        <w:t>__________</w:t>
      </w:r>
    </w:p>
    <w:p w14:paraId="74148DBD" w14:textId="16CEF798" w:rsidR="003352C7" w:rsidRPr="008C2439" w:rsidRDefault="003352C7" w:rsidP="0033376E">
      <w:pPr>
        <w:rPr>
          <w:rFonts w:ascii="Arial" w:hAnsi="Arial" w:cs="Arial"/>
        </w:rPr>
      </w:pPr>
      <w:r w:rsidRPr="008C2439">
        <w:rPr>
          <w:rFonts w:ascii="Arial" w:hAnsi="Arial" w:cs="Arial"/>
        </w:rPr>
        <w:t>Date Interim Ministry Began</w:t>
      </w:r>
      <w:r w:rsidR="00A31212">
        <w:rPr>
          <w:rFonts w:ascii="Arial" w:hAnsi="Arial" w:cs="Arial"/>
        </w:rPr>
        <w:t xml:space="preserve">: </w:t>
      </w:r>
      <w:r w:rsidR="00A31212" w:rsidRPr="008C2439">
        <w:rPr>
          <w:rFonts w:ascii="Arial" w:hAnsi="Arial" w:cs="Arial"/>
        </w:rPr>
        <w:t xml:space="preserve">______________________________        </w:t>
      </w:r>
    </w:p>
    <w:p w14:paraId="4CF5990E" w14:textId="5AFE97DB" w:rsidR="0033376E" w:rsidRPr="008C2439" w:rsidRDefault="0033376E" w:rsidP="0033376E">
      <w:pPr>
        <w:rPr>
          <w:rFonts w:ascii="Arial" w:hAnsi="Arial" w:cs="Arial"/>
        </w:rPr>
      </w:pPr>
      <w:r w:rsidRPr="008C2439">
        <w:rPr>
          <w:rFonts w:ascii="Arial" w:hAnsi="Arial" w:cs="Arial"/>
        </w:rPr>
        <w:t>Appraisal Date: ________________________________________</w:t>
      </w:r>
    </w:p>
    <w:p w14:paraId="335AD3DF" w14:textId="2A6C8880" w:rsidR="00034F7C" w:rsidRPr="008C2439" w:rsidRDefault="00A31212" w:rsidP="0033376E">
      <w:pPr>
        <w:rPr>
          <w:rFonts w:ascii="Arial" w:hAnsi="Arial" w:cs="Arial"/>
        </w:rPr>
      </w:pPr>
      <w:r>
        <w:rPr>
          <w:rFonts w:ascii="Arial" w:hAnsi="Arial" w:cs="Arial"/>
        </w:rPr>
        <w:t>C</w:t>
      </w:r>
      <w:r w:rsidR="0033376E" w:rsidRPr="008C2439">
        <w:rPr>
          <w:rFonts w:ascii="Arial" w:hAnsi="Arial" w:cs="Arial"/>
        </w:rPr>
        <w:t>ompleted by:</w:t>
      </w:r>
      <w:r w:rsidR="0033376E" w:rsidRPr="008C2439">
        <w:rPr>
          <w:rFonts w:ascii="Arial" w:hAnsi="Arial" w:cs="Arial"/>
        </w:rPr>
        <w:tab/>
      </w:r>
    </w:p>
    <w:p w14:paraId="04FD81A3" w14:textId="3A82325D" w:rsidR="0033376E" w:rsidRPr="008C2439" w:rsidRDefault="001A21BF" w:rsidP="003352C7">
      <w:pPr>
        <w:rPr>
          <w:rFonts w:ascii="Arial" w:hAnsi="Arial" w:cs="Arial"/>
        </w:rPr>
      </w:pPr>
      <w:r w:rsidRPr="008C2439">
        <w:rPr>
          <w:rFonts w:ascii="Arial" w:hAnsi="Arial" w:cs="Arial"/>
        </w:rPr>
        <w:t>Name</w:t>
      </w:r>
      <w:r w:rsidR="0033376E" w:rsidRPr="008C2439">
        <w:rPr>
          <w:rFonts w:ascii="Arial" w:hAnsi="Arial" w:cs="Arial"/>
        </w:rPr>
        <w:t>: _________________________</w:t>
      </w:r>
      <w:r w:rsidRPr="008C2439">
        <w:rPr>
          <w:rFonts w:ascii="Arial" w:hAnsi="Arial" w:cs="Arial"/>
        </w:rPr>
        <w:t xml:space="preserve"> Email: </w:t>
      </w:r>
      <w:r w:rsidR="003352C7" w:rsidRPr="008C2439">
        <w:rPr>
          <w:rFonts w:ascii="Arial" w:hAnsi="Arial" w:cs="Arial"/>
        </w:rPr>
        <w:t>_______________ Role: _____________</w:t>
      </w:r>
    </w:p>
    <w:p w14:paraId="651E7DD2" w14:textId="77777777" w:rsidR="00A94A47" w:rsidRPr="006321C9" w:rsidRDefault="00A94A47" w:rsidP="00A94A47">
      <w:pPr>
        <w:rPr>
          <w:rFonts w:ascii="Arial" w:hAnsi="Arial" w:cs="Arial"/>
        </w:rPr>
      </w:pPr>
    </w:p>
    <w:p w14:paraId="509A24E2" w14:textId="7A4C0674" w:rsidR="0033376E" w:rsidRPr="00AF1887" w:rsidRDefault="00A94A47" w:rsidP="00A94A47">
      <w:pPr>
        <w:jc w:val="center"/>
        <w:rPr>
          <w:rFonts w:ascii="Arial" w:hAnsi="Arial" w:cs="Arial"/>
          <w:i/>
          <w:iCs/>
        </w:rPr>
      </w:pPr>
      <w:r w:rsidRPr="00AF1887">
        <w:rPr>
          <w:rFonts w:ascii="Arial" w:hAnsi="Arial" w:cs="Arial"/>
          <w:i/>
          <w:iCs/>
        </w:rPr>
        <w:t xml:space="preserve">When completed, </w:t>
      </w:r>
      <w:r w:rsidR="007C301C" w:rsidRPr="00AF1887">
        <w:rPr>
          <w:rFonts w:ascii="Arial" w:hAnsi="Arial" w:cs="Arial"/>
          <w:i/>
          <w:iCs/>
        </w:rPr>
        <w:t xml:space="preserve">please </w:t>
      </w:r>
      <w:r w:rsidRPr="00AF1887">
        <w:rPr>
          <w:rFonts w:ascii="Arial" w:hAnsi="Arial" w:cs="Arial"/>
          <w:i/>
          <w:iCs/>
        </w:rPr>
        <w:t>email this appraisal to transitions@uua.org</w:t>
      </w:r>
      <w:r w:rsidR="007C301C" w:rsidRPr="00AF1887">
        <w:rPr>
          <w:rFonts w:ascii="Arial" w:hAnsi="Arial" w:cs="Arial"/>
          <w:i/>
          <w:iCs/>
        </w:rPr>
        <w:t>.</w:t>
      </w:r>
    </w:p>
    <w:p w14:paraId="5C3868C2" w14:textId="4727D215" w:rsidR="00A94A47" w:rsidRPr="0033376E" w:rsidRDefault="00000000" w:rsidP="006321C9">
      <w:pPr>
        <w:rPr>
          <w:rFonts w:ascii="Arial" w:hAnsi="Arial" w:cs="Arial"/>
        </w:rPr>
      </w:pPr>
      <w:r>
        <w:pict w14:anchorId="2D4B91DF">
          <v:rect id="_x0000_i1025" style="width:0;height:1.5pt" o:hralign="center" o:hrstd="t" o:hr="t" fillcolor="#a0a0a0" stroked="f"/>
        </w:pict>
      </w:r>
    </w:p>
    <w:p w14:paraId="49F68024" w14:textId="77777777" w:rsidR="0033376E" w:rsidRPr="008C2439" w:rsidRDefault="0033376E" w:rsidP="0033376E">
      <w:pPr>
        <w:pStyle w:val="Heading2"/>
        <w:rPr>
          <w:rFonts w:ascii="Arial" w:hAnsi="Arial" w:cs="Arial"/>
          <w:b/>
          <w:bCs/>
          <w:sz w:val="24"/>
          <w:szCs w:val="24"/>
        </w:rPr>
      </w:pPr>
      <w:r w:rsidRPr="008C2439">
        <w:rPr>
          <w:rFonts w:ascii="Arial" w:hAnsi="Arial" w:cs="Arial"/>
          <w:sz w:val="24"/>
          <w:szCs w:val="24"/>
        </w:rPr>
        <w:t>Congregational Preparedness and Context</w:t>
      </w:r>
    </w:p>
    <w:p w14:paraId="109EBA33" w14:textId="4F9FEE75" w:rsidR="0033376E" w:rsidRPr="008C2439" w:rsidRDefault="0033376E" w:rsidP="0033376E">
      <w:pPr>
        <w:rPr>
          <w:rFonts w:ascii="Arial" w:hAnsi="Arial" w:cs="Arial"/>
          <w:sz w:val="22"/>
        </w:rPr>
      </w:pPr>
      <w:r w:rsidRPr="008C2439">
        <w:rPr>
          <w:rFonts w:ascii="Arial" w:hAnsi="Arial" w:cs="Arial"/>
          <w:sz w:val="22"/>
        </w:rPr>
        <w:t>1. How did the congregation and its leadership prepare for the interim ministry period? Describe actions taken to prepare emotionally, organizationally, or spiritually.</w:t>
      </w:r>
    </w:p>
    <w:p w14:paraId="3459F731" w14:textId="77777777" w:rsidR="0033376E" w:rsidRPr="008C2439" w:rsidRDefault="0033376E" w:rsidP="0033376E">
      <w:pPr>
        <w:rPr>
          <w:rFonts w:ascii="Arial" w:hAnsi="Arial" w:cs="Arial"/>
          <w:sz w:val="22"/>
        </w:rPr>
      </w:pPr>
      <w:r w:rsidRPr="008C2439">
        <w:rPr>
          <w:rFonts w:ascii="Arial" w:hAnsi="Arial" w:cs="Arial"/>
          <w:sz w:val="22"/>
        </w:rPr>
        <w:t> </w:t>
      </w:r>
    </w:p>
    <w:p w14:paraId="35471C88" w14:textId="77777777" w:rsidR="0033376E" w:rsidRPr="008C2439" w:rsidRDefault="0033376E" w:rsidP="0033376E">
      <w:pPr>
        <w:rPr>
          <w:rFonts w:ascii="Arial" w:hAnsi="Arial" w:cs="Arial"/>
          <w:sz w:val="22"/>
        </w:rPr>
      </w:pPr>
    </w:p>
    <w:p w14:paraId="7A6CE345" w14:textId="599FC6C1" w:rsidR="0033376E" w:rsidRPr="008C2439" w:rsidRDefault="0033376E" w:rsidP="0033376E">
      <w:pPr>
        <w:rPr>
          <w:rFonts w:ascii="Arial" w:hAnsi="Arial" w:cs="Arial"/>
          <w:sz w:val="22"/>
        </w:rPr>
      </w:pPr>
      <w:r w:rsidRPr="008C2439">
        <w:rPr>
          <w:rFonts w:ascii="Arial" w:hAnsi="Arial" w:cs="Arial"/>
          <w:sz w:val="22"/>
        </w:rPr>
        <w:t>2. Have previous interim ministries influenced the congregation’s current approach or expectations? If so, in what ways have past experiences shaped this interim period?</w:t>
      </w:r>
    </w:p>
    <w:p w14:paraId="3E57D16B" w14:textId="77777777" w:rsidR="0033376E" w:rsidRPr="008C2439" w:rsidRDefault="0033376E" w:rsidP="0033376E">
      <w:pPr>
        <w:rPr>
          <w:rFonts w:ascii="Arial" w:hAnsi="Arial" w:cs="Arial"/>
          <w:sz w:val="22"/>
        </w:rPr>
      </w:pPr>
      <w:r w:rsidRPr="008C2439">
        <w:rPr>
          <w:rFonts w:ascii="Arial" w:hAnsi="Arial" w:cs="Arial"/>
          <w:sz w:val="22"/>
        </w:rPr>
        <w:t> </w:t>
      </w:r>
    </w:p>
    <w:p w14:paraId="1A74CFB4" w14:textId="77777777" w:rsidR="0033376E" w:rsidRPr="008C2439" w:rsidRDefault="0033376E" w:rsidP="0033376E">
      <w:pPr>
        <w:rPr>
          <w:rFonts w:ascii="Arial" w:hAnsi="Arial" w:cs="Arial"/>
          <w:sz w:val="22"/>
        </w:rPr>
      </w:pPr>
    </w:p>
    <w:p w14:paraId="4A09B962" w14:textId="77777777" w:rsidR="0033376E" w:rsidRPr="008C2439" w:rsidRDefault="0033376E" w:rsidP="0033376E">
      <w:pPr>
        <w:pStyle w:val="Heading2"/>
        <w:rPr>
          <w:rFonts w:ascii="Arial" w:hAnsi="Arial" w:cs="Arial"/>
          <w:b/>
          <w:bCs/>
          <w:sz w:val="24"/>
          <w:szCs w:val="24"/>
        </w:rPr>
      </w:pPr>
      <w:r w:rsidRPr="008C2439">
        <w:rPr>
          <w:rFonts w:ascii="Arial" w:hAnsi="Arial" w:cs="Arial"/>
          <w:sz w:val="24"/>
          <w:szCs w:val="24"/>
        </w:rPr>
        <w:t>Interim Ministry Goals and Early Progress</w:t>
      </w:r>
    </w:p>
    <w:p w14:paraId="7219B153" w14:textId="496A3912" w:rsidR="0033376E" w:rsidRPr="008C2439" w:rsidRDefault="0033376E" w:rsidP="0033376E">
      <w:pPr>
        <w:rPr>
          <w:rFonts w:ascii="Arial" w:hAnsi="Arial" w:cs="Arial"/>
          <w:sz w:val="22"/>
        </w:rPr>
      </w:pPr>
      <w:r w:rsidRPr="008C2439">
        <w:rPr>
          <w:rFonts w:ascii="Arial" w:hAnsi="Arial" w:cs="Arial"/>
          <w:sz w:val="22"/>
        </w:rPr>
        <w:t xml:space="preserve">3. What were the goals of this interim ministry, and how are they beginning to take shape? </w:t>
      </w:r>
      <w:r w:rsidRPr="008C2439">
        <w:rPr>
          <w:rFonts w:ascii="Arial" w:hAnsi="Arial" w:cs="Arial"/>
          <w:i/>
          <w:iCs/>
          <w:sz w:val="22"/>
        </w:rPr>
        <w:t>Use the Interim Ministry Agreement as a guide or explain why not.</w:t>
      </w:r>
    </w:p>
    <w:p w14:paraId="5EB4BD5A" w14:textId="5D077103" w:rsidR="0033376E" w:rsidRPr="008C2439" w:rsidRDefault="0033376E" w:rsidP="0033376E">
      <w:pPr>
        <w:rPr>
          <w:rFonts w:ascii="Arial" w:hAnsi="Arial" w:cs="Arial"/>
          <w:sz w:val="22"/>
        </w:rPr>
      </w:pPr>
    </w:p>
    <w:p w14:paraId="56D11DCE" w14:textId="3839E330" w:rsidR="0033376E" w:rsidRPr="008C2439" w:rsidRDefault="0033376E" w:rsidP="0033376E">
      <w:pPr>
        <w:rPr>
          <w:rFonts w:ascii="Arial" w:hAnsi="Arial" w:cs="Arial"/>
          <w:sz w:val="22"/>
        </w:rPr>
      </w:pPr>
    </w:p>
    <w:p w14:paraId="2F714832" w14:textId="05E23800" w:rsidR="0033376E" w:rsidRPr="008C2439" w:rsidRDefault="0033376E" w:rsidP="0033376E">
      <w:pPr>
        <w:rPr>
          <w:rFonts w:ascii="Arial" w:hAnsi="Arial" w:cs="Arial"/>
          <w:sz w:val="22"/>
        </w:rPr>
      </w:pPr>
      <w:r w:rsidRPr="008C2439">
        <w:rPr>
          <w:rFonts w:ascii="Arial" w:hAnsi="Arial" w:cs="Arial"/>
          <w:sz w:val="22"/>
        </w:rPr>
        <w:t xml:space="preserve">4. How has the congregation begun to acknowledge and engage with grief, loss, or unresolved conflict? </w:t>
      </w:r>
      <w:r w:rsidRPr="008C2439">
        <w:rPr>
          <w:rFonts w:ascii="Arial" w:hAnsi="Arial" w:cs="Arial"/>
          <w:i/>
          <w:iCs/>
          <w:sz w:val="22"/>
        </w:rPr>
        <w:t>Include examples of conversations, rituals, or community responses.</w:t>
      </w:r>
    </w:p>
    <w:p w14:paraId="27EB7045" w14:textId="77777777" w:rsidR="0033376E" w:rsidRPr="008C2439" w:rsidRDefault="0033376E" w:rsidP="0033376E">
      <w:pPr>
        <w:rPr>
          <w:rFonts w:ascii="Arial" w:hAnsi="Arial" w:cs="Arial"/>
          <w:sz w:val="22"/>
        </w:rPr>
      </w:pPr>
      <w:r w:rsidRPr="008C2439">
        <w:rPr>
          <w:rFonts w:ascii="Arial" w:hAnsi="Arial" w:cs="Arial"/>
          <w:sz w:val="22"/>
        </w:rPr>
        <w:t> </w:t>
      </w:r>
    </w:p>
    <w:p w14:paraId="0E3ED332" w14:textId="77777777" w:rsidR="0033376E" w:rsidRPr="008C2439" w:rsidRDefault="0033376E" w:rsidP="0033376E">
      <w:pPr>
        <w:rPr>
          <w:rFonts w:ascii="Arial" w:hAnsi="Arial" w:cs="Arial"/>
          <w:sz w:val="22"/>
        </w:rPr>
      </w:pPr>
      <w:r w:rsidRPr="008C2439">
        <w:rPr>
          <w:rFonts w:ascii="Arial" w:hAnsi="Arial" w:cs="Arial"/>
          <w:sz w:val="22"/>
        </w:rPr>
        <w:lastRenderedPageBreak/>
        <w:t> </w:t>
      </w:r>
    </w:p>
    <w:p w14:paraId="1B38ED9F" w14:textId="0FC62F91" w:rsidR="0033376E" w:rsidRPr="008C2439" w:rsidRDefault="0033376E" w:rsidP="0033376E">
      <w:pPr>
        <w:rPr>
          <w:rFonts w:ascii="Arial" w:hAnsi="Arial" w:cs="Arial"/>
          <w:sz w:val="22"/>
        </w:rPr>
      </w:pPr>
      <w:r w:rsidRPr="008C2439">
        <w:rPr>
          <w:rFonts w:ascii="Arial" w:hAnsi="Arial" w:cs="Arial"/>
          <w:sz w:val="22"/>
        </w:rPr>
        <w:t>5. How is the congregation beginning to recognize its strengths and areas for growth?</w:t>
      </w:r>
    </w:p>
    <w:p w14:paraId="7200B909" w14:textId="77777777" w:rsidR="0033376E" w:rsidRPr="008C2439" w:rsidRDefault="0033376E" w:rsidP="0033376E">
      <w:pPr>
        <w:rPr>
          <w:rFonts w:ascii="Arial" w:hAnsi="Arial" w:cs="Arial"/>
          <w:sz w:val="22"/>
        </w:rPr>
      </w:pPr>
      <w:r w:rsidRPr="008C2439">
        <w:rPr>
          <w:rFonts w:ascii="Arial" w:hAnsi="Arial" w:cs="Arial"/>
          <w:sz w:val="22"/>
        </w:rPr>
        <w:t> </w:t>
      </w:r>
    </w:p>
    <w:p w14:paraId="20C78B07" w14:textId="77777777" w:rsidR="0033376E" w:rsidRPr="008C2439" w:rsidRDefault="0033376E" w:rsidP="0033376E">
      <w:pPr>
        <w:rPr>
          <w:rFonts w:ascii="Arial" w:hAnsi="Arial" w:cs="Arial"/>
          <w:sz w:val="22"/>
        </w:rPr>
      </w:pPr>
      <w:r w:rsidRPr="008C2439">
        <w:rPr>
          <w:rFonts w:ascii="Arial" w:hAnsi="Arial" w:cs="Arial"/>
          <w:sz w:val="22"/>
        </w:rPr>
        <w:t> </w:t>
      </w:r>
    </w:p>
    <w:p w14:paraId="222D4FA8" w14:textId="389C04BC" w:rsidR="0033376E" w:rsidRPr="008C2439" w:rsidRDefault="0033376E" w:rsidP="0033376E">
      <w:pPr>
        <w:rPr>
          <w:rFonts w:ascii="Arial" w:hAnsi="Arial" w:cs="Arial"/>
          <w:sz w:val="22"/>
        </w:rPr>
      </w:pPr>
      <w:r w:rsidRPr="008C2439">
        <w:rPr>
          <w:rFonts w:ascii="Arial" w:hAnsi="Arial" w:cs="Arial"/>
          <w:sz w:val="22"/>
        </w:rPr>
        <w:t>6. Are challenging topics being surfaced with clarity? Is the interim minister finding cooperation and support among congregational leadership when addressing those issues? Briefly share how collaboration is developing in addressing change or challenge.</w:t>
      </w:r>
    </w:p>
    <w:p w14:paraId="3F5597C7" w14:textId="77777777" w:rsidR="0033376E" w:rsidRPr="008C2439" w:rsidRDefault="0033376E" w:rsidP="0033376E">
      <w:pPr>
        <w:rPr>
          <w:rFonts w:ascii="Arial" w:hAnsi="Arial" w:cs="Arial"/>
          <w:sz w:val="22"/>
        </w:rPr>
      </w:pPr>
      <w:r w:rsidRPr="008C2439">
        <w:rPr>
          <w:rFonts w:ascii="Arial" w:hAnsi="Arial" w:cs="Arial"/>
          <w:sz w:val="22"/>
        </w:rPr>
        <w:t> </w:t>
      </w:r>
    </w:p>
    <w:p w14:paraId="5C272BA2" w14:textId="77777777" w:rsidR="0033376E" w:rsidRPr="008C2439" w:rsidRDefault="0033376E" w:rsidP="0033376E">
      <w:pPr>
        <w:rPr>
          <w:rFonts w:ascii="Arial" w:hAnsi="Arial" w:cs="Arial"/>
          <w:sz w:val="22"/>
        </w:rPr>
      </w:pPr>
    </w:p>
    <w:p w14:paraId="51AC8C87" w14:textId="77777777" w:rsidR="0033376E" w:rsidRPr="008C2439" w:rsidRDefault="0033376E" w:rsidP="0033376E">
      <w:pPr>
        <w:pStyle w:val="Heading2"/>
        <w:rPr>
          <w:rFonts w:ascii="Arial" w:hAnsi="Arial" w:cs="Arial"/>
          <w:b/>
          <w:bCs/>
          <w:sz w:val="24"/>
          <w:szCs w:val="24"/>
        </w:rPr>
      </w:pPr>
      <w:r w:rsidRPr="008C2439">
        <w:rPr>
          <w:rFonts w:ascii="Arial" w:hAnsi="Arial" w:cs="Arial"/>
          <w:sz w:val="24"/>
          <w:szCs w:val="24"/>
        </w:rPr>
        <w:t>Leadership and Role Clarity</w:t>
      </w:r>
    </w:p>
    <w:p w14:paraId="6397EBB6" w14:textId="573EAE62" w:rsidR="0033376E" w:rsidRPr="008C2439" w:rsidRDefault="0033376E" w:rsidP="0033376E">
      <w:pPr>
        <w:rPr>
          <w:rFonts w:ascii="Arial" w:hAnsi="Arial" w:cs="Arial"/>
          <w:sz w:val="22"/>
        </w:rPr>
      </w:pPr>
      <w:r w:rsidRPr="008C2439">
        <w:rPr>
          <w:rFonts w:ascii="Arial" w:hAnsi="Arial" w:cs="Arial"/>
          <w:sz w:val="22"/>
        </w:rPr>
        <w:t xml:space="preserve">7. How </w:t>
      </w:r>
      <w:r w:rsidR="002B2F9D">
        <w:rPr>
          <w:rFonts w:ascii="Arial" w:hAnsi="Arial" w:cs="Arial"/>
          <w:sz w:val="22"/>
        </w:rPr>
        <w:t>is</w:t>
      </w:r>
      <w:r w:rsidRPr="008C2439">
        <w:rPr>
          <w:rFonts w:ascii="Arial" w:hAnsi="Arial" w:cs="Arial"/>
          <w:sz w:val="22"/>
        </w:rPr>
        <w:t xml:space="preserve"> the role of </w:t>
      </w:r>
      <w:r w:rsidR="00AF1DC2">
        <w:rPr>
          <w:rFonts w:ascii="Arial" w:hAnsi="Arial" w:cs="Arial"/>
          <w:sz w:val="22"/>
        </w:rPr>
        <w:t xml:space="preserve">the </w:t>
      </w:r>
      <w:r w:rsidRPr="008C2439">
        <w:rPr>
          <w:rFonts w:ascii="Arial" w:hAnsi="Arial" w:cs="Arial"/>
          <w:sz w:val="22"/>
        </w:rPr>
        <w:t>minister, staff, and lay leaders emerging or being clarified during this time? Consider collaboration, communication, and boundary-setting.</w:t>
      </w:r>
      <w:r w:rsidRPr="008C2439">
        <w:rPr>
          <w:rFonts w:ascii="Arial" w:hAnsi="Arial" w:cs="Arial"/>
          <w:sz w:val="22"/>
        </w:rPr>
        <w:br/>
      </w:r>
      <w:r w:rsidRPr="008C2439">
        <w:rPr>
          <w:rFonts w:ascii="Arial" w:hAnsi="Arial" w:cs="Arial"/>
          <w:sz w:val="22"/>
        </w:rPr>
        <w:br/>
      </w:r>
    </w:p>
    <w:p w14:paraId="563A88B2" w14:textId="77777777" w:rsidR="0033376E" w:rsidRPr="008C2439" w:rsidRDefault="0033376E" w:rsidP="0033376E">
      <w:pPr>
        <w:pStyle w:val="Heading2"/>
        <w:rPr>
          <w:rFonts w:ascii="Arial" w:hAnsi="Arial" w:cs="Arial"/>
          <w:b/>
          <w:bCs/>
          <w:sz w:val="24"/>
          <w:szCs w:val="24"/>
        </w:rPr>
      </w:pPr>
      <w:r w:rsidRPr="008C2439">
        <w:rPr>
          <w:rFonts w:ascii="Arial" w:hAnsi="Arial" w:cs="Arial"/>
          <w:sz w:val="24"/>
          <w:szCs w:val="24"/>
        </w:rPr>
        <w:t>Interim Minister’s Function and Impact</w:t>
      </w:r>
    </w:p>
    <w:p w14:paraId="0530D8C0" w14:textId="2B71760F" w:rsidR="0033376E" w:rsidRPr="008C2439" w:rsidRDefault="0033376E" w:rsidP="0033376E">
      <w:pPr>
        <w:rPr>
          <w:rFonts w:ascii="Arial" w:hAnsi="Arial" w:cs="Arial"/>
          <w:sz w:val="22"/>
        </w:rPr>
      </w:pPr>
      <w:r w:rsidRPr="008C2439">
        <w:rPr>
          <w:rFonts w:ascii="Arial" w:hAnsi="Arial" w:cs="Arial"/>
          <w:sz w:val="22"/>
        </w:rPr>
        <w:t>8. Is the interim minister effectively serving as preacher, pastor, teacher, and staff supervisor? Is trust developing between the minister and the congregation?</w:t>
      </w:r>
    </w:p>
    <w:p w14:paraId="3DF7E5B0" w14:textId="77777777" w:rsidR="0033376E" w:rsidRPr="008C2439" w:rsidRDefault="0033376E" w:rsidP="0033376E">
      <w:pPr>
        <w:rPr>
          <w:rFonts w:ascii="Arial" w:hAnsi="Arial" w:cs="Arial"/>
          <w:sz w:val="22"/>
        </w:rPr>
      </w:pPr>
      <w:r w:rsidRPr="008C2439">
        <w:rPr>
          <w:rFonts w:ascii="Arial" w:hAnsi="Arial" w:cs="Arial"/>
          <w:sz w:val="22"/>
        </w:rPr>
        <w:t> </w:t>
      </w:r>
    </w:p>
    <w:p w14:paraId="3EDD851A" w14:textId="77777777" w:rsidR="0033376E" w:rsidRPr="008C2439" w:rsidRDefault="0033376E" w:rsidP="0033376E">
      <w:pPr>
        <w:rPr>
          <w:rFonts w:ascii="Arial" w:hAnsi="Arial" w:cs="Arial"/>
          <w:sz w:val="22"/>
        </w:rPr>
      </w:pPr>
    </w:p>
    <w:p w14:paraId="6A3363A8" w14:textId="14EB612C" w:rsidR="0033376E" w:rsidRPr="008C2439" w:rsidRDefault="0033376E" w:rsidP="0033376E">
      <w:pPr>
        <w:rPr>
          <w:rFonts w:ascii="Arial" w:hAnsi="Arial" w:cs="Arial"/>
          <w:sz w:val="22"/>
        </w:rPr>
      </w:pPr>
      <w:r w:rsidRPr="008C2439">
        <w:rPr>
          <w:rFonts w:ascii="Arial" w:hAnsi="Arial" w:cs="Arial"/>
          <w:sz w:val="22"/>
        </w:rPr>
        <w:t>9. Has the interim minister been attentive to self-care?</w:t>
      </w:r>
    </w:p>
    <w:p w14:paraId="255A4A1E" w14:textId="77777777" w:rsidR="00AF1887" w:rsidRDefault="00AF1887" w:rsidP="0033376E">
      <w:pPr>
        <w:rPr>
          <w:rFonts w:ascii="Arial" w:hAnsi="Arial" w:cs="Arial"/>
          <w:sz w:val="22"/>
        </w:rPr>
      </w:pPr>
    </w:p>
    <w:p w14:paraId="50831240" w14:textId="1AB4CE47" w:rsidR="0033376E" w:rsidRPr="008C2439" w:rsidRDefault="0033376E" w:rsidP="0033376E">
      <w:pPr>
        <w:rPr>
          <w:rFonts w:ascii="Arial" w:hAnsi="Arial" w:cs="Arial"/>
          <w:sz w:val="22"/>
        </w:rPr>
      </w:pPr>
      <w:r w:rsidRPr="008C2439">
        <w:rPr>
          <w:rFonts w:ascii="Arial" w:hAnsi="Arial" w:cs="Arial"/>
          <w:sz w:val="22"/>
        </w:rPr>
        <w:t> </w:t>
      </w:r>
    </w:p>
    <w:p w14:paraId="4F600282" w14:textId="55C5F3AD" w:rsidR="0033376E" w:rsidRPr="008C2439" w:rsidRDefault="00B803C4" w:rsidP="0033376E">
      <w:pPr>
        <w:pStyle w:val="Heading2"/>
        <w:rPr>
          <w:rFonts w:ascii="Arial" w:hAnsi="Arial" w:cs="Arial"/>
          <w:b/>
          <w:bCs/>
          <w:sz w:val="24"/>
          <w:szCs w:val="24"/>
        </w:rPr>
      </w:pPr>
      <w:r w:rsidRPr="008C2439">
        <w:rPr>
          <w:rFonts w:ascii="Arial" w:hAnsi="Arial" w:cs="Arial"/>
          <w:sz w:val="24"/>
          <w:szCs w:val="24"/>
        </w:rPr>
        <w:t xml:space="preserve">Final </w:t>
      </w:r>
      <w:r w:rsidR="0033376E" w:rsidRPr="008C2439">
        <w:rPr>
          <w:rFonts w:ascii="Arial" w:hAnsi="Arial" w:cs="Arial"/>
          <w:sz w:val="24"/>
          <w:szCs w:val="24"/>
        </w:rPr>
        <w:t>Reflections</w:t>
      </w:r>
    </w:p>
    <w:p w14:paraId="72F4A01B" w14:textId="273FA512" w:rsidR="0033376E" w:rsidRPr="008C2439" w:rsidRDefault="0033376E" w:rsidP="0033376E">
      <w:pPr>
        <w:rPr>
          <w:rFonts w:ascii="Arial" w:hAnsi="Arial" w:cs="Arial"/>
          <w:sz w:val="22"/>
        </w:rPr>
      </w:pPr>
      <w:r w:rsidRPr="008C2439">
        <w:rPr>
          <w:rFonts w:ascii="Arial" w:hAnsi="Arial" w:cs="Arial"/>
          <w:sz w:val="22"/>
        </w:rPr>
        <w:t xml:space="preserve">10. What would you like to see addressed in the remaining interim period? </w:t>
      </w:r>
      <w:r w:rsidRPr="008C2439">
        <w:rPr>
          <w:rFonts w:ascii="Arial" w:hAnsi="Arial" w:cs="Arial"/>
          <w:i/>
          <w:iCs/>
          <w:sz w:val="22"/>
        </w:rPr>
        <w:t>Include emerging needs, opportunities, or shifts in emphasis.</w:t>
      </w:r>
    </w:p>
    <w:p w14:paraId="2571C1D9" w14:textId="77777777" w:rsidR="0033376E" w:rsidRPr="008C2439" w:rsidRDefault="0033376E" w:rsidP="0033376E">
      <w:pPr>
        <w:rPr>
          <w:rFonts w:ascii="Arial" w:hAnsi="Arial" w:cs="Arial"/>
          <w:sz w:val="22"/>
        </w:rPr>
      </w:pPr>
    </w:p>
    <w:p w14:paraId="13EB0F1F" w14:textId="77777777" w:rsidR="0033376E" w:rsidRPr="008C2439" w:rsidRDefault="0033376E" w:rsidP="0033376E">
      <w:pPr>
        <w:rPr>
          <w:rFonts w:ascii="Arial" w:hAnsi="Arial" w:cs="Arial"/>
          <w:sz w:val="22"/>
        </w:rPr>
      </w:pPr>
    </w:p>
    <w:p w14:paraId="2DAF1F20" w14:textId="2433A7DD" w:rsidR="0033376E" w:rsidRPr="008C2439" w:rsidRDefault="0033376E" w:rsidP="0033376E">
      <w:pPr>
        <w:rPr>
          <w:rFonts w:ascii="Arial" w:hAnsi="Arial" w:cs="Arial"/>
          <w:sz w:val="22"/>
        </w:rPr>
      </w:pPr>
      <w:r w:rsidRPr="008C2439">
        <w:rPr>
          <w:rFonts w:ascii="Arial" w:hAnsi="Arial" w:cs="Arial"/>
          <w:sz w:val="22"/>
        </w:rPr>
        <w:t>11. Any additional reflections, appreciations, or concerns? Use this space for broader observations not captured above.</w:t>
      </w:r>
    </w:p>
    <w:p w14:paraId="3249D715" w14:textId="3BAFD2B5" w:rsidR="0033376E" w:rsidRPr="008C2439" w:rsidRDefault="0033376E" w:rsidP="0033376E">
      <w:pPr>
        <w:rPr>
          <w:rFonts w:ascii="Arial" w:hAnsi="Arial" w:cs="Arial"/>
          <w:sz w:val="22"/>
        </w:rPr>
      </w:pPr>
      <w:r w:rsidRPr="008C2439">
        <w:rPr>
          <w:rFonts w:ascii="Arial" w:hAnsi="Arial" w:cs="Arial"/>
          <w:sz w:val="22"/>
        </w:rPr>
        <w:br/>
      </w:r>
    </w:p>
    <w:p w14:paraId="24453421" w14:textId="74935E1F" w:rsidR="00DF62DB" w:rsidRDefault="0033376E">
      <w:pPr>
        <w:rPr>
          <w:rFonts w:ascii="Arial" w:hAnsi="Arial" w:cs="Arial"/>
          <w:sz w:val="22"/>
        </w:rPr>
      </w:pPr>
      <w:r w:rsidRPr="008C2439">
        <w:rPr>
          <w:rFonts w:ascii="Arial" w:hAnsi="Arial" w:cs="Arial"/>
          <w:sz w:val="22"/>
        </w:rPr>
        <w:t>12. Has this appraisal been shared with the interim minister (if completed by the board) or with the board (if completed by the minister)? ☐ Yes</w:t>
      </w:r>
      <w:r w:rsidRPr="008C2439">
        <w:rPr>
          <w:rFonts w:ascii="Arial" w:hAnsi="Arial" w:cs="Arial"/>
          <w:sz w:val="22"/>
        </w:rPr>
        <w:t> </w:t>
      </w:r>
      <w:r w:rsidRPr="008C2439">
        <w:rPr>
          <w:rFonts w:ascii="Arial" w:hAnsi="Arial" w:cs="Arial"/>
          <w:sz w:val="22"/>
        </w:rPr>
        <w:t>☐ No. If not yet shared, please explain why and describe plans to share it.</w:t>
      </w:r>
    </w:p>
    <w:p w14:paraId="5CB0B4F4" w14:textId="77777777" w:rsidR="007C301C" w:rsidRDefault="007C301C">
      <w:pPr>
        <w:rPr>
          <w:rFonts w:ascii="Arial" w:hAnsi="Arial" w:cs="Arial"/>
          <w:sz w:val="22"/>
        </w:rPr>
      </w:pPr>
    </w:p>
    <w:p w14:paraId="7897E145" w14:textId="77777777" w:rsidR="007C301C" w:rsidRDefault="007C301C">
      <w:pPr>
        <w:rPr>
          <w:rFonts w:ascii="Arial" w:hAnsi="Arial" w:cs="Arial"/>
          <w:sz w:val="22"/>
        </w:rPr>
      </w:pPr>
    </w:p>
    <w:p w14:paraId="193188E2" w14:textId="71AEE155" w:rsidR="007C301C" w:rsidRPr="00AF1887" w:rsidRDefault="007C301C" w:rsidP="008D31B3">
      <w:pPr>
        <w:jc w:val="center"/>
        <w:rPr>
          <w:rFonts w:ascii="Arial" w:hAnsi="Arial" w:cs="Arial"/>
          <w:i/>
          <w:iCs/>
        </w:rPr>
      </w:pPr>
      <w:r w:rsidRPr="00AF1887">
        <w:rPr>
          <w:rFonts w:ascii="Arial" w:hAnsi="Arial" w:cs="Arial"/>
          <w:i/>
          <w:iCs/>
        </w:rPr>
        <w:t>When completed, please email this appraisal to transitions@uua.org.</w:t>
      </w:r>
    </w:p>
    <w:sectPr w:rsidR="007C301C" w:rsidRPr="00AF1887" w:rsidSect="0033376E">
      <w:headerReference w:type="default" r:id="rId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653A" w14:textId="77777777" w:rsidR="00E337E9" w:rsidRDefault="00E337E9" w:rsidP="00A177A7">
      <w:pPr>
        <w:spacing w:after="0" w:line="240" w:lineRule="auto"/>
      </w:pPr>
      <w:r>
        <w:separator/>
      </w:r>
    </w:p>
  </w:endnote>
  <w:endnote w:type="continuationSeparator" w:id="0">
    <w:p w14:paraId="09A79103" w14:textId="77777777" w:rsidR="00E337E9" w:rsidRDefault="00E337E9" w:rsidP="00A1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0C07" w14:textId="77777777" w:rsidR="00E337E9" w:rsidRDefault="00E337E9" w:rsidP="00A177A7">
      <w:pPr>
        <w:spacing w:after="0" w:line="240" w:lineRule="auto"/>
      </w:pPr>
      <w:r>
        <w:separator/>
      </w:r>
    </w:p>
  </w:footnote>
  <w:footnote w:type="continuationSeparator" w:id="0">
    <w:p w14:paraId="07899B5A" w14:textId="77777777" w:rsidR="00E337E9" w:rsidRDefault="00E337E9" w:rsidP="00A1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F3FA" w14:textId="62C4C6DC" w:rsidR="00A177A7" w:rsidRDefault="00A177A7">
    <w:pPr>
      <w:pStyle w:val="Header"/>
    </w:pPr>
  </w:p>
  <w:p w14:paraId="5AD69A2B" w14:textId="673E2D62" w:rsidR="00A177A7" w:rsidRDefault="00A17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6E"/>
    <w:rsid w:val="00034F7C"/>
    <w:rsid w:val="000B20D2"/>
    <w:rsid w:val="001203CF"/>
    <w:rsid w:val="001A21BF"/>
    <w:rsid w:val="0029472B"/>
    <w:rsid w:val="002B2F9D"/>
    <w:rsid w:val="0033376E"/>
    <w:rsid w:val="003352C7"/>
    <w:rsid w:val="004A1817"/>
    <w:rsid w:val="004C55BE"/>
    <w:rsid w:val="00505314"/>
    <w:rsid w:val="00594ECE"/>
    <w:rsid w:val="006321C9"/>
    <w:rsid w:val="00657FA5"/>
    <w:rsid w:val="0069016F"/>
    <w:rsid w:val="0071749E"/>
    <w:rsid w:val="007C301C"/>
    <w:rsid w:val="008C2439"/>
    <w:rsid w:val="008C3B2D"/>
    <w:rsid w:val="008C48BB"/>
    <w:rsid w:val="008D31B3"/>
    <w:rsid w:val="00953434"/>
    <w:rsid w:val="00A177A7"/>
    <w:rsid w:val="00A31212"/>
    <w:rsid w:val="00A44D82"/>
    <w:rsid w:val="00A7543B"/>
    <w:rsid w:val="00A94A47"/>
    <w:rsid w:val="00AC0A49"/>
    <w:rsid w:val="00AE06DF"/>
    <w:rsid w:val="00AE2A73"/>
    <w:rsid w:val="00AF1887"/>
    <w:rsid w:val="00AF1DC2"/>
    <w:rsid w:val="00B803C4"/>
    <w:rsid w:val="00BB0099"/>
    <w:rsid w:val="00D31AAD"/>
    <w:rsid w:val="00DA3D4D"/>
    <w:rsid w:val="00DF62DB"/>
    <w:rsid w:val="00E337E9"/>
    <w:rsid w:val="00FD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A5898"/>
  <w15:chartTrackingRefBased/>
  <w15:docId w15:val="{140898EE-6731-4F1A-9F0F-D3197EA89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76E"/>
    <w:pPr>
      <w:keepNext/>
      <w:keepLines/>
      <w:spacing w:before="160" w:after="80"/>
      <w:outlineLvl w:val="1"/>
    </w:pPr>
    <w:rPr>
      <w:rFonts w:asciiTheme="majorHAnsi" w:eastAsiaTheme="majorEastAsia" w:hAnsiTheme="majorHAnsi" w:cstheme="majorBidi"/>
      <w:sz w:val="32"/>
      <w:szCs w:val="32"/>
      <w:u w:val="single"/>
    </w:rPr>
  </w:style>
  <w:style w:type="paragraph" w:styleId="Heading3">
    <w:name w:val="heading 3"/>
    <w:basedOn w:val="Normal"/>
    <w:next w:val="Normal"/>
    <w:link w:val="Heading3Char"/>
    <w:uiPriority w:val="9"/>
    <w:semiHidden/>
    <w:unhideWhenUsed/>
    <w:qFormat/>
    <w:rsid w:val="003337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7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376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37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37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37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37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376E"/>
    <w:rPr>
      <w:rFonts w:asciiTheme="majorHAnsi" w:eastAsiaTheme="majorEastAsia" w:hAnsiTheme="majorHAnsi" w:cstheme="majorBidi"/>
      <w:sz w:val="32"/>
      <w:szCs w:val="32"/>
      <w:u w:val="single"/>
    </w:rPr>
  </w:style>
  <w:style w:type="character" w:customStyle="1" w:styleId="Heading3Char">
    <w:name w:val="Heading 3 Char"/>
    <w:basedOn w:val="DefaultParagraphFont"/>
    <w:link w:val="Heading3"/>
    <w:uiPriority w:val="9"/>
    <w:semiHidden/>
    <w:rsid w:val="0033376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76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376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37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37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37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37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3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376E"/>
    <w:pPr>
      <w:spacing w:before="160"/>
      <w:jc w:val="center"/>
    </w:pPr>
    <w:rPr>
      <w:i/>
      <w:iCs/>
      <w:color w:val="404040" w:themeColor="text1" w:themeTint="BF"/>
    </w:rPr>
  </w:style>
  <w:style w:type="character" w:customStyle="1" w:styleId="QuoteChar">
    <w:name w:val="Quote Char"/>
    <w:basedOn w:val="DefaultParagraphFont"/>
    <w:link w:val="Quote"/>
    <w:uiPriority w:val="29"/>
    <w:rsid w:val="0033376E"/>
    <w:rPr>
      <w:i/>
      <w:iCs/>
      <w:color w:val="404040" w:themeColor="text1" w:themeTint="BF"/>
    </w:rPr>
  </w:style>
  <w:style w:type="paragraph" w:styleId="ListParagraph">
    <w:name w:val="List Paragraph"/>
    <w:basedOn w:val="Normal"/>
    <w:uiPriority w:val="34"/>
    <w:qFormat/>
    <w:rsid w:val="0033376E"/>
    <w:pPr>
      <w:ind w:left="720"/>
      <w:contextualSpacing/>
    </w:pPr>
  </w:style>
  <w:style w:type="character" w:styleId="IntenseEmphasis">
    <w:name w:val="Intense Emphasis"/>
    <w:basedOn w:val="DefaultParagraphFont"/>
    <w:uiPriority w:val="21"/>
    <w:qFormat/>
    <w:rsid w:val="0033376E"/>
    <w:rPr>
      <w:i/>
      <w:iCs/>
      <w:color w:val="0F4761" w:themeColor="accent1" w:themeShade="BF"/>
    </w:rPr>
  </w:style>
  <w:style w:type="paragraph" w:styleId="IntenseQuote">
    <w:name w:val="Intense Quote"/>
    <w:basedOn w:val="Normal"/>
    <w:next w:val="Normal"/>
    <w:link w:val="IntenseQuoteChar"/>
    <w:uiPriority w:val="30"/>
    <w:qFormat/>
    <w:rsid w:val="00333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76E"/>
    <w:rPr>
      <w:i/>
      <w:iCs/>
      <w:color w:val="0F4761" w:themeColor="accent1" w:themeShade="BF"/>
    </w:rPr>
  </w:style>
  <w:style w:type="character" w:styleId="IntenseReference">
    <w:name w:val="Intense Reference"/>
    <w:basedOn w:val="DefaultParagraphFont"/>
    <w:uiPriority w:val="32"/>
    <w:qFormat/>
    <w:rsid w:val="0033376E"/>
    <w:rPr>
      <w:b/>
      <w:bCs/>
      <w:smallCaps/>
      <w:color w:val="0F4761" w:themeColor="accent1" w:themeShade="BF"/>
      <w:spacing w:val="5"/>
    </w:rPr>
  </w:style>
  <w:style w:type="paragraph" w:styleId="Header">
    <w:name w:val="header"/>
    <w:basedOn w:val="Normal"/>
    <w:link w:val="HeaderChar"/>
    <w:uiPriority w:val="99"/>
    <w:unhideWhenUsed/>
    <w:rsid w:val="00A17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7A7"/>
  </w:style>
  <w:style w:type="paragraph" w:styleId="Footer">
    <w:name w:val="footer"/>
    <w:basedOn w:val="Normal"/>
    <w:link w:val="FooterChar"/>
    <w:uiPriority w:val="99"/>
    <w:unhideWhenUsed/>
    <w:rsid w:val="00A17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06487">
      <w:bodyDiv w:val="1"/>
      <w:marLeft w:val="0"/>
      <w:marRight w:val="0"/>
      <w:marTop w:val="0"/>
      <w:marBottom w:val="0"/>
      <w:divBdr>
        <w:top w:val="none" w:sz="0" w:space="0" w:color="auto"/>
        <w:left w:val="none" w:sz="0" w:space="0" w:color="auto"/>
        <w:bottom w:val="none" w:sz="0" w:space="0" w:color="auto"/>
        <w:right w:val="none" w:sz="0" w:space="0" w:color="auto"/>
      </w:divBdr>
    </w:div>
    <w:div w:id="982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2281</Characters>
  <Application>Microsoft Office Word</Application>
  <DocSecurity>0</DocSecurity>
  <Lines>19</Lines>
  <Paragraphs>5</Paragraphs>
  <ScaleCrop>false</ScaleCrop>
  <Company>Unitarian Universalist Association</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Curtis</dc:creator>
  <cp:keywords/>
  <dc:description/>
  <cp:lastModifiedBy>Amy Szen</cp:lastModifiedBy>
  <cp:revision>2</cp:revision>
  <dcterms:created xsi:type="dcterms:W3CDTF">2025-06-16T15:17:00Z</dcterms:created>
  <dcterms:modified xsi:type="dcterms:W3CDTF">2025-06-16T15:17:00Z</dcterms:modified>
</cp:coreProperties>
</file>