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27D9" w14:textId="7E43B317" w:rsidR="00043085" w:rsidRDefault="006402F7" w:rsidP="00043085">
      <w:r>
        <w:t xml:space="preserve">Developmental </w:t>
      </w:r>
      <w:r w:rsidR="00043085">
        <w:t xml:space="preserve">appraisals should be completed separately by </w:t>
      </w:r>
      <w:proofErr w:type="gramStart"/>
      <w:r w:rsidR="00043085">
        <w:t>congregation</w:t>
      </w:r>
      <w:proofErr w:type="gramEnd"/>
      <w:r w:rsidR="00043085">
        <w:t xml:space="preserve"> and </w:t>
      </w:r>
      <w:r>
        <w:t>the</w:t>
      </w:r>
      <w:r w:rsidR="00043085">
        <w:t xml:space="preserve"> minister with results shared. Appraisals are due after 6 months, after 12 months, and at the </w:t>
      </w:r>
      <w:r w:rsidR="00043085" w:rsidRPr="006402F7">
        <w:rPr>
          <w:b/>
          <w:bCs/>
        </w:rPr>
        <w:t xml:space="preserve">end </w:t>
      </w:r>
      <w:r w:rsidRPr="006402F7">
        <w:rPr>
          <w:b/>
          <w:bCs/>
        </w:rPr>
        <w:t>each</w:t>
      </w:r>
      <w:r w:rsidR="00043085" w:rsidRPr="006402F7">
        <w:rPr>
          <w:b/>
          <w:bCs/>
        </w:rPr>
        <w:t xml:space="preserve"> year</w:t>
      </w:r>
      <w:r w:rsidR="00043085">
        <w:t xml:space="preserve">. Please email completed form as an email attachment to </w:t>
      </w:r>
      <w:hyperlink r:id="rId7" w:history="1">
        <w:r w:rsidR="00043085" w:rsidRPr="00F34069">
          <w:rPr>
            <w:rStyle w:val="Hyperlink"/>
          </w:rPr>
          <w:t>transitions@uua.org</w:t>
        </w:r>
      </w:hyperlink>
      <w:r w:rsidR="00043085">
        <w:t>.</w:t>
      </w:r>
    </w:p>
    <w:p w14:paraId="6DE28433" w14:textId="77777777" w:rsidR="00043085" w:rsidRDefault="00043085" w:rsidP="00043085"/>
    <w:p w14:paraId="25F68699" w14:textId="77777777" w:rsidR="00043085" w:rsidRDefault="00043085" w:rsidP="00043085"/>
    <w:p w14:paraId="7D966EF9" w14:textId="77777777" w:rsidR="00043085" w:rsidRDefault="00043085" w:rsidP="00043085">
      <w:pPr>
        <w:pStyle w:val="ListParagraph"/>
        <w:numPr>
          <w:ilvl w:val="0"/>
          <w:numId w:val="1"/>
        </w:numPr>
      </w:pPr>
      <w:r>
        <w:t xml:space="preserve">Congregation Name (please enter full name) </w:t>
      </w:r>
    </w:p>
    <w:p w14:paraId="0F2C4D08" w14:textId="77777777" w:rsidR="00043085" w:rsidRDefault="00043085" w:rsidP="00043085"/>
    <w:p w14:paraId="3193E813" w14:textId="77777777" w:rsidR="00043085" w:rsidRDefault="00043085" w:rsidP="00043085">
      <w:pPr>
        <w:pStyle w:val="ListParagraph"/>
        <w:numPr>
          <w:ilvl w:val="0"/>
          <w:numId w:val="1"/>
        </w:numPr>
      </w:pPr>
      <w:r>
        <w:t xml:space="preserve">Congregation City and State/Province </w:t>
      </w:r>
    </w:p>
    <w:p w14:paraId="123AF546" w14:textId="77777777" w:rsidR="00043085" w:rsidRDefault="00043085" w:rsidP="00043085"/>
    <w:p w14:paraId="7AE04622" w14:textId="694B0C23" w:rsidR="00043085" w:rsidRDefault="00043085" w:rsidP="00043085">
      <w:pPr>
        <w:pStyle w:val="ListParagraph"/>
        <w:numPr>
          <w:ilvl w:val="0"/>
          <w:numId w:val="1"/>
        </w:numPr>
      </w:pPr>
      <w:r>
        <w:t xml:space="preserve">Name of Minister </w:t>
      </w:r>
    </w:p>
    <w:p w14:paraId="08EF800A" w14:textId="77777777" w:rsidR="00043085" w:rsidRDefault="00043085" w:rsidP="00043085"/>
    <w:p w14:paraId="670FB282" w14:textId="3AFB861D" w:rsidR="00043085" w:rsidRDefault="00043085" w:rsidP="00043085">
      <w:pPr>
        <w:pStyle w:val="ListParagraph"/>
        <w:numPr>
          <w:ilvl w:val="0"/>
          <w:numId w:val="1"/>
        </w:numPr>
      </w:pPr>
      <w:r>
        <w:t xml:space="preserve">Date Ministry Began </w:t>
      </w:r>
    </w:p>
    <w:p w14:paraId="60400BE0" w14:textId="77777777" w:rsidR="00043085" w:rsidRDefault="00043085" w:rsidP="00043085"/>
    <w:p w14:paraId="14148ABC" w14:textId="77777777" w:rsidR="00043085" w:rsidRDefault="00043085" w:rsidP="00043085">
      <w:pPr>
        <w:pStyle w:val="ListParagraph"/>
        <w:numPr>
          <w:ilvl w:val="0"/>
          <w:numId w:val="1"/>
        </w:numPr>
      </w:pPr>
      <w:r>
        <w:t xml:space="preserve">Name of Person Completing Appraisal </w:t>
      </w:r>
    </w:p>
    <w:p w14:paraId="731B1986" w14:textId="77777777" w:rsidR="00043085" w:rsidRDefault="00043085" w:rsidP="00043085"/>
    <w:p w14:paraId="71AF119A" w14:textId="77777777" w:rsidR="00043085" w:rsidRDefault="00043085" w:rsidP="00043085">
      <w:pPr>
        <w:pStyle w:val="ListParagraph"/>
        <w:numPr>
          <w:ilvl w:val="0"/>
          <w:numId w:val="1"/>
        </w:numPr>
      </w:pPr>
      <w:r>
        <w:t xml:space="preserve">Email of Person Completing Appraisal </w:t>
      </w:r>
    </w:p>
    <w:p w14:paraId="64433EBF" w14:textId="77777777" w:rsidR="00043085" w:rsidRDefault="00043085" w:rsidP="00043085"/>
    <w:p w14:paraId="02CB24B2" w14:textId="77777777" w:rsidR="00043085" w:rsidRDefault="00043085" w:rsidP="00043085">
      <w:pPr>
        <w:pStyle w:val="ListParagraph"/>
        <w:numPr>
          <w:ilvl w:val="0"/>
          <w:numId w:val="1"/>
        </w:numPr>
      </w:pPr>
      <w:r>
        <w:t xml:space="preserve">Role </w:t>
      </w:r>
      <w:proofErr w:type="gramStart"/>
      <w:r>
        <w:t>of Person</w:t>
      </w:r>
      <w:proofErr w:type="gramEnd"/>
      <w:r>
        <w:t xml:space="preserve"> Completing Appraisal </w:t>
      </w:r>
    </w:p>
    <w:p w14:paraId="464B6514" w14:textId="77777777" w:rsidR="00043085" w:rsidRDefault="00043085" w:rsidP="00043085">
      <w:pPr>
        <w:pStyle w:val="ListParagraph"/>
      </w:pPr>
    </w:p>
    <w:p w14:paraId="557194BF" w14:textId="77777777" w:rsidR="00043085" w:rsidRDefault="00043085" w:rsidP="00043085">
      <w:pPr>
        <w:pStyle w:val="ListParagraph"/>
        <w:numPr>
          <w:ilvl w:val="0"/>
          <w:numId w:val="1"/>
        </w:numPr>
      </w:pPr>
      <w:r>
        <w:t>When was this appraisal conducted?</w:t>
      </w:r>
    </w:p>
    <w:p w14:paraId="01644420" w14:textId="77777777" w:rsidR="00043085" w:rsidRDefault="00043085" w:rsidP="00043085">
      <w:pPr>
        <w:pStyle w:val="ListParagrap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</w:t>
      </w:r>
      <w:proofErr w:type="gramStart"/>
      <w:r>
        <w:t>after</w:t>
      </w:r>
      <w:proofErr w:type="gramEnd"/>
      <w:r>
        <w:t xml:space="preserve"> 6 months</w:t>
      </w:r>
    </w:p>
    <w:p w14:paraId="7E961FD7" w14:textId="77777777" w:rsidR="00043085" w:rsidRDefault="00043085" w:rsidP="00043085">
      <w:pPr>
        <w:pStyle w:val="ListParagrap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after 12 months</w:t>
      </w:r>
    </w:p>
    <w:p w14:paraId="0B329C01" w14:textId="43FE0795" w:rsidR="00043085" w:rsidRDefault="00043085" w:rsidP="00284ECB">
      <w:pPr>
        <w:pStyle w:val="ListParagrap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</w:t>
      </w:r>
      <w:r w:rsidR="00284ECB">
        <w:t>nnual, year (circle one): 2    3    4    5    6    7</w:t>
      </w:r>
    </w:p>
    <w:p w14:paraId="2F9792F4" w14:textId="77777777" w:rsidR="00043085" w:rsidRDefault="00043085" w:rsidP="00043085"/>
    <w:p w14:paraId="64ED6425" w14:textId="77777777" w:rsidR="00043085" w:rsidRDefault="00043085" w:rsidP="00043085">
      <w:pPr>
        <w:pStyle w:val="ListParagraph"/>
        <w:numPr>
          <w:ilvl w:val="0"/>
          <w:numId w:val="1"/>
        </w:numPr>
      </w:pPr>
      <w:r>
        <w:t xml:space="preserve">Date of Appraisal </w:t>
      </w:r>
    </w:p>
    <w:p w14:paraId="0227C08D" w14:textId="77777777" w:rsidR="00043085" w:rsidRDefault="00043085" w:rsidP="00043085"/>
    <w:p w14:paraId="4A12A448" w14:textId="0375BEBE" w:rsidR="00043085" w:rsidRDefault="00043085" w:rsidP="00043085">
      <w:pPr>
        <w:pStyle w:val="ListParagraph"/>
        <w:numPr>
          <w:ilvl w:val="0"/>
          <w:numId w:val="1"/>
        </w:numPr>
      </w:pPr>
      <w:r>
        <w:t xml:space="preserve">How did the leadership and congregation prepare itself for </w:t>
      </w:r>
      <w:r w:rsidR="00CE22B4">
        <w:t>developmental</w:t>
      </w:r>
      <w:r>
        <w:t xml:space="preserve"> ministry?</w:t>
      </w:r>
    </w:p>
    <w:p w14:paraId="48354DCD" w14:textId="77777777" w:rsidR="00043085" w:rsidRDefault="00043085" w:rsidP="00043085"/>
    <w:p w14:paraId="3FF694AE" w14:textId="572329CE" w:rsidR="00043085" w:rsidRDefault="00043085" w:rsidP="00043085">
      <w:pPr>
        <w:pStyle w:val="ListParagraph"/>
        <w:numPr>
          <w:ilvl w:val="0"/>
          <w:numId w:val="1"/>
        </w:numPr>
      </w:pPr>
      <w:r w:rsidRPr="00370449">
        <w:t xml:space="preserve">Had previous </w:t>
      </w:r>
      <w:r w:rsidR="00CE22B4">
        <w:t xml:space="preserve">developmental </w:t>
      </w:r>
      <w:r w:rsidRPr="00370449">
        <w:t xml:space="preserve">ministries affected how </w:t>
      </w:r>
      <w:r w:rsidR="00CE22B4">
        <w:t xml:space="preserve">the </w:t>
      </w:r>
      <w:r w:rsidRPr="00370449">
        <w:t>ministry is viewed?</w:t>
      </w:r>
      <w:r>
        <w:t xml:space="preserve"> If so, please describe.</w:t>
      </w:r>
    </w:p>
    <w:p w14:paraId="71B29D91" w14:textId="77777777" w:rsidR="00043085" w:rsidRDefault="00043085" w:rsidP="00043085">
      <w:pPr>
        <w:ind w:left="720"/>
      </w:pPr>
    </w:p>
    <w:p w14:paraId="6C53B304" w14:textId="7B07B92C" w:rsidR="00043085" w:rsidRDefault="00043085" w:rsidP="00043085">
      <w:pPr>
        <w:pStyle w:val="ListParagraph"/>
        <w:numPr>
          <w:ilvl w:val="0"/>
          <w:numId w:val="1"/>
        </w:numPr>
      </w:pPr>
      <w:r>
        <w:t xml:space="preserve"> </w:t>
      </w:r>
      <w:r w:rsidR="00315D13">
        <w:t xml:space="preserve">Goals of the </w:t>
      </w:r>
      <w:proofErr w:type="gramStart"/>
      <w:r w:rsidR="00CE22B4">
        <w:t>developmental</w:t>
      </w:r>
      <w:proofErr w:type="gramEnd"/>
      <w:r w:rsidR="00CE22B4">
        <w:t xml:space="preserve"> </w:t>
      </w:r>
      <w:r w:rsidR="00315D13">
        <w:t>ministry:</w:t>
      </w:r>
    </w:p>
    <w:p w14:paraId="62079DA8" w14:textId="77777777" w:rsidR="00043085" w:rsidRDefault="00043085" w:rsidP="00043085">
      <w:pPr>
        <w:ind w:left="720"/>
      </w:pPr>
    </w:p>
    <w:p w14:paraId="593823F3" w14:textId="77777777" w:rsidR="00043085" w:rsidRDefault="00043085" w:rsidP="00043085">
      <w:pPr>
        <w:pStyle w:val="ListParagraph"/>
        <w:numPr>
          <w:ilvl w:val="0"/>
          <w:numId w:val="1"/>
        </w:numPr>
      </w:pPr>
      <w:r w:rsidRPr="00370449">
        <w:t>Please assess the congregation’s work towar</w:t>
      </w:r>
      <w:r>
        <w:t>d engaging and acknowledging it</w:t>
      </w:r>
      <w:r w:rsidRPr="00370449">
        <w:t>s grief and conflicts.</w:t>
      </w:r>
    </w:p>
    <w:p w14:paraId="59C80D06" w14:textId="77777777" w:rsidR="00043085" w:rsidRDefault="00043085" w:rsidP="00043085">
      <w:pPr>
        <w:pStyle w:val="ListParagraph"/>
      </w:pPr>
    </w:p>
    <w:p w14:paraId="6AA880A9" w14:textId="77777777" w:rsidR="00043085" w:rsidRDefault="00043085" w:rsidP="00043085">
      <w:pPr>
        <w:pStyle w:val="ListParagraph"/>
      </w:pPr>
    </w:p>
    <w:p w14:paraId="5D5CB94C" w14:textId="77777777" w:rsidR="00043085" w:rsidRDefault="00043085" w:rsidP="00043085">
      <w:pPr>
        <w:pStyle w:val="ListParagraph"/>
        <w:numPr>
          <w:ilvl w:val="0"/>
          <w:numId w:val="1"/>
        </w:numPr>
      </w:pPr>
      <w:r w:rsidRPr="00370449">
        <w:t>Please assess the congregation’s work toward recognizing its unique identity and its strengths.</w:t>
      </w:r>
    </w:p>
    <w:p w14:paraId="493D73A6" w14:textId="77777777" w:rsidR="00043085" w:rsidRDefault="00043085" w:rsidP="00043085">
      <w:pPr>
        <w:pStyle w:val="ListParagraph"/>
      </w:pPr>
    </w:p>
    <w:p w14:paraId="558A7561" w14:textId="77777777" w:rsidR="00043085" w:rsidRDefault="00043085" w:rsidP="00043085">
      <w:pPr>
        <w:pStyle w:val="ListParagraph"/>
        <w:numPr>
          <w:ilvl w:val="0"/>
          <w:numId w:val="1"/>
        </w:numPr>
      </w:pPr>
      <w:r w:rsidRPr="00370449">
        <w:t>Please assess the congregation’s work toward recognizing its needs and challenges.</w:t>
      </w:r>
    </w:p>
    <w:p w14:paraId="3BC5EE6B" w14:textId="77777777" w:rsidR="00043085" w:rsidRDefault="00043085" w:rsidP="00043085">
      <w:pPr>
        <w:pStyle w:val="ListParagraph"/>
      </w:pPr>
    </w:p>
    <w:p w14:paraId="33585317" w14:textId="77777777" w:rsidR="00043085" w:rsidRDefault="00043085" w:rsidP="00043085">
      <w:pPr>
        <w:pStyle w:val="ListParagraph"/>
        <w:numPr>
          <w:ilvl w:val="0"/>
          <w:numId w:val="1"/>
        </w:numPr>
      </w:pPr>
      <w:r w:rsidRPr="00370449">
        <w:t>Please assess the congregation’s work toward understanding the appropriate role of the minister(s), church staff, and lay leaders.</w:t>
      </w:r>
    </w:p>
    <w:p w14:paraId="5E78797D" w14:textId="77777777" w:rsidR="00043085" w:rsidRDefault="00043085" w:rsidP="00043085">
      <w:pPr>
        <w:pStyle w:val="ListParagraph"/>
      </w:pPr>
    </w:p>
    <w:p w14:paraId="4ED98BF9" w14:textId="77777777" w:rsidR="00043085" w:rsidRDefault="00043085" w:rsidP="00043085">
      <w:pPr>
        <w:pStyle w:val="ListParagraph"/>
        <w:numPr>
          <w:ilvl w:val="0"/>
          <w:numId w:val="1"/>
        </w:numPr>
      </w:pPr>
      <w:r>
        <w:t>Please assess the congregation’s work toward successfully navigating leadership shifts that often accompany times of transition.</w:t>
      </w:r>
    </w:p>
    <w:p w14:paraId="0ADBA7F3" w14:textId="77777777" w:rsidR="00043085" w:rsidRDefault="00043085" w:rsidP="00043085">
      <w:pPr>
        <w:pStyle w:val="ListParagraph"/>
      </w:pPr>
    </w:p>
    <w:p w14:paraId="27C6DC9C" w14:textId="77777777" w:rsidR="00043085" w:rsidRDefault="00043085" w:rsidP="00043085">
      <w:pPr>
        <w:pStyle w:val="ListParagraph"/>
        <w:numPr>
          <w:ilvl w:val="0"/>
          <w:numId w:val="1"/>
        </w:numPr>
      </w:pPr>
      <w:r>
        <w:t>Please assess the congregation’s use of appropriate external resources, e.g. the UUA, Regional or District Resources, etc.</w:t>
      </w:r>
    </w:p>
    <w:p w14:paraId="130A2384" w14:textId="77777777" w:rsidR="00043085" w:rsidRDefault="00043085" w:rsidP="00043085">
      <w:pPr>
        <w:pStyle w:val="ListParagraph"/>
      </w:pPr>
    </w:p>
    <w:p w14:paraId="07014670" w14:textId="77777777" w:rsidR="00043085" w:rsidRDefault="00043085" w:rsidP="00043085">
      <w:pPr>
        <w:pStyle w:val="ListParagraph"/>
        <w:numPr>
          <w:ilvl w:val="0"/>
          <w:numId w:val="1"/>
        </w:numPr>
      </w:pPr>
      <w:r>
        <w:t>Please assess the congregation’s ongoing work about being engaged in the wider world e.g. service to others, social justice, anti-oppression.</w:t>
      </w:r>
    </w:p>
    <w:p w14:paraId="56F7F51A" w14:textId="77777777" w:rsidR="00043085" w:rsidRDefault="00043085" w:rsidP="00043085">
      <w:pPr>
        <w:pStyle w:val="ListParagraph"/>
      </w:pPr>
    </w:p>
    <w:p w14:paraId="0182CC0D" w14:textId="7257B80E" w:rsidR="00043085" w:rsidRDefault="00043085" w:rsidP="00043085">
      <w:pPr>
        <w:pStyle w:val="ListParagraph"/>
        <w:numPr>
          <w:ilvl w:val="0"/>
          <w:numId w:val="1"/>
        </w:numPr>
      </w:pPr>
      <w:r>
        <w:t xml:space="preserve">Is the </w:t>
      </w:r>
      <w:r w:rsidR="00CE22B4">
        <w:t xml:space="preserve">developmental </w:t>
      </w:r>
      <w:r>
        <w:t>minister capably ministering as preacher, pastor, and teacher? Have there been difficulties or have constraints been put upon the minister’s ability to do so?</w:t>
      </w:r>
    </w:p>
    <w:p w14:paraId="11DACDE4" w14:textId="77777777" w:rsidR="00043085" w:rsidRDefault="00043085" w:rsidP="00043085">
      <w:pPr>
        <w:pStyle w:val="ListParagraph"/>
      </w:pPr>
    </w:p>
    <w:p w14:paraId="12195C07" w14:textId="2A3CE0A8" w:rsidR="00043085" w:rsidRDefault="00043085" w:rsidP="00043085">
      <w:pPr>
        <w:pStyle w:val="ListParagraph"/>
        <w:numPr>
          <w:ilvl w:val="0"/>
          <w:numId w:val="1"/>
        </w:numPr>
      </w:pPr>
      <w:r>
        <w:t xml:space="preserve">Has the </w:t>
      </w:r>
      <w:r w:rsidR="00CE22B4">
        <w:t xml:space="preserve">developmental </w:t>
      </w:r>
      <w:r>
        <w:t xml:space="preserve">minister been attentive to self-care and to </w:t>
      </w:r>
      <w:proofErr w:type="gramStart"/>
      <w:r>
        <w:t>a spiritual</w:t>
      </w:r>
      <w:proofErr w:type="gramEnd"/>
      <w:r>
        <w:t xml:space="preserve"> practice of choice?</w:t>
      </w:r>
    </w:p>
    <w:p w14:paraId="71EC405C" w14:textId="77777777" w:rsidR="00043085" w:rsidRDefault="00043085" w:rsidP="00043085">
      <w:pPr>
        <w:pStyle w:val="ListParagraph"/>
      </w:pPr>
    </w:p>
    <w:p w14:paraId="0F6DFA61" w14:textId="77777777" w:rsidR="00043085" w:rsidRDefault="00043085" w:rsidP="00043085">
      <w:pPr>
        <w:pStyle w:val="ListParagraph"/>
      </w:pPr>
    </w:p>
    <w:p w14:paraId="092B1B28" w14:textId="7C835256" w:rsidR="00043085" w:rsidRDefault="00043085" w:rsidP="00043085">
      <w:pPr>
        <w:pStyle w:val="ListParagraph"/>
        <w:numPr>
          <w:ilvl w:val="0"/>
          <w:numId w:val="1"/>
        </w:numPr>
      </w:pPr>
      <w:r>
        <w:t xml:space="preserve">Is the </w:t>
      </w:r>
      <w:r w:rsidR="00CE22B4">
        <w:t>developmental</w:t>
      </w:r>
      <w:r>
        <w:t xml:space="preserve"> minister courageously raising the needful issues in the congregation?</w:t>
      </w:r>
    </w:p>
    <w:p w14:paraId="55BD7EAF" w14:textId="77777777" w:rsidR="00043085" w:rsidRDefault="00043085" w:rsidP="00043085">
      <w:pPr>
        <w:pStyle w:val="ListParagraph"/>
      </w:pPr>
    </w:p>
    <w:p w14:paraId="61B1DF68" w14:textId="54FAAE1E" w:rsidR="00043085" w:rsidRDefault="00043085" w:rsidP="00043085">
      <w:pPr>
        <w:pStyle w:val="ListParagraph"/>
        <w:numPr>
          <w:ilvl w:val="0"/>
          <w:numId w:val="1"/>
        </w:numPr>
      </w:pPr>
      <w:r>
        <w:t xml:space="preserve">Is the </w:t>
      </w:r>
      <w:r w:rsidR="00CE22B4">
        <w:t xml:space="preserve">developmental </w:t>
      </w:r>
      <w:r>
        <w:t>minister gaining the cooperation of the church leadership in addressing those issues?</w:t>
      </w:r>
    </w:p>
    <w:p w14:paraId="7FD47ED4" w14:textId="77777777" w:rsidR="00043085" w:rsidRDefault="00043085" w:rsidP="00043085">
      <w:pPr>
        <w:pStyle w:val="ListParagraph"/>
      </w:pPr>
    </w:p>
    <w:p w14:paraId="16129A5B" w14:textId="2FF69EEC" w:rsidR="00043085" w:rsidRDefault="00043085" w:rsidP="00043085">
      <w:pPr>
        <w:pStyle w:val="ListParagraph"/>
        <w:numPr>
          <w:ilvl w:val="0"/>
          <w:numId w:val="1"/>
        </w:numPr>
      </w:pPr>
      <w:r>
        <w:t xml:space="preserve">What would you like to see addressed during the remaining </w:t>
      </w:r>
      <w:r w:rsidR="00CE22B4">
        <w:t xml:space="preserve">developmental </w:t>
      </w:r>
      <w:r>
        <w:t>period or in the future? Are there any adjustments that need to be made to the initial goals or anything else?</w:t>
      </w:r>
    </w:p>
    <w:p w14:paraId="62B85AF7" w14:textId="77777777" w:rsidR="00043085" w:rsidRDefault="00043085" w:rsidP="00043085">
      <w:pPr>
        <w:pStyle w:val="ListParagraph"/>
      </w:pPr>
    </w:p>
    <w:p w14:paraId="5586A1A0" w14:textId="77777777" w:rsidR="00043085" w:rsidRDefault="00043085" w:rsidP="00043085">
      <w:pPr>
        <w:pStyle w:val="ListParagraph"/>
        <w:numPr>
          <w:ilvl w:val="0"/>
          <w:numId w:val="1"/>
        </w:numPr>
      </w:pPr>
      <w:r>
        <w:t>Any additional thoughts or observations?</w:t>
      </w:r>
    </w:p>
    <w:p w14:paraId="28F3668C" w14:textId="77777777" w:rsidR="00043085" w:rsidRDefault="00043085" w:rsidP="00043085">
      <w:pPr>
        <w:pStyle w:val="ListParagraph"/>
      </w:pPr>
    </w:p>
    <w:p w14:paraId="1CB1C029" w14:textId="77777777" w:rsidR="00043085" w:rsidRDefault="00043085" w:rsidP="00043085">
      <w:pPr>
        <w:pStyle w:val="ListParagraph"/>
      </w:pPr>
    </w:p>
    <w:p w14:paraId="6A259A51" w14:textId="77777777" w:rsidR="00043085" w:rsidRDefault="00043085" w:rsidP="00043085">
      <w:pPr>
        <w:pStyle w:val="ListParagraph"/>
        <w:numPr>
          <w:ilvl w:val="0"/>
          <w:numId w:val="1"/>
        </w:numPr>
      </w:pPr>
      <w:r>
        <w:t xml:space="preserve">Has this appraisal been shared with the minister </w:t>
      </w:r>
      <w:proofErr w:type="gramStart"/>
      <w:r>
        <w:t>if</w:t>
      </w:r>
      <w:proofErr w:type="gramEnd"/>
      <w:r>
        <w:t xml:space="preserve"> being completed by the board or with the board </w:t>
      </w:r>
      <w:proofErr w:type="gramStart"/>
      <w:r>
        <w:t>if</w:t>
      </w:r>
      <w:proofErr w:type="gramEnd"/>
      <w:r>
        <w:t xml:space="preserve"> being completed by the minister?</w:t>
      </w:r>
    </w:p>
    <w:p w14:paraId="3F9E02D2" w14:textId="77777777" w:rsidR="00043085" w:rsidRDefault="00043085" w:rsidP="00043085">
      <w:pPr>
        <w:pStyle w:val="ListParagraph"/>
      </w:pPr>
    </w:p>
    <w:p w14:paraId="2BDF139F" w14:textId="77777777" w:rsidR="00043085" w:rsidRDefault="00043085" w:rsidP="00043085">
      <w:pPr>
        <w:pStyle w:val="ListParagraph"/>
        <w:numPr>
          <w:ilvl w:val="0"/>
          <w:numId w:val="1"/>
        </w:numPr>
      </w:pPr>
      <w:r w:rsidRPr="00C82A03">
        <w:t>If appraisal has not been shared, please explain.</w:t>
      </w:r>
    </w:p>
    <w:p w14:paraId="280092BB" w14:textId="77777777" w:rsidR="00043085" w:rsidRDefault="00043085" w:rsidP="00043085">
      <w:pPr>
        <w:pStyle w:val="ListParagraph"/>
      </w:pPr>
    </w:p>
    <w:p w14:paraId="7520013F" w14:textId="77777777" w:rsidR="00D80F90" w:rsidRDefault="00D80F90"/>
    <w:sectPr w:rsidR="00D80F9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C222" w14:textId="77777777" w:rsidR="00763699" w:rsidRDefault="00763699">
      <w:r>
        <w:separator/>
      </w:r>
    </w:p>
  </w:endnote>
  <w:endnote w:type="continuationSeparator" w:id="0">
    <w:p w14:paraId="6E29149A" w14:textId="77777777" w:rsidR="00763699" w:rsidRDefault="0076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6117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9FA729" w14:textId="77777777" w:rsidR="00307413" w:rsidRDefault="000430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DCD4BE" w14:textId="77777777" w:rsidR="00307413" w:rsidRDefault="00307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9A807" w14:textId="77777777" w:rsidR="00763699" w:rsidRDefault="00763699">
      <w:r>
        <w:separator/>
      </w:r>
    </w:p>
  </w:footnote>
  <w:footnote w:type="continuationSeparator" w:id="0">
    <w:p w14:paraId="24FB03BF" w14:textId="77777777" w:rsidR="00763699" w:rsidRDefault="00763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CCDA" w14:textId="77777777" w:rsidR="00307413" w:rsidRDefault="00043085" w:rsidP="00A8673A">
    <w:pPr>
      <w:jc w:val="center"/>
      <w:rPr>
        <w:b/>
        <w:sz w:val="24"/>
        <w:szCs w:val="24"/>
      </w:rPr>
    </w:pPr>
    <w:r>
      <w:rPr>
        <w:b/>
        <w:sz w:val="24"/>
        <w:szCs w:val="24"/>
      </w:rPr>
      <w:t>UUA Transitions Office</w:t>
    </w:r>
  </w:p>
  <w:p w14:paraId="48049485" w14:textId="4DC01E55" w:rsidR="00307413" w:rsidRPr="007B1CE8" w:rsidRDefault="006402F7" w:rsidP="00A8673A">
    <w:pP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Developmental </w:t>
    </w:r>
    <w:r w:rsidR="00043085" w:rsidRPr="007B1CE8">
      <w:rPr>
        <w:b/>
        <w:sz w:val="24"/>
        <w:szCs w:val="24"/>
      </w:rPr>
      <w:t>Ministry Appraisal</w:t>
    </w:r>
  </w:p>
  <w:p w14:paraId="72C29D89" w14:textId="77777777" w:rsidR="00307413" w:rsidRDefault="00307413">
    <w:pPr>
      <w:pStyle w:val="Header"/>
    </w:pPr>
  </w:p>
  <w:p w14:paraId="2F228E33" w14:textId="77777777" w:rsidR="00307413" w:rsidRDefault="00307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052EA"/>
    <w:multiLevelType w:val="hybridMultilevel"/>
    <w:tmpl w:val="FC366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04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85"/>
    <w:rsid w:val="00043085"/>
    <w:rsid w:val="00284ECB"/>
    <w:rsid w:val="00307413"/>
    <w:rsid w:val="00315D13"/>
    <w:rsid w:val="00477FF3"/>
    <w:rsid w:val="00545795"/>
    <w:rsid w:val="0055378C"/>
    <w:rsid w:val="006402F7"/>
    <w:rsid w:val="006E197A"/>
    <w:rsid w:val="00763699"/>
    <w:rsid w:val="007A084A"/>
    <w:rsid w:val="009F709E"/>
    <w:rsid w:val="00A60A28"/>
    <w:rsid w:val="00CE22B4"/>
    <w:rsid w:val="00D80F90"/>
    <w:rsid w:val="00EA6B3F"/>
    <w:rsid w:val="00EF3512"/>
    <w:rsid w:val="00F1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55009"/>
  <w15:chartTrackingRefBased/>
  <w15:docId w15:val="{24A84443-8870-425F-AD02-909D4630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08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0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3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085"/>
  </w:style>
  <w:style w:type="paragraph" w:styleId="Footer">
    <w:name w:val="footer"/>
    <w:basedOn w:val="Normal"/>
    <w:link w:val="FooterChar"/>
    <w:uiPriority w:val="99"/>
    <w:unhideWhenUsed/>
    <w:rsid w:val="00043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085"/>
  </w:style>
  <w:style w:type="character" w:styleId="Hyperlink">
    <w:name w:val="Hyperlink"/>
    <w:basedOn w:val="DefaultParagraphFont"/>
    <w:uiPriority w:val="99"/>
    <w:unhideWhenUsed/>
    <w:rsid w:val="000430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ua.org/sites/live-new.uua.org/files/transitions@uu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Cherry</dc:creator>
  <cp:keywords/>
  <dc:description/>
  <cp:lastModifiedBy>Amy Szen</cp:lastModifiedBy>
  <cp:revision>2</cp:revision>
  <dcterms:created xsi:type="dcterms:W3CDTF">2025-07-30T15:56:00Z</dcterms:created>
  <dcterms:modified xsi:type="dcterms:W3CDTF">2025-07-30T15:56:00Z</dcterms:modified>
</cp:coreProperties>
</file>