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934E6F" w14:textId="77777777" w:rsidR="00083F70" w:rsidRPr="006100AD" w:rsidRDefault="00083F70" w:rsidP="003C2DBD">
      <w:pPr>
        <w:spacing w:line="360" w:lineRule="auto"/>
        <w:ind w:left="900"/>
        <w:rPr>
          <w:rFonts w:cs="Arial"/>
        </w:rPr>
      </w:pPr>
    </w:p>
    <w:p w14:paraId="4A34CEB7" w14:textId="77777777" w:rsidR="00083F70" w:rsidRPr="002C2D99" w:rsidRDefault="00A42A7B" w:rsidP="002C2D99">
      <w:pPr>
        <w:jc w:val="center"/>
        <w:rPr>
          <w:b/>
          <w:sz w:val="44"/>
          <w:szCs w:val="44"/>
        </w:rPr>
      </w:pPr>
      <w:r w:rsidRPr="002C2D99">
        <w:rPr>
          <w:b/>
          <w:sz w:val="44"/>
          <w:szCs w:val="44"/>
        </w:rPr>
        <w:t>RENAISSANCE MODULE</w:t>
      </w:r>
    </w:p>
    <w:p w14:paraId="66EB2CE0" w14:textId="77777777" w:rsidR="00083F70" w:rsidRPr="002C2D99" w:rsidRDefault="00A42A7B" w:rsidP="002C2D99">
      <w:pPr>
        <w:jc w:val="center"/>
        <w:rPr>
          <w:b/>
          <w:sz w:val="44"/>
          <w:szCs w:val="44"/>
        </w:rPr>
      </w:pPr>
      <w:r w:rsidRPr="002C2D99">
        <w:rPr>
          <w:b/>
          <w:sz w:val="44"/>
          <w:szCs w:val="44"/>
        </w:rPr>
        <w:t>PLANNING GUIDE</w:t>
      </w:r>
    </w:p>
    <w:p w14:paraId="67258AE1" w14:textId="77777777" w:rsidR="00083F70" w:rsidRPr="0084143C" w:rsidRDefault="00083F70" w:rsidP="002C2D99">
      <w:pPr>
        <w:spacing w:line="360" w:lineRule="auto"/>
        <w:jc w:val="center"/>
        <w:rPr>
          <w:rFonts w:cs="Arial"/>
        </w:rPr>
      </w:pPr>
    </w:p>
    <w:p w14:paraId="264DBD18" w14:textId="77777777" w:rsidR="00083F70" w:rsidRPr="0084143C" w:rsidRDefault="00083F70" w:rsidP="002C2D99">
      <w:pPr>
        <w:tabs>
          <w:tab w:val="left" w:pos="3060"/>
        </w:tabs>
        <w:spacing w:line="360" w:lineRule="auto"/>
        <w:jc w:val="center"/>
        <w:rPr>
          <w:rFonts w:cs="Arial"/>
        </w:rPr>
      </w:pPr>
    </w:p>
    <w:p w14:paraId="0F5C1604" w14:textId="77777777" w:rsidR="00083F70" w:rsidRPr="0084143C" w:rsidRDefault="002C2D99" w:rsidP="002C2D99">
      <w:pPr>
        <w:tabs>
          <w:tab w:val="left" w:pos="3060"/>
        </w:tabs>
        <w:spacing w:line="360" w:lineRule="auto"/>
        <w:jc w:val="center"/>
        <w:rPr>
          <w:rFonts w:cs="Arial"/>
        </w:rPr>
      </w:pPr>
      <w:r>
        <w:rPr>
          <w:rFonts w:cs="Arial"/>
          <w:noProof/>
          <w:color w:val="FF0000"/>
        </w:rPr>
        <w:drawing>
          <wp:anchor distT="0" distB="0" distL="114300" distR="114300" simplePos="0" relativeHeight="251659264" behindDoc="1" locked="0" layoutInCell="1" allowOverlap="1" wp14:anchorId="7F766E2D" wp14:editId="7D6DA017">
            <wp:simplePos x="0" y="0"/>
            <wp:positionH relativeFrom="column">
              <wp:posOffset>2019300</wp:posOffset>
            </wp:positionH>
            <wp:positionV relativeFrom="paragraph">
              <wp:posOffset>99060</wp:posOffset>
            </wp:positionV>
            <wp:extent cx="1765300" cy="2423160"/>
            <wp:effectExtent l="0" t="0" r="6350" b="0"/>
            <wp:wrapThrough wrapText="bothSides">
              <wp:wrapPolygon edited="0">
                <wp:start x="0" y="0"/>
                <wp:lineTo x="0" y="21396"/>
                <wp:lineTo x="21445" y="21396"/>
                <wp:lineTo x="21445" y="0"/>
                <wp:lineTo x="0" y="0"/>
              </wp:wrapPolygon>
            </wp:wrapThrough>
            <wp:docPr id="1" name="Picture 1" descr="_logo-01-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logo-01-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242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55831" w14:textId="77777777" w:rsidR="00083F70" w:rsidRPr="0084143C" w:rsidRDefault="00083F70" w:rsidP="002C2D99">
      <w:pPr>
        <w:tabs>
          <w:tab w:val="left" w:pos="2520"/>
        </w:tabs>
        <w:spacing w:line="360" w:lineRule="auto"/>
        <w:ind w:left="3960"/>
        <w:jc w:val="center"/>
        <w:rPr>
          <w:rFonts w:cs="Arial"/>
        </w:rPr>
      </w:pPr>
    </w:p>
    <w:p w14:paraId="5FD5273E" w14:textId="77777777" w:rsidR="00083F70" w:rsidRPr="0084143C" w:rsidRDefault="00083F70" w:rsidP="002C2D99">
      <w:pPr>
        <w:tabs>
          <w:tab w:val="center" w:pos="4320"/>
          <w:tab w:val="right" w:pos="8640"/>
        </w:tabs>
        <w:spacing w:line="360" w:lineRule="auto"/>
        <w:jc w:val="center"/>
        <w:rPr>
          <w:rFonts w:cs="Arial"/>
        </w:rPr>
      </w:pPr>
    </w:p>
    <w:p w14:paraId="0F4F4E64" w14:textId="77777777" w:rsidR="00083F70" w:rsidRPr="0084143C" w:rsidRDefault="00083F70" w:rsidP="002C2D99">
      <w:pPr>
        <w:spacing w:line="360" w:lineRule="auto"/>
        <w:jc w:val="center"/>
        <w:rPr>
          <w:rFonts w:cs="Arial"/>
        </w:rPr>
      </w:pPr>
    </w:p>
    <w:p w14:paraId="707F1623" w14:textId="77777777" w:rsidR="00083F70" w:rsidRPr="0084143C" w:rsidRDefault="00083F70" w:rsidP="002C2D99">
      <w:pPr>
        <w:spacing w:line="360" w:lineRule="auto"/>
        <w:jc w:val="center"/>
        <w:rPr>
          <w:rFonts w:cs="Arial"/>
          <w:color w:val="FF0000"/>
        </w:rPr>
      </w:pPr>
    </w:p>
    <w:p w14:paraId="56812550" w14:textId="77777777" w:rsidR="00083F70" w:rsidRPr="0084143C" w:rsidRDefault="00083F70" w:rsidP="002C2D99">
      <w:pPr>
        <w:spacing w:line="360" w:lineRule="auto"/>
        <w:ind w:left="1530"/>
        <w:jc w:val="center"/>
        <w:rPr>
          <w:rFonts w:cs="Arial"/>
        </w:rPr>
      </w:pPr>
    </w:p>
    <w:p w14:paraId="33815DC8" w14:textId="77777777" w:rsidR="00083F70" w:rsidRPr="0084143C" w:rsidRDefault="00083F70" w:rsidP="002C2D99">
      <w:pPr>
        <w:spacing w:line="360" w:lineRule="auto"/>
        <w:ind w:left="1530"/>
        <w:jc w:val="center"/>
        <w:rPr>
          <w:rFonts w:cs="Arial"/>
        </w:rPr>
      </w:pPr>
    </w:p>
    <w:p w14:paraId="04F794D5" w14:textId="77777777" w:rsidR="00083F70" w:rsidRPr="0084143C" w:rsidRDefault="00083F70" w:rsidP="002C2D99">
      <w:pPr>
        <w:spacing w:line="360" w:lineRule="auto"/>
        <w:ind w:left="1530"/>
        <w:jc w:val="center"/>
        <w:rPr>
          <w:rFonts w:cs="Arial"/>
        </w:rPr>
      </w:pPr>
    </w:p>
    <w:p w14:paraId="29155452" w14:textId="77777777" w:rsidR="00083F70" w:rsidRPr="0084143C" w:rsidRDefault="00083F70" w:rsidP="002C2D99">
      <w:pPr>
        <w:spacing w:line="360" w:lineRule="auto"/>
        <w:ind w:left="1530"/>
        <w:jc w:val="center"/>
        <w:rPr>
          <w:rFonts w:cs="Arial"/>
        </w:rPr>
      </w:pPr>
    </w:p>
    <w:p w14:paraId="32509652" w14:textId="77777777" w:rsidR="002C2D99" w:rsidRDefault="002C2D99" w:rsidP="002C2D99">
      <w:pPr>
        <w:spacing w:line="360" w:lineRule="auto"/>
        <w:jc w:val="center"/>
        <w:rPr>
          <w:rFonts w:eastAsia="Arial" w:cs="Arial"/>
          <w:b/>
        </w:rPr>
      </w:pPr>
    </w:p>
    <w:p w14:paraId="58A39B09" w14:textId="77777777" w:rsidR="002C2D99" w:rsidRDefault="002C2D99" w:rsidP="002C2D99">
      <w:pPr>
        <w:spacing w:line="360" w:lineRule="auto"/>
        <w:jc w:val="center"/>
        <w:rPr>
          <w:rFonts w:eastAsia="Arial" w:cs="Arial"/>
          <w:b/>
        </w:rPr>
      </w:pPr>
    </w:p>
    <w:p w14:paraId="177F7A8B" w14:textId="060819BC" w:rsidR="00083F70" w:rsidRPr="0084143C" w:rsidRDefault="002A3DED" w:rsidP="002C2D99">
      <w:pPr>
        <w:spacing w:line="360" w:lineRule="auto"/>
        <w:jc w:val="center"/>
        <w:rPr>
          <w:rFonts w:cs="Arial"/>
        </w:rPr>
      </w:pPr>
      <w:r>
        <w:rPr>
          <w:rFonts w:eastAsia="Arial" w:cs="Arial"/>
          <w:b/>
        </w:rPr>
        <w:t>LIFESPAN FAITH ENGAGEMENT</w:t>
      </w:r>
      <w:r w:rsidR="007C22D9" w:rsidRPr="0084143C">
        <w:rPr>
          <w:rFonts w:eastAsia="Arial" w:cs="Arial"/>
          <w:b/>
        </w:rPr>
        <w:t xml:space="preserve"> OFFICE</w:t>
      </w:r>
    </w:p>
    <w:p w14:paraId="108CEAE9" w14:textId="54BE85D5" w:rsidR="00083F70" w:rsidRPr="0084143C" w:rsidRDefault="00EE0489" w:rsidP="002C2D99">
      <w:pPr>
        <w:spacing w:line="360" w:lineRule="auto"/>
        <w:jc w:val="center"/>
        <w:rPr>
          <w:rFonts w:cs="Arial"/>
        </w:rPr>
      </w:pPr>
      <w:r>
        <w:rPr>
          <w:rFonts w:eastAsia="Arial" w:cs="Arial"/>
          <w:b/>
        </w:rPr>
        <w:t>January 2023</w:t>
      </w:r>
    </w:p>
    <w:p w14:paraId="091C99E8" w14:textId="77777777" w:rsidR="00083F70" w:rsidRPr="0084143C" w:rsidRDefault="00A42A7B" w:rsidP="002C2D99">
      <w:pPr>
        <w:spacing w:line="360" w:lineRule="auto"/>
        <w:jc w:val="center"/>
        <w:rPr>
          <w:rFonts w:cs="Arial"/>
        </w:rPr>
      </w:pPr>
      <w:r w:rsidRPr="0084143C">
        <w:rPr>
          <w:rFonts w:cs="Arial"/>
        </w:rPr>
        <w:br w:type="page"/>
      </w:r>
    </w:p>
    <w:p w14:paraId="70D1D349" w14:textId="77777777" w:rsidR="009F6569" w:rsidRDefault="009F6569" w:rsidP="009F6569">
      <w:bookmarkStart w:id="0" w:name="_OVERVIEW"/>
      <w:bookmarkStart w:id="1" w:name="_RENAISSANCE_PROGRAM_OVERVIEW"/>
      <w:bookmarkEnd w:id="0"/>
      <w:bookmarkEnd w:id="1"/>
    </w:p>
    <w:sdt>
      <w:sdtPr>
        <w:rPr>
          <w:rFonts w:ascii="Arial" w:eastAsiaTheme="minorHAnsi" w:hAnsi="Arial" w:cstheme="minorBidi"/>
          <w:b w:val="0"/>
          <w:bCs w:val="0"/>
          <w:color w:val="auto"/>
          <w:sz w:val="24"/>
          <w:szCs w:val="24"/>
        </w:rPr>
        <w:id w:val="245469898"/>
        <w:docPartObj>
          <w:docPartGallery w:val="Table of Contents"/>
          <w:docPartUnique/>
        </w:docPartObj>
      </w:sdtPr>
      <w:sdtEndPr>
        <w:rPr>
          <w:noProof/>
        </w:rPr>
      </w:sdtEndPr>
      <w:sdtContent>
        <w:p w14:paraId="5A47615F" w14:textId="07EC1792" w:rsidR="00A61E21" w:rsidRDefault="00A61E21">
          <w:pPr>
            <w:pStyle w:val="TOCHeading"/>
          </w:pPr>
          <w:r>
            <w:t>Table of Contents</w:t>
          </w:r>
        </w:p>
        <w:p w14:paraId="3D6282A6" w14:textId="07157835" w:rsidR="00D032A0" w:rsidRDefault="00A61E21">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62469452" w:history="1">
            <w:r w:rsidR="00D032A0" w:rsidRPr="003456F1">
              <w:rPr>
                <w:rStyle w:val="Hyperlink"/>
              </w:rPr>
              <w:t>RENAISSANCE MODULE PLANNING OVERVIEW</w:t>
            </w:r>
            <w:r w:rsidR="00D032A0">
              <w:rPr>
                <w:webHidden/>
              </w:rPr>
              <w:tab/>
            </w:r>
            <w:r w:rsidR="00D032A0">
              <w:rPr>
                <w:webHidden/>
              </w:rPr>
              <w:fldChar w:fldCharType="begin"/>
            </w:r>
            <w:r w:rsidR="00D032A0">
              <w:rPr>
                <w:webHidden/>
              </w:rPr>
              <w:instrText xml:space="preserve"> PAGEREF _Toc62469452 \h </w:instrText>
            </w:r>
            <w:r w:rsidR="00D032A0">
              <w:rPr>
                <w:webHidden/>
              </w:rPr>
            </w:r>
            <w:r w:rsidR="00D032A0">
              <w:rPr>
                <w:webHidden/>
              </w:rPr>
              <w:fldChar w:fldCharType="separate"/>
            </w:r>
            <w:r w:rsidR="00D032A0">
              <w:rPr>
                <w:webHidden/>
              </w:rPr>
              <w:t>4</w:t>
            </w:r>
            <w:r w:rsidR="00D032A0">
              <w:rPr>
                <w:webHidden/>
              </w:rPr>
              <w:fldChar w:fldCharType="end"/>
            </w:r>
          </w:hyperlink>
        </w:p>
        <w:p w14:paraId="073AE3BD" w14:textId="7D570FAA" w:rsidR="00D032A0" w:rsidRDefault="000D0CB5">
          <w:pPr>
            <w:pStyle w:val="TOC2"/>
            <w:tabs>
              <w:tab w:val="right" w:leader="dot" w:pos="9350"/>
            </w:tabs>
            <w:rPr>
              <w:rFonts w:asciiTheme="minorHAnsi" w:eastAsiaTheme="minorEastAsia" w:hAnsiTheme="minorHAnsi"/>
              <w:noProof/>
              <w:sz w:val="22"/>
              <w:szCs w:val="22"/>
            </w:rPr>
          </w:pPr>
          <w:hyperlink w:anchor="_Toc62469453" w:history="1">
            <w:r w:rsidR="00D032A0" w:rsidRPr="003456F1">
              <w:rPr>
                <w:rStyle w:val="Hyperlink"/>
                <w:noProof/>
              </w:rPr>
              <w:t>Identify Module</w:t>
            </w:r>
            <w:r w:rsidR="00D032A0">
              <w:rPr>
                <w:noProof/>
                <w:webHidden/>
              </w:rPr>
              <w:tab/>
            </w:r>
            <w:r w:rsidR="00D032A0">
              <w:rPr>
                <w:noProof/>
                <w:webHidden/>
              </w:rPr>
              <w:fldChar w:fldCharType="begin"/>
            </w:r>
            <w:r w:rsidR="00D032A0">
              <w:rPr>
                <w:noProof/>
                <w:webHidden/>
              </w:rPr>
              <w:instrText xml:space="preserve"> PAGEREF _Toc62469453 \h </w:instrText>
            </w:r>
            <w:r w:rsidR="00D032A0">
              <w:rPr>
                <w:noProof/>
                <w:webHidden/>
              </w:rPr>
            </w:r>
            <w:r w:rsidR="00D032A0">
              <w:rPr>
                <w:noProof/>
                <w:webHidden/>
              </w:rPr>
              <w:fldChar w:fldCharType="separate"/>
            </w:r>
            <w:r w:rsidR="00D032A0">
              <w:rPr>
                <w:noProof/>
                <w:webHidden/>
              </w:rPr>
              <w:t>6</w:t>
            </w:r>
            <w:r w:rsidR="00D032A0">
              <w:rPr>
                <w:noProof/>
                <w:webHidden/>
              </w:rPr>
              <w:fldChar w:fldCharType="end"/>
            </w:r>
          </w:hyperlink>
        </w:p>
        <w:p w14:paraId="793F7D6F" w14:textId="3189C134" w:rsidR="00D032A0" w:rsidRDefault="000D0CB5">
          <w:pPr>
            <w:pStyle w:val="TOC2"/>
            <w:tabs>
              <w:tab w:val="right" w:leader="dot" w:pos="9350"/>
            </w:tabs>
            <w:rPr>
              <w:rFonts w:asciiTheme="minorHAnsi" w:eastAsiaTheme="minorEastAsia" w:hAnsiTheme="minorHAnsi"/>
              <w:noProof/>
              <w:sz w:val="22"/>
              <w:szCs w:val="22"/>
            </w:rPr>
          </w:pPr>
          <w:hyperlink w:anchor="_Toc62469454" w:history="1">
            <w:r w:rsidR="00D032A0" w:rsidRPr="003456F1">
              <w:rPr>
                <w:rStyle w:val="Hyperlink"/>
                <w:noProof/>
              </w:rPr>
              <w:t>Identify &amp; Confirm Module Facilitators</w:t>
            </w:r>
            <w:r w:rsidR="00D032A0">
              <w:rPr>
                <w:noProof/>
                <w:webHidden/>
              </w:rPr>
              <w:tab/>
            </w:r>
            <w:r w:rsidR="00D032A0">
              <w:rPr>
                <w:noProof/>
                <w:webHidden/>
              </w:rPr>
              <w:fldChar w:fldCharType="begin"/>
            </w:r>
            <w:r w:rsidR="00D032A0">
              <w:rPr>
                <w:noProof/>
                <w:webHidden/>
              </w:rPr>
              <w:instrText xml:space="preserve"> PAGEREF _Toc62469454 \h </w:instrText>
            </w:r>
            <w:r w:rsidR="00D032A0">
              <w:rPr>
                <w:noProof/>
                <w:webHidden/>
              </w:rPr>
            </w:r>
            <w:r w:rsidR="00D032A0">
              <w:rPr>
                <w:noProof/>
                <w:webHidden/>
              </w:rPr>
              <w:fldChar w:fldCharType="separate"/>
            </w:r>
            <w:r w:rsidR="00D032A0">
              <w:rPr>
                <w:noProof/>
                <w:webHidden/>
              </w:rPr>
              <w:t>6</w:t>
            </w:r>
            <w:r w:rsidR="00D032A0">
              <w:rPr>
                <w:noProof/>
                <w:webHidden/>
              </w:rPr>
              <w:fldChar w:fldCharType="end"/>
            </w:r>
          </w:hyperlink>
        </w:p>
        <w:p w14:paraId="13BBF8DF" w14:textId="6860605C" w:rsidR="00D032A0" w:rsidRDefault="000D0CB5">
          <w:pPr>
            <w:pStyle w:val="TOC2"/>
            <w:tabs>
              <w:tab w:val="right" w:leader="dot" w:pos="9350"/>
            </w:tabs>
            <w:rPr>
              <w:rFonts w:asciiTheme="minorHAnsi" w:eastAsiaTheme="minorEastAsia" w:hAnsiTheme="minorHAnsi"/>
              <w:noProof/>
              <w:sz w:val="22"/>
              <w:szCs w:val="22"/>
            </w:rPr>
          </w:pPr>
          <w:hyperlink w:anchor="_Toc62469455" w:history="1">
            <w:r w:rsidR="00D032A0" w:rsidRPr="003456F1">
              <w:rPr>
                <w:rStyle w:val="Hyperlink"/>
                <w:noProof/>
              </w:rPr>
              <w:t>Set Date &amp; Location</w:t>
            </w:r>
            <w:r w:rsidR="00D032A0">
              <w:rPr>
                <w:noProof/>
                <w:webHidden/>
              </w:rPr>
              <w:tab/>
            </w:r>
            <w:r w:rsidR="00D032A0">
              <w:rPr>
                <w:noProof/>
                <w:webHidden/>
              </w:rPr>
              <w:fldChar w:fldCharType="begin"/>
            </w:r>
            <w:r w:rsidR="00D032A0">
              <w:rPr>
                <w:noProof/>
                <w:webHidden/>
              </w:rPr>
              <w:instrText xml:space="preserve"> PAGEREF _Toc62469455 \h </w:instrText>
            </w:r>
            <w:r w:rsidR="00D032A0">
              <w:rPr>
                <w:noProof/>
                <w:webHidden/>
              </w:rPr>
            </w:r>
            <w:r w:rsidR="00D032A0">
              <w:rPr>
                <w:noProof/>
                <w:webHidden/>
              </w:rPr>
              <w:fldChar w:fldCharType="separate"/>
            </w:r>
            <w:r w:rsidR="00D032A0">
              <w:rPr>
                <w:noProof/>
                <w:webHidden/>
              </w:rPr>
              <w:t>6</w:t>
            </w:r>
            <w:r w:rsidR="00D032A0">
              <w:rPr>
                <w:noProof/>
                <w:webHidden/>
              </w:rPr>
              <w:fldChar w:fldCharType="end"/>
            </w:r>
          </w:hyperlink>
        </w:p>
        <w:p w14:paraId="2D474C11" w14:textId="5C1D0CEB" w:rsidR="00D032A0" w:rsidRDefault="000D0CB5">
          <w:pPr>
            <w:pStyle w:val="TOC2"/>
            <w:tabs>
              <w:tab w:val="right" w:leader="dot" w:pos="9350"/>
            </w:tabs>
            <w:rPr>
              <w:rFonts w:asciiTheme="minorHAnsi" w:eastAsiaTheme="minorEastAsia" w:hAnsiTheme="minorHAnsi"/>
              <w:noProof/>
              <w:sz w:val="22"/>
              <w:szCs w:val="22"/>
            </w:rPr>
          </w:pPr>
          <w:hyperlink w:anchor="_Toc62469456" w:history="1">
            <w:r w:rsidR="00D032A0" w:rsidRPr="003456F1">
              <w:rPr>
                <w:rStyle w:val="Hyperlink"/>
                <w:noProof/>
              </w:rPr>
              <w:t>Establish Module Task Force</w:t>
            </w:r>
            <w:r w:rsidR="00D032A0">
              <w:rPr>
                <w:noProof/>
                <w:webHidden/>
              </w:rPr>
              <w:tab/>
            </w:r>
            <w:r w:rsidR="00D032A0">
              <w:rPr>
                <w:noProof/>
                <w:webHidden/>
              </w:rPr>
              <w:fldChar w:fldCharType="begin"/>
            </w:r>
            <w:r w:rsidR="00D032A0">
              <w:rPr>
                <w:noProof/>
                <w:webHidden/>
              </w:rPr>
              <w:instrText xml:space="preserve"> PAGEREF _Toc62469456 \h </w:instrText>
            </w:r>
            <w:r w:rsidR="00D032A0">
              <w:rPr>
                <w:noProof/>
                <w:webHidden/>
              </w:rPr>
            </w:r>
            <w:r w:rsidR="00D032A0">
              <w:rPr>
                <w:noProof/>
                <w:webHidden/>
              </w:rPr>
              <w:fldChar w:fldCharType="separate"/>
            </w:r>
            <w:r w:rsidR="00D032A0">
              <w:rPr>
                <w:noProof/>
                <w:webHidden/>
              </w:rPr>
              <w:t>7</w:t>
            </w:r>
            <w:r w:rsidR="00D032A0">
              <w:rPr>
                <w:noProof/>
                <w:webHidden/>
              </w:rPr>
              <w:fldChar w:fldCharType="end"/>
            </w:r>
          </w:hyperlink>
        </w:p>
        <w:p w14:paraId="233E05D7" w14:textId="4D167753" w:rsidR="00D032A0" w:rsidRDefault="000D0CB5">
          <w:pPr>
            <w:pStyle w:val="TOC2"/>
            <w:tabs>
              <w:tab w:val="right" w:leader="dot" w:pos="9350"/>
            </w:tabs>
            <w:rPr>
              <w:rFonts w:asciiTheme="minorHAnsi" w:eastAsiaTheme="minorEastAsia" w:hAnsiTheme="minorHAnsi"/>
              <w:noProof/>
              <w:sz w:val="22"/>
              <w:szCs w:val="22"/>
            </w:rPr>
          </w:pPr>
          <w:hyperlink w:anchor="_Toc62469457" w:history="1">
            <w:r w:rsidR="00D032A0" w:rsidRPr="003456F1">
              <w:rPr>
                <w:rStyle w:val="Hyperlink"/>
                <w:noProof/>
              </w:rPr>
              <w:t>Designate a Coordinator</w:t>
            </w:r>
            <w:r w:rsidR="00D032A0">
              <w:rPr>
                <w:noProof/>
                <w:webHidden/>
              </w:rPr>
              <w:tab/>
            </w:r>
            <w:r w:rsidR="00D032A0">
              <w:rPr>
                <w:noProof/>
                <w:webHidden/>
              </w:rPr>
              <w:fldChar w:fldCharType="begin"/>
            </w:r>
            <w:r w:rsidR="00D032A0">
              <w:rPr>
                <w:noProof/>
                <w:webHidden/>
              </w:rPr>
              <w:instrText xml:space="preserve"> PAGEREF _Toc62469457 \h </w:instrText>
            </w:r>
            <w:r w:rsidR="00D032A0">
              <w:rPr>
                <w:noProof/>
                <w:webHidden/>
              </w:rPr>
            </w:r>
            <w:r w:rsidR="00D032A0">
              <w:rPr>
                <w:noProof/>
                <w:webHidden/>
              </w:rPr>
              <w:fldChar w:fldCharType="separate"/>
            </w:r>
            <w:r w:rsidR="00D032A0">
              <w:rPr>
                <w:noProof/>
                <w:webHidden/>
              </w:rPr>
              <w:t>7</w:t>
            </w:r>
            <w:r w:rsidR="00D032A0">
              <w:rPr>
                <w:noProof/>
                <w:webHidden/>
              </w:rPr>
              <w:fldChar w:fldCharType="end"/>
            </w:r>
          </w:hyperlink>
        </w:p>
        <w:p w14:paraId="1D72BE88" w14:textId="1A856209" w:rsidR="00D032A0" w:rsidRDefault="000D0CB5">
          <w:pPr>
            <w:pStyle w:val="TOC2"/>
            <w:tabs>
              <w:tab w:val="right" w:leader="dot" w:pos="9350"/>
            </w:tabs>
            <w:rPr>
              <w:rFonts w:asciiTheme="minorHAnsi" w:eastAsiaTheme="minorEastAsia" w:hAnsiTheme="minorHAnsi"/>
              <w:noProof/>
              <w:sz w:val="22"/>
              <w:szCs w:val="22"/>
            </w:rPr>
          </w:pPr>
          <w:hyperlink w:anchor="_Toc62469458" w:history="1">
            <w:r w:rsidR="00D032A0" w:rsidRPr="003456F1">
              <w:rPr>
                <w:rStyle w:val="Hyperlink"/>
                <w:noProof/>
              </w:rPr>
              <w:t>Submit a Module Request Form</w:t>
            </w:r>
            <w:r w:rsidR="00D032A0">
              <w:rPr>
                <w:noProof/>
                <w:webHidden/>
              </w:rPr>
              <w:tab/>
            </w:r>
            <w:r w:rsidR="00D032A0">
              <w:rPr>
                <w:noProof/>
                <w:webHidden/>
              </w:rPr>
              <w:fldChar w:fldCharType="begin"/>
            </w:r>
            <w:r w:rsidR="00D032A0">
              <w:rPr>
                <w:noProof/>
                <w:webHidden/>
              </w:rPr>
              <w:instrText xml:space="preserve"> PAGEREF _Toc62469458 \h </w:instrText>
            </w:r>
            <w:r w:rsidR="00D032A0">
              <w:rPr>
                <w:noProof/>
                <w:webHidden/>
              </w:rPr>
            </w:r>
            <w:r w:rsidR="00D032A0">
              <w:rPr>
                <w:noProof/>
                <w:webHidden/>
              </w:rPr>
              <w:fldChar w:fldCharType="separate"/>
            </w:r>
            <w:r w:rsidR="00D032A0">
              <w:rPr>
                <w:noProof/>
                <w:webHidden/>
              </w:rPr>
              <w:t>8</w:t>
            </w:r>
            <w:r w:rsidR="00D032A0">
              <w:rPr>
                <w:noProof/>
                <w:webHidden/>
              </w:rPr>
              <w:fldChar w:fldCharType="end"/>
            </w:r>
          </w:hyperlink>
        </w:p>
        <w:p w14:paraId="56042E70" w14:textId="2D42BC98" w:rsidR="00D032A0" w:rsidRDefault="000D0CB5">
          <w:pPr>
            <w:pStyle w:val="TOC2"/>
            <w:tabs>
              <w:tab w:val="right" w:leader="dot" w:pos="9350"/>
            </w:tabs>
            <w:rPr>
              <w:rFonts w:asciiTheme="minorHAnsi" w:eastAsiaTheme="minorEastAsia" w:hAnsiTheme="minorHAnsi"/>
              <w:noProof/>
              <w:sz w:val="22"/>
              <w:szCs w:val="22"/>
            </w:rPr>
          </w:pPr>
          <w:hyperlink w:anchor="_Toc62469459" w:history="1">
            <w:r w:rsidR="00D032A0" w:rsidRPr="003456F1">
              <w:rPr>
                <w:rStyle w:val="Hyperlink"/>
                <w:noProof/>
              </w:rPr>
              <w:t>Publicity</w:t>
            </w:r>
            <w:r w:rsidR="00D032A0">
              <w:rPr>
                <w:noProof/>
                <w:webHidden/>
              </w:rPr>
              <w:tab/>
            </w:r>
            <w:r w:rsidR="00D032A0">
              <w:rPr>
                <w:noProof/>
                <w:webHidden/>
              </w:rPr>
              <w:fldChar w:fldCharType="begin"/>
            </w:r>
            <w:r w:rsidR="00D032A0">
              <w:rPr>
                <w:noProof/>
                <w:webHidden/>
              </w:rPr>
              <w:instrText xml:space="preserve"> PAGEREF _Toc62469459 \h </w:instrText>
            </w:r>
            <w:r w:rsidR="00D032A0">
              <w:rPr>
                <w:noProof/>
                <w:webHidden/>
              </w:rPr>
            </w:r>
            <w:r w:rsidR="00D032A0">
              <w:rPr>
                <w:noProof/>
                <w:webHidden/>
              </w:rPr>
              <w:fldChar w:fldCharType="separate"/>
            </w:r>
            <w:r w:rsidR="00D032A0">
              <w:rPr>
                <w:noProof/>
                <w:webHidden/>
              </w:rPr>
              <w:t>8</w:t>
            </w:r>
            <w:r w:rsidR="00D032A0">
              <w:rPr>
                <w:noProof/>
                <w:webHidden/>
              </w:rPr>
              <w:fldChar w:fldCharType="end"/>
            </w:r>
          </w:hyperlink>
        </w:p>
        <w:p w14:paraId="79766004" w14:textId="457BB811" w:rsidR="00D032A0" w:rsidRDefault="000D0CB5">
          <w:pPr>
            <w:pStyle w:val="TOC2"/>
            <w:tabs>
              <w:tab w:val="right" w:leader="dot" w:pos="9350"/>
            </w:tabs>
            <w:rPr>
              <w:rFonts w:asciiTheme="minorHAnsi" w:eastAsiaTheme="minorEastAsia" w:hAnsiTheme="minorHAnsi"/>
              <w:noProof/>
              <w:sz w:val="22"/>
              <w:szCs w:val="22"/>
            </w:rPr>
          </w:pPr>
          <w:hyperlink w:anchor="_Toc62469460" w:history="1">
            <w:r w:rsidR="00D032A0" w:rsidRPr="003456F1">
              <w:rPr>
                <w:rStyle w:val="Hyperlink"/>
                <w:noProof/>
              </w:rPr>
              <w:t>Budget</w:t>
            </w:r>
            <w:r w:rsidR="00D032A0">
              <w:rPr>
                <w:noProof/>
                <w:webHidden/>
              </w:rPr>
              <w:tab/>
            </w:r>
            <w:r w:rsidR="00D032A0">
              <w:rPr>
                <w:noProof/>
                <w:webHidden/>
              </w:rPr>
              <w:fldChar w:fldCharType="begin"/>
            </w:r>
            <w:r w:rsidR="00D032A0">
              <w:rPr>
                <w:noProof/>
                <w:webHidden/>
              </w:rPr>
              <w:instrText xml:space="preserve"> PAGEREF _Toc62469460 \h </w:instrText>
            </w:r>
            <w:r w:rsidR="00D032A0">
              <w:rPr>
                <w:noProof/>
                <w:webHidden/>
              </w:rPr>
            </w:r>
            <w:r w:rsidR="00D032A0">
              <w:rPr>
                <w:noProof/>
                <w:webHidden/>
              </w:rPr>
              <w:fldChar w:fldCharType="separate"/>
            </w:r>
            <w:r w:rsidR="00D032A0">
              <w:rPr>
                <w:noProof/>
                <w:webHidden/>
              </w:rPr>
              <w:t>9</w:t>
            </w:r>
            <w:r w:rsidR="00D032A0">
              <w:rPr>
                <w:noProof/>
                <w:webHidden/>
              </w:rPr>
              <w:fldChar w:fldCharType="end"/>
            </w:r>
          </w:hyperlink>
        </w:p>
        <w:p w14:paraId="4D4E77C8" w14:textId="7DA17799" w:rsidR="00D032A0" w:rsidRDefault="000D0CB5">
          <w:pPr>
            <w:pStyle w:val="TOC3"/>
            <w:tabs>
              <w:tab w:val="right" w:leader="dot" w:pos="9350"/>
            </w:tabs>
            <w:rPr>
              <w:rFonts w:asciiTheme="minorHAnsi" w:eastAsiaTheme="minorEastAsia" w:hAnsiTheme="minorHAnsi"/>
              <w:noProof/>
              <w:sz w:val="22"/>
              <w:szCs w:val="22"/>
            </w:rPr>
          </w:pPr>
          <w:hyperlink w:anchor="_Toc62469461" w:history="1">
            <w:r w:rsidR="00D032A0" w:rsidRPr="003456F1">
              <w:rPr>
                <w:rStyle w:val="Hyperlink"/>
                <w:noProof/>
              </w:rPr>
              <w:t>Facilitator Honoraria</w:t>
            </w:r>
            <w:r w:rsidR="00D032A0">
              <w:rPr>
                <w:noProof/>
                <w:webHidden/>
              </w:rPr>
              <w:tab/>
            </w:r>
            <w:r w:rsidR="00D032A0">
              <w:rPr>
                <w:noProof/>
                <w:webHidden/>
              </w:rPr>
              <w:fldChar w:fldCharType="begin"/>
            </w:r>
            <w:r w:rsidR="00D032A0">
              <w:rPr>
                <w:noProof/>
                <w:webHidden/>
              </w:rPr>
              <w:instrText xml:space="preserve"> PAGEREF _Toc62469461 \h </w:instrText>
            </w:r>
            <w:r w:rsidR="00D032A0">
              <w:rPr>
                <w:noProof/>
                <w:webHidden/>
              </w:rPr>
            </w:r>
            <w:r w:rsidR="00D032A0">
              <w:rPr>
                <w:noProof/>
                <w:webHidden/>
              </w:rPr>
              <w:fldChar w:fldCharType="separate"/>
            </w:r>
            <w:r w:rsidR="00D032A0">
              <w:rPr>
                <w:noProof/>
                <w:webHidden/>
              </w:rPr>
              <w:t>10</w:t>
            </w:r>
            <w:r w:rsidR="00D032A0">
              <w:rPr>
                <w:noProof/>
                <w:webHidden/>
              </w:rPr>
              <w:fldChar w:fldCharType="end"/>
            </w:r>
          </w:hyperlink>
        </w:p>
        <w:p w14:paraId="56561716" w14:textId="72963C9C" w:rsidR="00D032A0" w:rsidRDefault="000D0CB5">
          <w:pPr>
            <w:pStyle w:val="TOC3"/>
            <w:tabs>
              <w:tab w:val="right" w:leader="dot" w:pos="9350"/>
            </w:tabs>
            <w:rPr>
              <w:rFonts w:asciiTheme="minorHAnsi" w:eastAsiaTheme="minorEastAsia" w:hAnsiTheme="minorHAnsi"/>
              <w:noProof/>
              <w:sz w:val="22"/>
              <w:szCs w:val="22"/>
            </w:rPr>
          </w:pPr>
          <w:hyperlink w:anchor="_Toc62469462" w:history="1">
            <w:r w:rsidR="00D032A0" w:rsidRPr="003456F1">
              <w:rPr>
                <w:rStyle w:val="Hyperlink"/>
                <w:noProof/>
              </w:rPr>
              <w:t>In-Person Modules</w:t>
            </w:r>
            <w:r w:rsidR="00D032A0">
              <w:rPr>
                <w:noProof/>
                <w:webHidden/>
              </w:rPr>
              <w:tab/>
            </w:r>
            <w:r w:rsidR="00D032A0">
              <w:rPr>
                <w:noProof/>
                <w:webHidden/>
              </w:rPr>
              <w:fldChar w:fldCharType="begin"/>
            </w:r>
            <w:r w:rsidR="00D032A0">
              <w:rPr>
                <w:noProof/>
                <w:webHidden/>
              </w:rPr>
              <w:instrText xml:space="preserve"> PAGEREF _Toc62469462 \h </w:instrText>
            </w:r>
            <w:r w:rsidR="00D032A0">
              <w:rPr>
                <w:noProof/>
                <w:webHidden/>
              </w:rPr>
            </w:r>
            <w:r w:rsidR="00D032A0">
              <w:rPr>
                <w:noProof/>
                <w:webHidden/>
              </w:rPr>
              <w:fldChar w:fldCharType="separate"/>
            </w:r>
            <w:r w:rsidR="00D032A0">
              <w:rPr>
                <w:noProof/>
                <w:webHidden/>
              </w:rPr>
              <w:t>10</w:t>
            </w:r>
            <w:r w:rsidR="00D032A0">
              <w:rPr>
                <w:noProof/>
                <w:webHidden/>
              </w:rPr>
              <w:fldChar w:fldCharType="end"/>
            </w:r>
          </w:hyperlink>
        </w:p>
        <w:p w14:paraId="3FC08241" w14:textId="55E585AE" w:rsidR="00D032A0" w:rsidRDefault="000D0CB5">
          <w:pPr>
            <w:pStyle w:val="TOC3"/>
            <w:tabs>
              <w:tab w:val="right" w:leader="dot" w:pos="9350"/>
            </w:tabs>
            <w:rPr>
              <w:rFonts w:asciiTheme="minorHAnsi" w:eastAsiaTheme="minorEastAsia" w:hAnsiTheme="minorHAnsi"/>
              <w:noProof/>
              <w:sz w:val="22"/>
              <w:szCs w:val="22"/>
            </w:rPr>
          </w:pPr>
          <w:hyperlink w:anchor="_Toc62469463" w:history="1">
            <w:r w:rsidR="00D032A0" w:rsidRPr="003456F1">
              <w:rPr>
                <w:rStyle w:val="Hyperlink"/>
                <w:noProof/>
              </w:rPr>
              <w:t>Facilitator Expenses</w:t>
            </w:r>
            <w:r w:rsidR="00D032A0">
              <w:rPr>
                <w:noProof/>
                <w:webHidden/>
              </w:rPr>
              <w:tab/>
            </w:r>
            <w:r w:rsidR="00D032A0">
              <w:rPr>
                <w:noProof/>
                <w:webHidden/>
              </w:rPr>
              <w:fldChar w:fldCharType="begin"/>
            </w:r>
            <w:r w:rsidR="00D032A0">
              <w:rPr>
                <w:noProof/>
                <w:webHidden/>
              </w:rPr>
              <w:instrText xml:space="preserve"> PAGEREF _Toc62469463 \h </w:instrText>
            </w:r>
            <w:r w:rsidR="00D032A0">
              <w:rPr>
                <w:noProof/>
                <w:webHidden/>
              </w:rPr>
            </w:r>
            <w:r w:rsidR="00D032A0">
              <w:rPr>
                <w:noProof/>
                <w:webHidden/>
              </w:rPr>
              <w:fldChar w:fldCharType="separate"/>
            </w:r>
            <w:r w:rsidR="00D032A0">
              <w:rPr>
                <w:noProof/>
                <w:webHidden/>
              </w:rPr>
              <w:t>10</w:t>
            </w:r>
            <w:r w:rsidR="00D032A0">
              <w:rPr>
                <w:noProof/>
                <w:webHidden/>
              </w:rPr>
              <w:fldChar w:fldCharType="end"/>
            </w:r>
          </w:hyperlink>
        </w:p>
        <w:p w14:paraId="5751DA98" w14:textId="0DFC9804" w:rsidR="00D032A0" w:rsidRDefault="000D0CB5">
          <w:pPr>
            <w:pStyle w:val="TOC3"/>
            <w:tabs>
              <w:tab w:val="right" w:leader="dot" w:pos="9350"/>
            </w:tabs>
            <w:rPr>
              <w:rFonts w:asciiTheme="minorHAnsi" w:eastAsiaTheme="minorEastAsia" w:hAnsiTheme="minorHAnsi"/>
              <w:noProof/>
              <w:sz w:val="22"/>
              <w:szCs w:val="22"/>
            </w:rPr>
          </w:pPr>
          <w:hyperlink w:anchor="_Toc62469464" w:history="1">
            <w:r w:rsidR="00D032A0" w:rsidRPr="003456F1">
              <w:rPr>
                <w:rStyle w:val="Hyperlink"/>
                <w:noProof/>
              </w:rPr>
              <w:t>Food</w:t>
            </w:r>
            <w:r w:rsidR="00D032A0">
              <w:rPr>
                <w:noProof/>
                <w:webHidden/>
              </w:rPr>
              <w:tab/>
            </w:r>
            <w:r w:rsidR="00D032A0">
              <w:rPr>
                <w:noProof/>
                <w:webHidden/>
              </w:rPr>
              <w:fldChar w:fldCharType="begin"/>
            </w:r>
            <w:r w:rsidR="00D032A0">
              <w:rPr>
                <w:noProof/>
                <w:webHidden/>
              </w:rPr>
              <w:instrText xml:space="preserve"> PAGEREF _Toc62469464 \h </w:instrText>
            </w:r>
            <w:r w:rsidR="00D032A0">
              <w:rPr>
                <w:noProof/>
                <w:webHidden/>
              </w:rPr>
            </w:r>
            <w:r w:rsidR="00D032A0">
              <w:rPr>
                <w:noProof/>
                <w:webHidden/>
              </w:rPr>
              <w:fldChar w:fldCharType="separate"/>
            </w:r>
            <w:r w:rsidR="00D032A0">
              <w:rPr>
                <w:noProof/>
                <w:webHidden/>
              </w:rPr>
              <w:t>10</w:t>
            </w:r>
            <w:r w:rsidR="00D032A0">
              <w:rPr>
                <w:noProof/>
                <w:webHidden/>
              </w:rPr>
              <w:fldChar w:fldCharType="end"/>
            </w:r>
          </w:hyperlink>
        </w:p>
        <w:p w14:paraId="7A3BD108" w14:textId="0B7782D0" w:rsidR="00D032A0" w:rsidRDefault="000D0CB5">
          <w:pPr>
            <w:pStyle w:val="TOC3"/>
            <w:tabs>
              <w:tab w:val="right" w:leader="dot" w:pos="9350"/>
            </w:tabs>
            <w:rPr>
              <w:rFonts w:asciiTheme="minorHAnsi" w:eastAsiaTheme="minorEastAsia" w:hAnsiTheme="minorHAnsi"/>
              <w:noProof/>
              <w:sz w:val="22"/>
              <w:szCs w:val="22"/>
            </w:rPr>
          </w:pPr>
          <w:hyperlink w:anchor="_Toc62469465" w:history="1">
            <w:r w:rsidR="00D032A0" w:rsidRPr="003456F1">
              <w:rPr>
                <w:rStyle w:val="Hyperlink"/>
                <w:noProof/>
              </w:rPr>
              <w:t>Materials &amp; Supplies</w:t>
            </w:r>
            <w:r w:rsidR="00D032A0">
              <w:rPr>
                <w:noProof/>
                <w:webHidden/>
              </w:rPr>
              <w:tab/>
            </w:r>
            <w:r w:rsidR="00D032A0">
              <w:rPr>
                <w:noProof/>
                <w:webHidden/>
              </w:rPr>
              <w:fldChar w:fldCharType="begin"/>
            </w:r>
            <w:r w:rsidR="00D032A0">
              <w:rPr>
                <w:noProof/>
                <w:webHidden/>
              </w:rPr>
              <w:instrText xml:space="preserve"> PAGEREF _Toc62469465 \h </w:instrText>
            </w:r>
            <w:r w:rsidR="00D032A0">
              <w:rPr>
                <w:noProof/>
                <w:webHidden/>
              </w:rPr>
            </w:r>
            <w:r w:rsidR="00D032A0">
              <w:rPr>
                <w:noProof/>
                <w:webHidden/>
              </w:rPr>
              <w:fldChar w:fldCharType="separate"/>
            </w:r>
            <w:r w:rsidR="00D032A0">
              <w:rPr>
                <w:noProof/>
                <w:webHidden/>
              </w:rPr>
              <w:t>11</w:t>
            </w:r>
            <w:r w:rsidR="00D032A0">
              <w:rPr>
                <w:noProof/>
                <w:webHidden/>
              </w:rPr>
              <w:fldChar w:fldCharType="end"/>
            </w:r>
          </w:hyperlink>
        </w:p>
        <w:p w14:paraId="63CF1B9C" w14:textId="07D29467" w:rsidR="00D032A0" w:rsidRDefault="000D0CB5">
          <w:pPr>
            <w:pStyle w:val="TOC3"/>
            <w:tabs>
              <w:tab w:val="right" w:leader="dot" w:pos="9350"/>
            </w:tabs>
            <w:rPr>
              <w:rFonts w:asciiTheme="minorHAnsi" w:eastAsiaTheme="minorEastAsia" w:hAnsiTheme="minorHAnsi"/>
              <w:noProof/>
              <w:sz w:val="22"/>
              <w:szCs w:val="22"/>
            </w:rPr>
          </w:pPr>
          <w:hyperlink w:anchor="_Toc62469466" w:history="1">
            <w:r w:rsidR="00D032A0" w:rsidRPr="003456F1">
              <w:rPr>
                <w:rStyle w:val="Hyperlink"/>
                <w:noProof/>
              </w:rPr>
              <w:t>Registration Form</w:t>
            </w:r>
            <w:r w:rsidR="00D032A0">
              <w:rPr>
                <w:noProof/>
                <w:webHidden/>
              </w:rPr>
              <w:tab/>
            </w:r>
            <w:r w:rsidR="00D032A0">
              <w:rPr>
                <w:noProof/>
                <w:webHidden/>
              </w:rPr>
              <w:fldChar w:fldCharType="begin"/>
            </w:r>
            <w:r w:rsidR="00D032A0">
              <w:rPr>
                <w:noProof/>
                <w:webHidden/>
              </w:rPr>
              <w:instrText xml:space="preserve"> PAGEREF _Toc62469466 \h </w:instrText>
            </w:r>
            <w:r w:rsidR="00D032A0">
              <w:rPr>
                <w:noProof/>
                <w:webHidden/>
              </w:rPr>
            </w:r>
            <w:r w:rsidR="00D032A0">
              <w:rPr>
                <w:noProof/>
                <w:webHidden/>
              </w:rPr>
              <w:fldChar w:fldCharType="separate"/>
            </w:r>
            <w:r w:rsidR="00D032A0">
              <w:rPr>
                <w:noProof/>
                <w:webHidden/>
              </w:rPr>
              <w:t>11</w:t>
            </w:r>
            <w:r w:rsidR="00D032A0">
              <w:rPr>
                <w:noProof/>
                <w:webHidden/>
              </w:rPr>
              <w:fldChar w:fldCharType="end"/>
            </w:r>
          </w:hyperlink>
        </w:p>
        <w:p w14:paraId="1B632BAE" w14:textId="5F886FCC" w:rsidR="00D032A0" w:rsidRDefault="000D0CB5">
          <w:pPr>
            <w:pStyle w:val="TOC2"/>
            <w:tabs>
              <w:tab w:val="right" w:leader="dot" w:pos="9350"/>
            </w:tabs>
            <w:rPr>
              <w:rFonts w:asciiTheme="minorHAnsi" w:eastAsiaTheme="minorEastAsia" w:hAnsiTheme="minorHAnsi"/>
              <w:noProof/>
              <w:sz w:val="22"/>
              <w:szCs w:val="22"/>
            </w:rPr>
          </w:pPr>
          <w:hyperlink w:anchor="_Toc62469467" w:history="1">
            <w:r w:rsidR="00D032A0" w:rsidRPr="003456F1">
              <w:rPr>
                <w:rStyle w:val="Hyperlink"/>
                <w:rFonts w:eastAsia="Arial"/>
                <w:noProof/>
              </w:rPr>
              <w:t>Confirmation Emails</w:t>
            </w:r>
            <w:r w:rsidR="00D032A0">
              <w:rPr>
                <w:noProof/>
                <w:webHidden/>
              </w:rPr>
              <w:tab/>
            </w:r>
            <w:r w:rsidR="00D032A0">
              <w:rPr>
                <w:noProof/>
                <w:webHidden/>
              </w:rPr>
              <w:fldChar w:fldCharType="begin"/>
            </w:r>
            <w:r w:rsidR="00D032A0">
              <w:rPr>
                <w:noProof/>
                <w:webHidden/>
              </w:rPr>
              <w:instrText xml:space="preserve"> PAGEREF _Toc62469467 \h </w:instrText>
            </w:r>
            <w:r w:rsidR="00D032A0">
              <w:rPr>
                <w:noProof/>
                <w:webHidden/>
              </w:rPr>
            </w:r>
            <w:r w:rsidR="00D032A0">
              <w:rPr>
                <w:noProof/>
                <w:webHidden/>
              </w:rPr>
              <w:fldChar w:fldCharType="separate"/>
            </w:r>
            <w:r w:rsidR="00D032A0">
              <w:rPr>
                <w:noProof/>
                <w:webHidden/>
              </w:rPr>
              <w:t>11</w:t>
            </w:r>
            <w:r w:rsidR="00D032A0">
              <w:rPr>
                <w:noProof/>
                <w:webHidden/>
              </w:rPr>
              <w:fldChar w:fldCharType="end"/>
            </w:r>
          </w:hyperlink>
        </w:p>
        <w:p w14:paraId="468F7D4A" w14:textId="31DE620D" w:rsidR="00D032A0" w:rsidRDefault="000D0CB5">
          <w:pPr>
            <w:pStyle w:val="TOC1"/>
            <w:rPr>
              <w:rFonts w:asciiTheme="minorHAnsi" w:eastAsiaTheme="minorEastAsia" w:hAnsiTheme="minorHAnsi" w:cstheme="minorBidi"/>
              <w:sz w:val="22"/>
              <w:szCs w:val="22"/>
            </w:rPr>
          </w:pPr>
          <w:hyperlink w:anchor="_Toc62469468" w:history="1">
            <w:r w:rsidR="00D032A0" w:rsidRPr="003456F1">
              <w:rPr>
                <w:rStyle w:val="Hyperlink"/>
              </w:rPr>
              <w:t>IN-PERSON MODULE HOST SITE RESPONSIBILITIES</w:t>
            </w:r>
            <w:r w:rsidR="00D032A0">
              <w:rPr>
                <w:webHidden/>
              </w:rPr>
              <w:tab/>
            </w:r>
            <w:r w:rsidR="00D032A0">
              <w:rPr>
                <w:webHidden/>
              </w:rPr>
              <w:fldChar w:fldCharType="begin"/>
            </w:r>
            <w:r w:rsidR="00D032A0">
              <w:rPr>
                <w:webHidden/>
              </w:rPr>
              <w:instrText xml:space="preserve"> PAGEREF _Toc62469468 \h </w:instrText>
            </w:r>
            <w:r w:rsidR="00D032A0">
              <w:rPr>
                <w:webHidden/>
              </w:rPr>
            </w:r>
            <w:r w:rsidR="00D032A0">
              <w:rPr>
                <w:webHidden/>
              </w:rPr>
              <w:fldChar w:fldCharType="separate"/>
            </w:r>
            <w:r w:rsidR="00D032A0">
              <w:rPr>
                <w:webHidden/>
              </w:rPr>
              <w:t>13</w:t>
            </w:r>
            <w:r w:rsidR="00D032A0">
              <w:rPr>
                <w:webHidden/>
              </w:rPr>
              <w:fldChar w:fldCharType="end"/>
            </w:r>
          </w:hyperlink>
        </w:p>
        <w:p w14:paraId="09C659E0" w14:textId="44C5D1E0" w:rsidR="00D032A0" w:rsidRDefault="000D0CB5">
          <w:pPr>
            <w:pStyle w:val="TOC2"/>
            <w:tabs>
              <w:tab w:val="right" w:leader="dot" w:pos="9350"/>
            </w:tabs>
            <w:rPr>
              <w:rFonts w:asciiTheme="minorHAnsi" w:eastAsiaTheme="minorEastAsia" w:hAnsiTheme="minorHAnsi"/>
              <w:noProof/>
              <w:sz w:val="22"/>
              <w:szCs w:val="22"/>
            </w:rPr>
          </w:pPr>
          <w:hyperlink w:anchor="_Toc62469469" w:history="1">
            <w:r w:rsidR="00D032A0" w:rsidRPr="003456F1">
              <w:rPr>
                <w:rStyle w:val="Hyperlink"/>
                <w:rFonts w:eastAsia="Arial" w:cs="Arial"/>
                <w:noProof/>
              </w:rPr>
              <w:t>Administrative Tasks</w:t>
            </w:r>
            <w:r w:rsidR="00D032A0">
              <w:rPr>
                <w:noProof/>
                <w:webHidden/>
              </w:rPr>
              <w:tab/>
            </w:r>
            <w:r w:rsidR="00D032A0">
              <w:rPr>
                <w:noProof/>
                <w:webHidden/>
              </w:rPr>
              <w:fldChar w:fldCharType="begin"/>
            </w:r>
            <w:r w:rsidR="00D032A0">
              <w:rPr>
                <w:noProof/>
                <w:webHidden/>
              </w:rPr>
              <w:instrText xml:space="preserve"> PAGEREF _Toc62469469 \h </w:instrText>
            </w:r>
            <w:r w:rsidR="00D032A0">
              <w:rPr>
                <w:noProof/>
                <w:webHidden/>
              </w:rPr>
            </w:r>
            <w:r w:rsidR="00D032A0">
              <w:rPr>
                <w:noProof/>
                <w:webHidden/>
              </w:rPr>
              <w:fldChar w:fldCharType="separate"/>
            </w:r>
            <w:r w:rsidR="00D032A0">
              <w:rPr>
                <w:noProof/>
                <w:webHidden/>
              </w:rPr>
              <w:t>13</w:t>
            </w:r>
            <w:r w:rsidR="00D032A0">
              <w:rPr>
                <w:noProof/>
                <w:webHidden/>
              </w:rPr>
              <w:fldChar w:fldCharType="end"/>
            </w:r>
          </w:hyperlink>
        </w:p>
        <w:p w14:paraId="19729F9F" w14:textId="1473714F" w:rsidR="00D032A0" w:rsidRDefault="000D0CB5">
          <w:pPr>
            <w:pStyle w:val="TOC2"/>
            <w:tabs>
              <w:tab w:val="right" w:leader="dot" w:pos="9350"/>
            </w:tabs>
            <w:rPr>
              <w:rFonts w:asciiTheme="minorHAnsi" w:eastAsiaTheme="minorEastAsia" w:hAnsiTheme="minorHAnsi"/>
              <w:noProof/>
              <w:sz w:val="22"/>
              <w:szCs w:val="22"/>
            </w:rPr>
          </w:pPr>
          <w:hyperlink w:anchor="_Toc62469470" w:history="1">
            <w:r w:rsidR="00D032A0" w:rsidRPr="003456F1">
              <w:rPr>
                <w:rStyle w:val="Hyperlink"/>
                <w:rFonts w:eastAsia="Arial" w:cs="Arial"/>
                <w:noProof/>
              </w:rPr>
              <w:t>Food</w:t>
            </w:r>
            <w:r w:rsidR="00D032A0">
              <w:rPr>
                <w:noProof/>
                <w:webHidden/>
              </w:rPr>
              <w:tab/>
            </w:r>
            <w:r w:rsidR="00D032A0">
              <w:rPr>
                <w:noProof/>
                <w:webHidden/>
              </w:rPr>
              <w:fldChar w:fldCharType="begin"/>
            </w:r>
            <w:r w:rsidR="00D032A0">
              <w:rPr>
                <w:noProof/>
                <w:webHidden/>
              </w:rPr>
              <w:instrText xml:space="preserve"> PAGEREF _Toc62469470 \h </w:instrText>
            </w:r>
            <w:r w:rsidR="00D032A0">
              <w:rPr>
                <w:noProof/>
                <w:webHidden/>
              </w:rPr>
            </w:r>
            <w:r w:rsidR="00D032A0">
              <w:rPr>
                <w:noProof/>
                <w:webHidden/>
              </w:rPr>
              <w:fldChar w:fldCharType="separate"/>
            </w:r>
            <w:r w:rsidR="00D032A0">
              <w:rPr>
                <w:noProof/>
                <w:webHidden/>
              </w:rPr>
              <w:t>14</w:t>
            </w:r>
            <w:r w:rsidR="00D032A0">
              <w:rPr>
                <w:noProof/>
                <w:webHidden/>
              </w:rPr>
              <w:fldChar w:fldCharType="end"/>
            </w:r>
          </w:hyperlink>
        </w:p>
        <w:p w14:paraId="5D6267E8" w14:textId="0D8C90A4" w:rsidR="00D032A0" w:rsidRDefault="000D0CB5">
          <w:pPr>
            <w:pStyle w:val="TOC2"/>
            <w:tabs>
              <w:tab w:val="right" w:leader="dot" w:pos="9350"/>
            </w:tabs>
            <w:rPr>
              <w:rFonts w:asciiTheme="minorHAnsi" w:eastAsiaTheme="minorEastAsia" w:hAnsiTheme="minorHAnsi"/>
              <w:noProof/>
              <w:sz w:val="22"/>
              <w:szCs w:val="22"/>
            </w:rPr>
          </w:pPr>
          <w:hyperlink w:anchor="_Toc62469471" w:history="1">
            <w:r w:rsidR="00D032A0" w:rsidRPr="003456F1">
              <w:rPr>
                <w:rStyle w:val="Hyperlink"/>
                <w:rFonts w:eastAsia="Arial" w:cs="Arial"/>
                <w:noProof/>
              </w:rPr>
              <w:t>Home Hospitality</w:t>
            </w:r>
            <w:r w:rsidR="00D032A0">
              <w:rPr>
                <w:noProof/>
                <w:webHidden/>
              </w:rPr>
              <w:tab/>
            </w:r>
            <w:r w:rsidR="00D032A0">
              <w:rPr>
                <w:noProof/>
                <w:webHidden/>
              </w:rPr>
              <w:fldChar w:fldCharType="begin"/>
            </w:r>
            <w:r w:rsidR="00D032A0">
              <w:rPr>
                <w:noProof/>
                <w:webHidden/>
              </w:rPr>
              <w:instrText xml:space="preserve"> PAGEREF _Toc62469471 \h </w:instrText>
            </w:r>
            <w:r w:rsidR="00D032A0">
              <w:rPr>
                <w:noProof/>
                <w:webHidden/>
              </w:rPr>
            </w:r>
            <w:r w:rsidR="00D032A0">
              <w:rPr>
                <w:noProof/>
                <w:webHidden/>
              </w:rPr>
              <w:fldChar w:fldCharType="separate"/>
            </w:r>
            <w:r w:rsidR="00D032A0">
              <w:rPr>
                <w:noProof/>
                <w:webHidden/>
              </w:rPr>
              <w:t>14</w:t>
            </w:r>
            <w:r w:rsidR="00D032A0">
              <w:rPr>
                <w:noProof/>
                <w:webHidden/>
              </w:rPr>
              <w:fldChar w:fldCharType="end"/>
            </w:r>
          </w:hyperlink>
        </w:p>
        <w:p w14:paraId="2339249F" w14:textId="0647D9B0" w:rsidR="00D032A0" w:rsidRDefault="000D0CB5">
          <w:pPr>
            <w:pStyle w:val="TOC1"/>
            <w:rPr>
              <w:rFonts w:asciiTheme="minorHAnsi" w:eastAsiaTheme="minorEastAsia" w:hAnsiTheme="minorHAnsi" w:cstheme="minorBidi"/>
              <w:sz w:val="22"/>
              <w:szCs w:val="22"/>
            </w:rPr>
          </w:pPr>
          <w:hyperlink w:anchor="_Toc62469472" w:history="1">
            <w:r w:rsidR="00D032A0" w:rsidRPr="003456F1">
              <w:rPr>
                <w:rStyle w:val="Hyperlink"/>
              </w:rPr>
              <w:t>ONLINE MODULE HOST SITE RESPONSIBILITIES</w:t>
            </w:r>
            <w:r w:rsidR="00D032A0">
              <w:rPr>
                <w:webHidden/>
              </w:rPr>
              <w:tab/>
            </w:r>
            <w:r w:rsidR="00D032A0">
              <w:rPr>
                <w:webHidden/>
              </w:rPr>
              <w:fldChar w:fldCharType="begin"/>
            </w:r>
            <w:r w:rsidR="00D032A0">
              <w:rPr>
                <w:webHidden/>
              </w:rPr>
              <w:instrText xml:space="preserve"> PAGEREF _Toc62469472 \h </w:instrText>
            </w:r>
            <w:r w:rsidR="00D032A0">
              <w:rPr>
                <w:webHidden/>
              </w:rPr>
            </w:r>
            <w:r w:rsidR="00D032A0">
              <w:rPr>
                <w:webHidden/>
              </w:rPr>
              <w:fldChar w:fldCharType="separate"/>
            </w:r>
            <w:r w:rsidR="00D032A0">
              <w:rPr>
                <w:webHidden/>
              </w:rPr>
              <w:t>16</w:t>
            </w:r>
            <w:r w:rsidR="00D032A0">
              <w:rPr>
                <w:webHidden/>
              </w:rPr>
              <w:fldChar w:fldCharType="end"/>
            </w:r>
          </w:hyperlink>
        </w:p>
        <w:p w14:paraId="623EAC78" w14:textId="21582D2C" w:rsidR="00D032A0" w:rsidRDefault="000D0CB5">
          <w:pPr>
            <w:pStyle w:val="TOC2"/>
            <w:tabs>
              <w:tab w:val="right" w:leader="dot" w:pos="9350"/>
            </w:tabs>
            <w:rPr>
              <w:rFonts w:asciiTheme="minorHAnsi" w:eastAsiaTheme="minorEastAsia" w:hAnsiTheme="minorHAnsi"/>
              <w:noProof/>
              <w:sz w:val="22"/>
              <w:szCs w:val="22"/>
            </w:rPr>
          </w:pPr>
          <w:hyperlink w:anchor="_Toc62469473" w:history="1">
            <w:r w:rsidR="00D032A0" w:rsidRPr="003456F1">
              <w:rPr>
                <w:rStyle w:val="Hyperlink"/>
                <w:rFonts w:eastAsia="Arial" w:cs="Arial"/>
                <w:noProof/>
              </w:rPr>
              <w:t>Administrative Tasks</w:t>
            </w:r>
            <w:r w:rsidR="00D032A0">
              <w:rPr>
                <w:noProof/>
                <w:webHidden/>
              </w:rPr>
              <w:tab/>
            </w:r>
            <w:r w:rsidR="00D032A0">
              <w:rPr>
                <w:noProof/>
                <w:webHidden/>
              </w:rPr>
              <w:fldChar w:fldCharType="begin"/>
            </w:r>
            <w:r w:rsidR="00D032A0">
              <w:rPr>
                <w:noProof/>
                <w:webHidden/>
              </w:rPr>
              <w:instrText xml:space="preserve"> PAGEREF _Toc62469473 \h </w:instrText>
            </w:r>
            <w:r w:rsidR="00D032A0">
              <w:rPr>
                <w:noProof/>
                <w:webHidden/>
              </w:rPr>
            </w:r>
            <w:r w:rsidR="00D032A0">
              <w:rPr>
                <w:noProof/>
                <w:webHidden/>
              </w:rPr>
              <w:fldChar w:fldCharType="separate"/>
            </w:r>
            <w:r w:rsidR="00D032A0">
              <w:rPr>
                <w:noProof/>
                <w:webHidden/>
              </w:rPr>
              <w:t>16</w:t>
            </w:r>
            <w:r w:rsidR="00D032A0">
              <w:rPr>
                <w:noProof/>
                <w:webHidden/>
              </w:rPr>
              <w:fldChar w:fldCharType="end"/>
            </w:r>
          </w:hyperlink>
        </w:p>
        <w:p w14:paraId="196B6717" w14:textId="25D762C8" w:rsidR="00D032A0" w:rsidRDefault="000D0CB5">
          <w:pPr>
            <w:pStyle w:val="TOC1"/>
            <w:rPr>
              <w:rFonts w:asciiTheme="minorHAnsi" w:eastAsiaTheme="minorEastAsia" w:hAnsiTheme="minorHAnsi" w:cstheme="minorBidi"/>
              <w:sz w:val="22"/>
              <w:szCs w:val="22"/>
            </w:rPr>
          </w:pPr>
          <w:hyperlink w:anchor="_Toc62469474" w:history="1">
            <w:r w:rsidR="00D032A0" w:rsidRPr="003456F1">
              <w:rPr>
                <w:rStyle w:val="Hyperlink"/>
              </w:rPr>
              <w:t>APPENDICES</w:t>
            </w:r>
            <w:r w:rsidR="00D032A0">
              <w:rPr>
                <w:webHidden/>
              </w:rPr>
              <w:tab/>
            </w:r>
            <w:r w:rsidR="00D032A0">
              <w:rPr>
                <w:webHidden/>
              </w:rPr>
              <w:fldChar w:fldCharType="begin"/>
            </w:r>
            <w:r w:rsidR="00D032A0">
              <w:rPr>
                <w:webHidden/>
              </w:rPr>
              <w:instrText xml:space="preserve"> PAGEREF _Toc62469474 \h </w:instrText>
            </w:r>
            <w:r w:rsidR="00D032A0">
              <w:rPr>
                <w:webHidden/>
              </w:rPr>
            </w:r>
            <w:r w:rsidR="00D032A0">
              <w:rPr>
                <w:webHidden/>
              </w:rPr>
              <w:fldChar w:fldCharType="separate"/>
            </w:r>
            <w:r w:rsidR="00D032A0">
              <w:rPr>
                <w:webHidden/>
              </w:rPr>
              <w:t>17</w:t>
            </w:r>
            <w:r w:rsidR="00D032A0">
              <w:rPr>
                <w:webHidden/>
              </w:rPr>
              <w:fldChar w:fldCharType="end"/>
            </w:r>
          </w:hyperlink>
        </w:p>
        <w:p w14:paraId="485E9B9F" w14:textId="44F29036" w:rsidR="00D032A0" w:rsidRDefault="000D0CB5">
          <w:pPr>
            <w:pStyle w:val="TOC2"/>
            <w:tabs>
              <w:tab w:val="right" w:leader="dot" w:pos="9350"/>
            </w:tabs>
            <w:rPr>
              <w:rFonts w:asciiTheme="minorHAnsi" w:eastAsiaTheme="minorEastAsia" w:hAnsiTheme="minorHAnsi"/>
              <w:noProof/>
              <w:sz w:val="22"/>
              <w:szCs w:val="22"/>
            </w:rPr>
          </w:pPr>
          <w:hyperlink w:anchor="_Toc62469475" w:history="1">
            <w:r w:rsidR="00D032A0" w:rsidRPr="003456F1">
              <w:rPr>
                <w:rStyle w:val="Hyperlink"/>
                <w:noProof/>
              </w:rPr>
              <w:t>Appendix A: In-Person Module Planning Timeline / Checklist</w:t>
            </w:r>
            <w:r w:rsidR="00D032A0">
              <w:rPr>
                <w:noProof/>
                <w:webHidden/>
              </w:rPr>
              <w:tab/>
            </w:r>
            <w:r w:rsidR="00D032A0">
              <w:rPr>
                <w:noProof/>
                <w:webHidden/>
              </w:rPr>
              <w:fldChar w:fldCharType="begin"/>
            </w:r>
            <w:r w:rsidR="00D032A0">
              <w:rPr>
                <w:noProof/>
                <w:webHidden/>
              </w:rPr>
              <w:instrText xml:space="preserve"> PAGEREF _Toc62469475 \h </w:instrText>
            </w:r>
            <w:r w:rsidR="00D032A0">
              <w:rPr>
                <w:noProof/>
                <w:webHidden/>
              </w:rPr>
            </w:r>
            <w:r w:rsidR="00D032A0">
              <w:rPr>
                <w:noProof/>
                <w:webHidden/>
              </w:rPr>
              <w:fldChar w:fldCharType="separate"/>
            </w:r>
            <w:r w:rsidR="00D032A0">
              <w:rPr>
                <w:noProof/>
                <w:webHidden/>
              </w:rPr>
              <w:t>17</w:t>
            </w:r>
            <w:r w:rsidR="00D032A0">
              <w:rPr>
                <w:noProof/>
                <w:webHidden/>
              </w:rPr>
              <w:fldChar w:fldCharType="end"/>
            </w:r>
          </w:hyperlink>
        </w:p>
        <w:p w14:paraId="7084FA6D" w14:textId="5EF2CE3A" w:rsidR="00D032A0" w:rsidRDefault="000D0CB5">
          <w:pPr>
            <w:pStyle w:val="TOC2"/>
            <w:tabs>
              <w:tab w:val="right" w:leader="dot" w:pos="9350"/>
            </w:tabs>
            <w:rPr>
              <w:rFonts w:asciiTheme="minorHAnsi" w:eastAsiaTheme="minorEastAsia" w:hAnsiTheme="minorHAnsi"/>
              <w:noProof/>
              <w:sz w:val="22"/>
              <w:szCs w:val="22"/>
            </w:rPr>
          </w:pPr>
          <w:hyperlink w:anchor="_Toc62469476" w:history="1">
            <w:r w:rsidR="00D032A0" w:rsidRPr="003456F1">
              <w:rPr>
                <w:rStyle w:val="Hyperlink"/>
                <w:noProof/>
              </w:rPr>
              <w:t>Appendix B: Online Module Planning Timeline / Checklist</w:t>
            </w:r>
            <w:r w:rsidR="00D032A0">
              <w:rPr>
                <w:noProof/>
                <w:webHidden/>
              </w:rPr>
              <w:tab/>
            </w:r>
            <w:r w:rsidR="00D032A0">
              <w:rPr>
                <w:noProof/>
                <w:webHidden/>
              </w:rPr>
              <w:fldChar w:fldCharType="begin"/>
            </w:r>
            <w:r w:rsidR="00D032A0">
              <w:rPr>
                <w:noProof/>
                <w:webHidden/>
              </w:rPr>
              <w:instrText xml:space="preserve"> PAGEREF _Toc62469476 \h </w:instrText>
            </w:r>
            <w:r w:rsidR="00D032A0">
              <w:rPr>
                <w:noProof/>
                <w:webHidden/>
              </w:rPr>
            </w:r>
            <w:r w:rsidR="00D032A0">
              <w:rPr>
                <w:noProof/>
                <w:webHidden/>
              </w:rPr>
              <w:fldChar w:fldCharType="separate"/>
            </w:r>
            <w:r w:rsidR="00D032A0">
              <w:rPr>
                <w:noProof/>
                <w:webHidden/>
              </w:rPr>
              <w:t>20</w:t>
            </w:r>
            <w:r w:rsidR="00D032A0">
              <w:rPr>
                <w:noProof/>
                <w:webHidden/>
              </w:rPr>
              <w:fldChar w:fldCharType="end"/>
            </w:r>
          </w:hyperlink>
        </w:p>
        <w:p w14:paraId="3888155E" w14:textId="0AF9EFD7" w:rsidR="00D032A0" w:rsidRDefault="000D0CB5">
          <w:pPr>
            <w:pStyle w:val="TOC2"/>
            <w:tabs>
              <w:tab w:val="right" w:leader="dot" w:pos="9350"/>
            </w:tabs>
            <w:rPr>
              <w:rFonts w:asciiTheme="minorHAnsi" w:eastAsiaTheme="minorEastAsia" w:hAnsiTheme="minorHAnsi"/>
              <w:noProof/>
              <w:sz w:val="22"/>
              <w:szCs w:val="22"/>
            </w:rPr>
          </w:pPr>
          <w:hyperlink w:anchor="_Toc62469477" w:history="1">
            <w:r w:rsidR="00D032A0" w:rsidRPr="003456F1">
              <w:rPr>
                <w:rStyle w:val="Hyperlink"/>
                <w:noProof/>
              </w:rPr>
              <w:t>Appendix C: Confirmation Email Template</w:t>
            </w:r>
            <w:r w:rsidR="00D032A0">
              <w:rPr>
                <w:noProof/>
                <w:webHidden/>
              </w:rPr>
              <w:tab/>
            </w:r>
            <w:r w:rsidR="00D032A0">
              <w:rPr>
                <w:noProof/>
                <w:webHidden/>
              </w:rPr>
              <w:fldChar w:fldCharType="begin"/>
            </w:r>
            <w:r w:rsidR="00D032A0">
              <w:rPr>
                <w:noProof/>
                <w:webHidden/>
              </w:rPr>
              <w:instrText xml:space="preserve"> PAGEREF _Toc62469477 \h </w:instrText>
            </w:r>
            <w:r w:rsidR="00D032A0">
              <w:rPr>
                <w:noProof/>
                <w:webHidden/>
              </w:rPr>
            </w:r>
            <w:r w:rsidR="00D032A0">
              <w:rPr>
                <w:noProof/>
                <w:webHidden/>
              </w:rPr>
              <w:fldChar w:fldCharType="separate"/>
            </w:r>
            <w:r w:rsidR="00D032A0">
              <w:rPr>
                <w:noProof/>
                <w:webHidden/>
              </w:rPr>
              <w:t>22</w:t>
            </w:r>
            <w:r w:rsidR="00D032A0">
              <w:rPr>
                <w:noProof/>
                <w:webHidden/>
              </w:rPr>
              <w:fldChar w:fldCharType="end"/>
            </w:r>
          </w:hyperlink>
        </w:p>
        <w:p w14:paraId="57A89508" w14:textId="143D275C" w:rsidR="00D032A0" w:rsidRDefault="000D0CB5">
          <w:pPr>
            <w:pStyle w:val="TOC2"/>
            <w:tabs>
              <w:tab w:val="right" w:leader="dot" w:pos="9350"/>
            </w:tabs>
            <w:rPr>
              <w:rFonts w:asciiTheme="minorHAnsi" w:eastAsiaTheme="minorEastAsia" w:hAnsiTheme="minorHAnsi"/>
              <w:noProof/>
              <w:sz w:val="22"/>
              <w:szCs w:val="22"/>
            </w:rPr>
          </w:pPr>
          <w:hyperlink w:anchor="_Toc62469478" w:history="1">
            <w:r w:rsidR="00D032A0" w:rsidRPr="003456F1">
              <w:rPr>
                <w:rStyle w:val="Hyperlink"/>
                <w:noProof/>
              </w:rPr>
              <w:t>Appendix D: Budget Worksheet</w:t>
            </w:r>
            <w:r w:rsidR="00D032A0">
              <w:rPr>
                <w:noProof/>
                <w:webHidden/>
              </w:rPr>
              <w:tab/>
            </w:r>
            <w:r w:rsidR="00D032A0">
              <w:rPr>
                <w:noProof/>
                <w:webHidden/>
              </w:rPr>
              <w:fldChar w:fldCharType="begin"/>
            </w:r>
            <w:r w:rsidR="00D032A0">
              <w:rPr>
                <w:noProof/>
                <w:webHidden/>
              </w:rPr>
              <w:instrText xml:space="preserve"> PAGEREF _Toc62469478 \h </w:instrText>
            </w:r>
            <w:r w:rsidR="00D032A0">
              <w:rPr>
                <w:noProof/>
                <w:webHidden/>
              </w:rPr>
            </w:r>
            <w:r w:rsidR="00D032A0">
              <w:rPr>
                <w:noProof/>
                <w:webHidden/>
              </w:rPr>
              <w:fldChar w:fldCharType="separate"/>
            </w:r>
            <w:r w:rsidR="00D032A0">
              <w:rPr>
                <w:noProof/>
                <w:webHidden/>
              </w:rPr>
              <w:t>23</w:t>
            </w:r>
            <w:r w:rsidR="00D032A0">
              <w:rPr>
                <w:noProof/>
                <w:webHidden/>
              </w:rPr>
              <w:fldChar w:fldCharType="end"/>
            </w:r>
          </w:hyperlink>
        </w:p>
        <w:p w14:paraId="796A4498" w14:textId="1C53655E" w:rsidR="00D032A0" w:rsidRDefault="000D0CB5">
          <w:pPr>
            <w:pStyle w:val="TOC2"/>
            <w:tabs>
              <w:tab w:val="right" w:leader="dot" w:pos="9350"/>
            </w:tabs>
            <w:rPr>
              <w:rFonts w:asciiTheme="minorHAnsi" w:eastAsiaTheme="minorEastAsia" w:hAnsiTheme="minorHAnsi"/>
              <w:noProof/>
              <w:sz w:val="22"/>
              <w:szCs w:val="22"/>
            </w:rPr>
          </w:pPr>
          <w:hyperlink w:anchor="_Toc62469479" w:history="1">
            <w:r w:rsidR="00D032A0" w:rsidRPr="003456F1">
              <w:rPr>
                <w:rStyle w:val="Hyperlink"/>
                <w:noProof/>
              </w:rPr>
              <w:t>Appendix E: Suggested Schedules for In-Person Modules</w:t>
            </w:r>
            <w:r w:rsidR="00D032A0">
              <w:rPr>
                <w:noProof/>
                <w:webHidden/>
              </w:rPr>
              <w:tab/>
            </w:r>
            <w:r w:rsidR="00D032A0">
              <w:rPr>
                <w:noProof/>
                <w:webHidden/>
              </w:rPr>
              <w:fldChar w:fldCharType="begin"/>
            </w:r>
            <w:r w:rsidR="00D032A0">
              <w:rPr>
                <w:noProof/>
                <w:webHidden/>
              </w:rPr>
              <w:instrText xml:space="preserve"> PAGEREF _Toc62469479 \h </w:instrText>
            </w:r>
            <w:r w:rsidR="00D032A0">
              <w:rPr>
                <w:noProof/>
                <w:webHidden/>
              </w:rPr>
            </w:r>
            <w:r w:rsidR="00D032A0">
              <w:rPr>
                <w:noProof/>
                <w:webHidden/>
              </w:rPr>
              <w:fldChar w:fldCharType="separate"/>
            </w:r>
            <w:r w:rsidR="00D032A0">
              <w:rPr>
                <w:noProof/>
                <w:webHidden/>
              </w:rPr>
              <w:t>24</w:t>
            </w:r>
            <w:r w:rsidR="00D032A0">
              <w:rPr>
                <w:noProof/>
                <w:webHidden/>
              </w:rPr>
              <w:fldChar w:fldCharType="end"/>
            </w:r>
          </w:hyperlink>
        </w:p>
        <w:p w14:paraId="7CD6829C" w14:textId="7A1E7A8D" w:rsidR="00D032A0" w:rsidRDefault="000D0CB5">
          <w:pPr>
            <w:pStyle w:val="TOC2"/>
            <w:tabs>
              <w:tab w:val="right" w:leader="dot" w:pos="9350"/>
            </w:tabs>
            <w:rPr>
              <w:rFonts w:asciiTheme="minorHAnsi" w:eastAsiaTheme="minorEastAsia" w:hAnsiTheme="minorHAnsi"/>
              <w:noProof/>
              <w:sz w:val="22"/>
              <w:szCs w:val="22"/>
            </w:rPr>
          </w:pPr>
          <w:hyperlink w:anchor="_Toc62469480" w:history="1">
            <w:r w:rsidR="00D032A0" w:rsidRPr="003456F1">
              <w:rPr>
                <w:rStyle w:val="Hyperlink"/>
                <w:noProof/>
              </w:rPr>
              <w:t>Appendix F: Module Goals</w:t>
            </w:r>
            <w:r w:rsidR="00D032A0">
              <w:rPr>
                <w:noProof/>
                <w:webHidden/>
              </w:rPr>
              <w:tab/>
            </w:r>
            <w:r w:rsidR="00D032A0">
              <w:rPr>
                <w:noProof/>
                <w:webHidden/>
              </w:rPr>
              <w:fldChar w:fldCharType="begin"/>
            </w:r>
            <w:r w:rsidR="00D032A0">
              <w:rPr>
                <w:noProof/>
                <w:webHidden/>
              </w:rPr>
              <w:instrText xml:space="preserve"> PAGEREF _Toc62469480 \h </w:instrText>
            </w:r>
            <w:r w:rsidR="00D032A0">
              <w:rPr>
                <w:noProof/>
                <w:webHidden/>
              </w:rPr>
            </w:r>
            <w:r w:rsidR="00D032A0">
              <w:rPr>
                <w:noProof/>
                <w:webHidden/>
              </w:rPr>
              <w:fldChar w:fldCharType="separate"/>
            </w:r>
            <w:r w:rsidR="00D032A0">
              <w:rPr>
                <w:noProof/>
                <w:webHidden/>
              </w:rPr>
              <w:t>26</w:t>
            </w:r>
            <w:r w:rsidR="00D032A0">
              <w:rPr>
                <w:noProof/>
                <w:webHidden/>
              </w:rPr>
              <w:fldChar w:fldCharType="end"/>
            </w:r>
          </w:hyperlink>
        </w:p>
        <w:p w14:paraId="4C5DA391" w14:textId="78F9E2FC" w:rsidR="00D032A0" w:rsidRDefault="000D0CB5">
          <w:pPr>
            <w:pStyle w:val="TOC3"/>
            <w:tabs>
              <w:tab w:val="right" w:leader="dot" w:pos="9350"/>
            </w:tabs>
            <w:rPr>
              <w:rFonts w:asciiTheme="minorHAnsi" w:eastAsiaTheme="minorEastAsia" w:hAnsiTheme="minorHAnsi"/>
              <w:noProof/>
              <w:sz w:val="22"/>
              <w:szCs w:val="22"/>
            </w:rPr>
          </w:pPr>
          <w:hyperlink w:anchor="_Toc62469481" w:history="1">
            <w:r w:rsidR="00D032A0" w:rsidRPr="003456F1">
              <w:rPr>
                <w:rStyle w:val="Hyperlink"/>
                <w:noProof/>
              </w:rPr>
              <w:t>Administration as Leadership</w:t>
            </w:r>
            <w:r w:rsidR="00D032A0">
              <w:rPr>
                <w:noProof/>
                <w:webHidden/>
              </w:rPr>
              <w:tab/>
            </w:r>
            <w:r w:rsidR="00D032A0">
              <w:rPr>
                <w:noProof/>
                <w:webHidden/>
              </w:rPr>
              <w:fldChar w:fldCharType="begin"/>
            </w:r>
            <w:r w:rsidR="00D032A0">
              <w:rPr>
                <w:noProof/>
                <w:webHidden/>
              </w:rPr>
              <w:instrText xml:space="preserve"> PAGEREF _Toc62469481 \h </w:instrText>
            </w:r>
            <w:r w:rsidR="00D032A0">
              <w:rPr>
                <w:noProof/>
                <w:webHidden/>
              </w:rPr>
            </w:r>
            <w:r w:rsidR="00D032A0">
              <w:rPr>
                <w:noProof/>
                <w:webHidden/>
              </w:rPr>
              <w:fldChar w:fldCharType="separate"/>
            </w:r>
            <w:r w:rsidR="00D032A0">
              <w:rPr>
                <w:noProof/>
                <w:webHidden/>
              </w:rPr>
              <w:t>26</w:t>
            </w:r>
            <w:r w:rsidR="00D032A0">
              <w:rPr>
                <w:noProof/>
                <w:webHidden/>
              </w:rPr>
              <w:fldChar w:fldCharType="end"/>
            </w:r>
          </w:hyperlink>
        </w:p>
        <w:p w14:paraId="3F58C61F" w14:textId="7617515A" w:rsidR="00D032A0" w:rsidRDefault="000D0CB5">
          <w:pPr>
            <w:pStyle w:val="TOC3"/>
            <w:tabs>
              <w:tab w:val="right" w:leader="dot" w:pos="9350"/>
            </w:tabs>
            <w:rPr>
              <w:rFonts w:asciiTheme="minorHAnsi" w:eastAsiaTheme="minorEastAsia" w:hAnsiTheme="minorHAnsi"/>
              <w:noProof/>
              <w:sz w:val="22"/>
              <w:szCs w:val="22"/>
            </w:rPr>
          </w:pPr>
          <w:hyperlink w:anchor="_Toc62469482" w:history="1">
            <w:r w:rsidR="00D032A0" w:rsidRPr="003456F1">
              <w:rPr>
                <w:rStyle w:val="Hyperlink"/>
                <w:noProof/>
              </w:rPr>
              <w:t>Adult Faith Development and Programming</w:t>
            </w:r>
            <w:r w:rsidR="00D032A0">
              <w:rPr>
                <w:noProof/>
                <w:webHidden/>
              </w:rPr>
              <w:tab/>
            </w:r>
            <w:r w:rsidR="00D032A0">
              <w:rPr>
                <w:noProof/>
                <w:webHidden/>
              </w:rPr>
              <w:fldChar w:fldCharType="begin"/>
            </w:r>
            <w:r w:rsidR="00D032A0">
              <w:rPr>
                <w:noProof/>
                <w:webHidden/>
              </w:rPr>
              <w:instrText xml:space="preserve"> PAGEREF _Toc62469482 \h </w:instrText>
            </w:r>
            <w:r w:rsidR="00D032A0">
              <w:rPr>
                <w:noProof/>
                <w:webHidden/>
              </w:rPr>
            </w:r>
            <w:r w:rsidR="00D032A0">
              <w:rPr>
                <w:noProof/>
                <w:webHidden/>
              </w:rPr>
              <w:fldChar w:fldCharType="separate"/>
            </w:r>
            <w:r w:rsidR="00D032A0">
              <w:rPr>
                <w:noProof/>
                <w:webHidden/>
              </w:rPr>
              <w:t>26</w:t>
            </w:r>
            <w:r w:rsidR="00D032A0">
              <w:rPr>
                <w:noProof/>
                <w:webHidden/>
              </w:rPr>
              <w:fldChar w:fldCharType="end"/>
            </w:r>
          </w:hyperlink>
        </w:p>
        <w:p w14:paraId="4BB561F0" w14:textId="378DF045" w:rsidR="00D032A0" w:rsidRDefault="000D0CB5">
          <w:pPr>
            <w:pStyle w:val="TOC3"/>
            <w:tabs>
              <w:tab w:val="right" w:leader="dot" w:pos="9350"/>
            </w:tabs>
            <w:rPr>
              <w:rFonts w:asciiTheme="minorHAnsi" w:eastAsiaTheme="minorEastAsia" w:hAnsiTheme="minorHAnsi"/>
              <w:noProof/>
              <w:sz w:val="22"/>
              <w:szCs w:val="22"/>
            </w:rPr>
          </w:pPr>
          <w:hyperlink w:anchor="_Toc62469483" w:history="1">
            <w:r w:rsidR="00D032A0" w:rsidRPr="003456F1">
              <w:rPr>
                <w:rStyle w:val="Hyperlink"/>
                <w:noProof/>
              </w:rPr>
              <w:t>Curriculum Planning</w:t>
            </w:r>
            <w:r w:rsidR="00D032A0">
              <w:rPr>
                <w:noProof/>
                <w:webHidden/>
              </w:rPr>
              <w:tab/>
            </w:r>
            <w:r w:rsidR="00D032A0">
              <w:rPr>
                <w:noProof/>
                <w:webHidden/>
              </w:rPr>
              <w:fldChar w:fldCharType="begin"/>
            </w:r>
            <w:r w:rsidR="00D032A0">
              <w:rPr>
                <w:noProof/>
                <w:webHidden/>
              </w:rPr>
              <w:instrText xml:space="preserve"> PAGEREF _Toc62469483 \h </w:instrText>
            </w:r>
            <w:r w:rsidR="00D032A0">
              <w:rPr>
                <w:noProof/>
                <w:webHidden/>
              </w:rPr>
            </w:r>
            <w:r w:rsidR="00D032A0">
              <w:rPr>
                <w:noProof/>
                <w:webHidden/>
              </w:rPr>
              <w:fldChar w:fldCharType="separate"/>
            </w:r>
            <w:r w:rsidR="00D032A0">
              <w:rPr>
                <w:noProof/>
                <w:webHidden/>
              </w:rPr>
              <w:t>26</w:t>
            </w:r>
            <w:r w:rsidR="00D032A0">
              <w:rPr>
                <w:noProof/>
                <w:webHidden/>
              </w:rPr>
              <w:fldChar w:fldCharType="end"/>
            </w:r>
          </w:hyperlink>
        </w:p>
        <w:p w14:paraId="087B0364" w14:textId="0BB061BB" w:rsidR="00D032A0" w:rsidRDefault="000D0CB5">
          <w:pPr>
            <w:pStyle w:val="TOC3"/>
            <w:tabs>
              <w:tab w:val="right" w:leader="dot" w:pos="9350"/>
            </w:tabs>
            <w:rPr>
              <w:rFonts w:asciiTheme="minorHAnsi" w:eastAsiaTheme="minorEastAsia" w:hAnsiTheme="minorHAnsi"/>
              <w:noProof/>
              <w:sz w:val="22"/>
              <w:szCs w:val="22"/>
            </w:rPr>
          </w:pPr>
          <w:hyperlink w:anchor="_Toc62469484" w:history="1">
            <w:r w:rsidR="00D032A0" w:rsidRPr="003456F1">
              <w:rPr>
                <w:rStyle w:val="Hyperlink"/>
                <w:noProof/>
              </w:rPr>
              <w:t>Ministry with Youth</w:t>
            </w:r>
            <w:r w:rsidR="00D032A0">
              <w:rPr>
                <w:noProof/>
                <w:webHidden/>
              </w:rPr>
              <w:tab/>
            </w:r>
            <w:r w:rsidR="00D032A0">
              <w:rPr>
                <w:noProof/>
                <w:webHidden/>
              </w:rPr>
              <w:fldChar w:fldCharType="begin"/>
            </w:r>
            <w:r w:rsidR="00D032A0">
              <w:rPr>
                <w:noProof/>
                <w:webHidden/>
              </w:rPr>
              <w:instrText xml:space="preserve"> PAGEREF _Toc62469484 \h </w:instrText>
            </w:r>
            <w:r w:rsidR="00D032A0">
              <w:rPr>
                <w:noProof/>
                <w:webHidden/>
              </w:rPr>
            </w:r>
            <w:r w:rsidR="00D032A0">
              <w:rPr>
                <w:noProof/>
                <w:webHidden/>
              </w:rPr>
              <w:fldChar w:fldCharType="separate"/>
            </w:r>
            <w:r w:rsidR="00D032A0">
              <w:rPr>
                <w:noProof/>
                <w:webHidden/>
              </w:rPr>
              <w:t>27</w:t>
            </w:r>
            <w:r w:rsidR="00D032A0">
              <w:rPr>
                <w:noProof/>
                <w:webHidden/>
              </w:rPr>
              <w:fldChar w:fldCharType="end"/>
            </w:r>
          </w:hyperlink>
        </w:p>
        <w:p w14:paraId="723DC694" w14:textId="37645C44" w:rsidR="00D032A0" w:rsidRDefault="000D0CB5">
          <w:pPr>
            <w:pStyle w:val="TOC3"/>
            <w:tabs>
              <w:tab w:val="right" w:leader="dot" w:pos="9350"/>
            </w:tabs>
            <w:rPr>
              <w:rFonts w:asciiTheme="minorHAnsi" w:eastAsiaTheme="minorEastAsia" w:hAnsiTheme="minorHAnsi"/>
              <w:noProof/>
              <w:sz w:val="22"/>
              <w:szCs w:val="22"/>
            </w:rPr>
          </w:pPr>
          <w:hyperlink w:anchor="_Toc62469485" w:history="1">
            <w:r w:rsidR="00D032A0" w:rsidRPr="003456F1">
              <w:rPr>
                <w:rStyle w:val="Hyperlink"/>
                <w:noProof/>
              </w:rPr>
              <w:t>Multicultural Religious Education</w:t>
            </w:r>
            <w:r w:rsidR="00D032A0">
              <w:rPr>
                <w:noProof/>
                <w:webHidden/>
              </w:rPr>
              <w:tab/>
            </w:r>
            <w:r w:rsidR="00D032A0">
              <w:rPr>
                <w:noProof/>
                <w:webHidden/>
              </w:rPr>
              <w:fldChar w:fldCharType="begin"/>
            </w:r>
            <w:r w:rsidR="00D032A0">
              <w:rPr>
                <w:noProof/>
                <w:webHidden/>
              </w:rPr>
              <w:instrText xml:space="preserve"> PAGEREF _Toc62469485 \h </w:instrText>
            </w:r>
            <w:r w:rsidR="00D032A0">
              <w:rPr>
                <w:noProof/>
                <w:webHidden/>
              </w:rPr>
            </w:r>
            <w:r w:rsidR="00D032A0">
              <w:rPr>
                <w:noProof/>
                <w:webHidden/>
              </w:rPr>
              <w:fldChar w:fldCharType="separate"/>
            </w:r>
            <w:r w:rsidR="00D032A0">
              <w:rPr>
                <w:noProof/>
                <w:webHidden/>
              </w:rPr>
              <w:t>27</w:t>
            </w:r>
            <w:r w:rsidR="00D032A0">
              <w:rPr>
                <w:noProof/>
                <w:webHidden/>
              </w:rPr>
              <w:fldChar w:fldCharType="end"/>
            </w:r>
          </w:hyperlink>
        </w:p>
        <w:p w14:paraId="46F7FEE5" w14:textId="61D360E6" w:rsidR="00D032A0" w:rsidRDefault="000D0CB5">
          <w:pPr>
            <w:pStyle w:val="TOC3"/>
            <w:tabs>
              <w:tab w:val="right" w:leader="dot" w:pos="9350"/>
            </w:tabs>
            <w:rPr>
              <w:rFonts w:asciiTheme="minorHAnsi" w:eastAsiaTheme="minorEastAsia" w:hAnsiTheme="minorHAnsi"/>
              <w:noProof/>
              <w:sz w:val="22"/>
              <w:szCs w:val="22"/>
            </w:rPr>
          </w:pPr>
          <w:hyperlink w:anchor="_Toc62469486" w:history="1">
            <w:r w:rsidR="00D032A0" w:rsidRPr="003456F1">
              <w:rPr>
                <w:rStyle w:val="Hyperlink"/>
                <w:noProof/>
              </w:rPr>
              <w:t>Philosophy of Religious Education</w:t>
            </w:r>
            <w:r w:rsidR="00D032A0">
              <w:rPr>
                <w:noProof/>
                <w:webHidden/>
              </w:rPr>
              <w:tab/>
            </w:r>
            <w:r w:rsidR="00D032A0">
              <w:rPr>
                <w:noProof/>
                <w:webHidden/>
              </w:rPr>
              <w:fldChar w:fldCharType="begin"/>
            </w:r>
            <w:r w:rsidR="00D032A0">
              <w:rPr>
                <w:noProof/>
                <w:webHidden/>
              </w:rPr>
              <w:instrText xml:space="preserve"> PAGEREF _Toc62469486 \h </w:instrText>
            </w:r>
            <w:r w:rsidR="00D032A0">
              <w:rPr>
                <w:noProof/>
                <w:webHidden/>
              </w:rPr>
            </w:r>
            <w:r w:rsidR="00D032A0">
              <w:rPr>
                <w:noProof/>
                <w:webHidden/>
              </w:rPr>
              <w:fldChar w:fldCharType="separate"/>
            </w:r>
            <w:r w:rsidR="00D032A0">
              <w:rPr>
                <w:noProof/>
                <w:webHidden/>
              </w:rPr>
              <w:t>28</w:t>
            </w:r>
            <w:r w:rsidR="00D032A0">
              <w:rPr>
                <w:noProof/>
                <w:webHidden/>
              </w:rPr>
              <w:fldChar w:fldCharType="end"/>
            </w:r>
          </w:hyperlink>
        </w:p>
        <w:p w14:paraId="32FA7D05" w14:textId="63DE5967" w:rsidR="00D032A0" w:rsidRDefault="000D0CB5">
          <w:pPr>
            <w:pStyle w:val="TOC3"/>
            <w:tabs>
              <w:tab w:val="right" w:leader="dot" w:pos="9350"/>
            </w:tabs>
            <w:rPr>
              <w:rFonts w:asciiTheme="minorHAnsi" w:eastAsiaTheme="minorEastAsia" w:hAnsiTheme="minorHAnsi"/>
              <w:noProof/>
              <w:sz w:val="22"/>
              <w:szCs w:val="22"/>
            </w:rPr>
          </w:pPr>
          <w:hyperlink w:anchor="_Toc62469487" w:history="1">
            <w:r w:rsidR="00D032A0" w:rsidRPr="003456F1">
              <w:rPr>
                <w:rStyle w:val="Hyperlink"/>
                <w:noProof/>
              </w:rPr>
              <w:t>Teacher Development</w:t>
            </w:r>
            <w:r w:rsidR="00D032A0">
              <w:rPr>
                <w:noProof/>
                <w:webHidden/>
              </w:rPr>
              <w:tab/>
            </w:r>
            <w:r w:rsidR="00D032A0">
              <w:rPr>
                <w:noProof/>
                <w:webHidden/>
              </w:rPr>
              <w:fldChar w:fldCharType="begin"/>
            </w:r>
            <w:r w:rsidR="00D032A0">
              <w:rPr>
                <w:noProof/>
                <w:webHidden/>
              </w:rPr>
              <w:instrText xml:space="preserve"> PAGEREF _Toc62469487 \h </w:instrText>
            </w:r>
            <w:r w:rsidR="00D032A0">
              <w:rPr>
                <w:noProof/>
                <w:webHidden/>
              </w:rPr>
            </w:r>
            <w:r w:rsidR="00D032A0">
              <w:rPr>
                <w:noProof/>
                <w:webHidden/>
              </w:rPr>
              <w:fldChar w:fldCharType="separate"/>
            </w:r>
            <w:r w:rsidR="00D032A0">
              <w:rPr>
                <w:noProof/>
                <w:webHidden/>
              </w:rPr>
              <w:t>28</w:t>
            </w:r>
            <w:r w:rsidR="00D032A0">
              <w:rPr>
                <w:noProof/>
                <w:webHidden/>
              </w:rPr>
              <w:fldChar w:fldCharType="end"/>
            </w:r>
          </w:hyperlink>
        </w:p>
        <w:p w14:paraId="4E9AFCE3" w14:textId="73DD6E0E" w:rsidR="00D032A0" w:rsidRDefault="000D0CB5">
          <w:pPr>
            <w:pStyle w:val="TOC3"/>
            <w:tabs>
              <w:tab w:val="right" w:leader="dot" w:pos="9350"/>
            </w:tabs>
            <w:rPr>
              <w:rFonts w:asciiTheme="minorHAnsi" w:eastAsiaTheme="minorEastAsia" w:hAnsiTheme="minorHAnsi"/>
              <w:noProof/>
              <w:sz w:val="22"/>
              <w:szCs w:val="22"/>
            </w:rPr>
          </w:pPr>
          <w:hyperlink w:anchor="_Toc62469488" w:history="1">
            <w:r w:rsidR="00D032A0" w:rsidRPr="003456F1">
              <w:rPr>
                <w:rStyle w:val="Hyperlink"/>
                <w:noProof/>
              </w:rPr>
              <w:t>Unitarian Universalist History</w:t>
            </w:r>
            <w:r w:rsidR="00D032A0">
              <w:rPr>
                <w:noProof/>
                <w:webHidden/>
              </w:rPr>
              <w:tab/>
            </w:r>
            <w:r w:rsidR="00D032A0">
              <w:rPr>
                <w:noProof/>
                <w:webHidden/>
              </w:rPr>
              <w:fldChar w:fldCharType="begin"/>
            </w:r>
            <w:r w:rsidR="00D032A0">
              <w:rPr>
                <w:noProof/>
                <w:webHidden/>
              </w:rPr>
              <w:instrText xml:space="preserve"> PAGEREF _Toc62469488 \h </w:instrText>
            </w:r>
            <w:r w:rsidR="00D032A0">
              <w:rPr>
                <w:noProof/>
                <w:webHidden/>
              </w:rPr>
            </w:r>
            <w:r w:rsidR="00D032A0">
              <w:rPr>
                <w:noProof/>
                <w:webHidden/>
              </w:rPr>
              <w:fldChar w:fldCharType="separate"/>
            </w:r>
            <w:r w:rsidR="00D032A0">
              <w:rPr>
                <w:noProof/>
                <w:webHidden/>
              </w:rPr>
              <w:t>28</w:t>
            </w:r>
            <w:r w:rsidR="00D032A0">
              <w:rPr>
                <w:noProof/>
                <w:webHidden/>
              </w:rPr>
              <w:fldChar w:fldCharType="end"/>
            </w:r>
          </w:hyperlink>
        </w:p>
        <w:p w14:paraId="2AE462AA" w14:textId="72789D35" w:rsidR="00D032A0" w:rsidRDefault="000D0CB5">
          <w:pPr>
            <w:pStyle w:val="TOC3"/>
            <w:tabs>
              <w:tab w:val="right" w:leader="dot" w:pos="9350"/>
            </w:tabs>
            <w:rPr>
              <w:rFonts w:asciiTheme="minorHAnsi" w:eastAsiaTheme="minorEastAsia" w:hAnsiTheme="minorHAnsi"/>
              <w:noProof/>
              <w:sz w:val="22"/>
              <w:szCs w:val="22"/>
            </w:rPr>
          </w:pPr>
          <w:hyperlink w:anchor="_Toc62469489" w:history="1">
            <w:r w:rsidR="00D032A0" w:rsidRPr="003456F1">
              <w:rPr>
                <w:rStyle w:val="Hyperlink"/>
                <w:noProof/>
              </w:rPr>
              <w:t>Unitarian Universalist Identity</w:t>
            </w:r>
            <w:r w:rsidR="00D032A0">
              <w:rPr>
                <w:noProof/>
                <w:webHidden/>
              </w:rPr>
              <w:tab/>
            </w:r>
            <w:r w:rsidR="00D032A0">
              <w:rPr>
                <w:noProof/>
                <w:webHidden/>
              </w:rPr>
              <w:fldChar w:fldCharType="begin"/>
            </w:r>
            <w:r w:rsidR="00D032A0">
              <w:rPr>
                <w:noProof/>
                <w:webHidden/>
              </w:rPr>
              <w:instrText xml:space="preserve"> PAGEREF _Toc62469489 \h </w:instrText>
            </w:r>
            <w:r w:rsidR="00D032A0">
              <w:rPr>
                <w:noProof/>
                <w:webHidden/>
              </w:rPr>
            </w:r>
            <w:r w:rsidR="00D032A0">
              <w:rPr>
                <w:noProof/>
                <w:webHidden/>
              </w:rPr>
              <w:fldChar w:fldCharType="separate"/>
            </w:r>
            <w:r w:rsidR="00D032A0">
              <w:rPr>
                <w:noProof/>
                <w:webHidden/>
              </w:rPr>
              <w:t>29</w:t>
            </w:r>
            <w:r w:rsidR="00D032A0">
              <w:rPr>
                <w:noProof/>
                <w:webHidden/>
              </w:rPr>
              <w:fldChar w:fldCharType="end"/>
            </w:r>
          </w:hyperlink>
        </w:p>
        <w:p w14:paraId="16A9D134" w14:textId="0D5A5F87" w:rsidR="00D032A0" w:rsidRDefault="000D0CB5">
          <w:pPr>
            <w:pStyle w:val="TOC3"/>
            <w:tabs>
              <w:tab w:val="right" w:leader="dot" w:pos="9350"/>
            </w:tabs>
            <w:rPr>
              <w:rFonts w:asciiTheme="minorHAnsi" w:eastAsiaTheme="minorEastAsia" w:hAnsiTheme="minorHAnsi"/>
              <w:noProof/>
              <w:sz w:val="22"/>
              <w:szCs w:val="22"/>
            </w:rPr>
          </w:pPr>
          <w:hyperlink w:anchor="_Toc62469490" w:history="1">
            <w:r w:rsidR="00D032A0" w:rsidRPr="003456F1">
              <w:rPr>
                <w:rStyle w:val="Hyperlink"/>
                <w:noProof/>
              </w:rPr>
              <w:t>Unitarian Universalist Theology</w:t>
            </w:r>
            <w:r w:rsidR="00D032A0">
              <w:rPr>
                <w:noProof/>
                <w:webHidden/>
              </w:rPr>
              <w:tab/>
            </w:r>
            <w:r w:rsidR="00D032A0">
              <w:rPr>
                <w:noProof/>
                <w:webHidden/>
              </w:rPr>
              <w:fldChar w:fldCharType="begin"/>
            </w:r>
            <w:r w:rsidR="00D032A0">
              <w:rPr>
                <w:noProof/>
                <w:webHidden/>
              </w:rPr>
              <w:instrText xml:space="preserve"> PAGEREF _Toc62469490 \h </w:instrText>
            </w:r>
            <w:r w:rsidR="00D032A0">
              <w:rPr>
                <w:noProof/>
                <w:webHidden/>
              </w:rPr>
            </w:r>
            <w:r w:rsidR="00D032A0">
              <w:rPr>
                <w:noProof/>
                <w:webHidden/>
              </w:rPr>
              <w:fldChar w:fldCharType="separate"/>
            </w:r>
            <w:r w:rsidR="00D032A0">
              <w:rPr>
                <w:noProof/>
                <w:webHidden/>
              </w:rPr>
              <w:t>29</w:t>
            </w:r>
            <w:r w:rsidR="00D032A0">
              <w:rPr>
                <w:noProof/>
                <w:webHidden/>
              </w:rPr>
              <w:fldChar w:fldCharType="end"/>
            </w:r>
          </w:hyperlink>
        </w:p>
        <w:p w14:paraId="0BCB6946" w14:textId="5660E5FF" w:rsidR="00D032A0" w:rsidRDefault="000D0CB5">
          <w:pPr>
            <w:pStyle w:val="TOC3"/>
            <w:tabs>
              <w:tab w:val="right" w:leader="dot" w:pos="9350"/>
            </w:tabs>
            <w:rPr>
              <w:rFonts w:asciiTheme="minorHAnsi" w:eastAsiaTheme="minorEastAsia" w:hAnsiTheme="minorHAnsi"/>
              <w:noProof/>
              <w:sz w:val="22"/>
              <w:szCs w:val="22"/>
            </w:rPr>
          </w:pPr>
          <w:hyperlink w:anchor="_Toc62469491" w:history="1">
            <w:r w:rsidR="00D032A0" w:rsidRPr="003456F1">
              <w:rPr>
                <w:rStyle w:val="Hyperlink"/>
                <w:noProof/>
              </w:rPr>
              <w:t>Worship</w:t>
            </w:r>
            <w:r w:rsidR="00D032A0">
              <w:rPr>
                <w:noProof/>
                <w:webHidden/>
              </w:rPr>
              <w:tab/>
            </w:r>
            <w:r w:rsidR="00D032A0">
              <w:rPr>
                <w:noProof/>
                <w:webHidden/>
              </w:rPr>
              <w:fldChar w:fldCharType="begin"/>
            </w:r>
            <w:r w:rsidR="00D032A0">
              <w:rPr>
                <w:noProof/>
                <w:webHidden/>
              </w:rPr>
              <w:instrText xml:space="preserve"> PAGEREF _Toc62469491 \h </w:instrText>
            </w:r>
            <w:r w:rsidR="00D032A0">
              <w:rPr>
                <w:noProof/>
                <w:webHidden/>
              </w:rPr>
            </w:r>
            <w:r w:rsidR="00D032A0">
              <w:rPr>
                <w:noProof/>
                <w:webHidden/>
              </w:rPr>
              <w:fldChar w:fldCharType="separate"/>
            </w:r>
            <w:r w:rsidR="00D032A0">
              <w:rPr>
                <w:noProof/>
                <w:webHidden/>
              </w:rPr>
              <w:t>30</w:t>
            </w:r>
            <w:r w:rsidR="00D032A0">
              <w:rPr>
                <w:noProof/>
                <w:webHidden/>
              </w:rPr>
              <w:fldChar w:fldCharType="end"/>
            </w:r>
          </w:hyperlink>
        </w:p>
        <w:p w14:paraId="15924A72" w14:textId="4574D60D" w:rsidR="00D032A0" w:rsidRDefault="000D0CB5">
          <w:pPr>
            <w:pStyle w:val="TOC2"/>
            <w:tabs>
              <w:tab w:val="right" w:leader="dot" w:pos="9350"/>
            </w:tabs>
            <w:rPr>
              <w:rFonts w:asciiTheme="minorHAnsi" w:eastAsiaTheme="minorEastAsia" w:hAnsiTheme="minorHAnsi"/>
              <w:noProof/>
              <w:sz w:val="22"/>
              <w:szCs w:val="22"/>
            </w:rPr>
          </w:pPr>
          <w:hyperlink w:anchor="_Toc62469492" w:history="1">
            <w:r w:rsidR="00D032A0" w:rsidRPr="003456F1">
              <w:rPr>
                <w:rStyle w:val="Hyperlink"/>
                <w:noProof/>
              </w:rPr>
              <w:t>Appendix G: Module Coordinator Task List</w:t>
            </w:r>
            <w:r w:rsidR="00D032A0">
              <w:rPr>
                <w:noProof/>
                <w:webHidden/>
              </w:rPr>
              <w:tab/>
            </w:r>
            <w:r w:rsidR="00D032A0">
              <w:rPr>
                <w:noProof/>
                <w:webHidden/>
              </w:rPr>
              <w:fldChar w:fldCharType="begin"/>
            </w:r>
            <w:r w:rsidR="00D032A0">
              <w:rPr>
                <w:noProof/>
                <w:webHidden/>
              </w:rPr>
              <w:instrText xml:space="preserve"> PAGEREF _Toc62469492 \h </w:instrText>
            </w:r>
            <w:r w:rsidR="00D032A0">
              <w:rPr>
                <w:noProof/>
                <w:webHidden/>
              </w:rPr>
            </w:r>
            <w:r w:rsidR="00D032A0">
              <w:rPr>
                <w:noProof/>
                <w:webHidden/>
              </w:rPr>
              <w:fldChar w:fldCharType="separate"/>
            </w:r>
            <w:r w:rsidR="00D032A0">
              <w:rPr>
                <w:noProof/>
                <w:webHidden/>
              </w:rPr>
              <w:t>31</w:t>
            </w:r>
            <w:r w:rsidR="00D032A0">
              <w:rPr>
                <w:noProof/>
                <w:webHidden/>
              </w:rPr>
              <w:fldChar w:fldCharType="end"/>
            </w:r>
          </w:hyperlink>
        </w:p>
        <w:p w14:paraId="283EAABE" w14:textId="0446E023" w:rsidR="00D032A0" w:rsidRDefault="000D0CB5">
          <w:pPr>
            <w:pStyle w:val="TOC2"/>
            <w:tabs>
              <w:tab w:val="right" w:leader="dot" w:pos="9350"/>
            </w:tabs>
            <w:rPr>
              <w:rFonts w:asciiTheme="minorHAnsi" w:eastAsiaTheme="minorEastAsia" w:hAnsiTheme="minorHAnsi"/>
              <w:noProof/>
              <w:sz w:val="22"/>
              <w:szCs w:val="22"/>
            </w:rPr>
          </w:pPr>
          <w:hyperlink w:anchor="_Toc62469493" w:history="1">
            <w:r w:rsidR="00D032A0" w:rsidRPr="003456F1">
              <w:rPr>
                <w:rStyle w:val="Hyperlink"/>
                <w:rFonts w:eastAsia="Arial" w:cs="Arial"/>
                <w:noProof/>
              </w:rPr>
              <w:t>Appendix H: Sample Sponsor/ Renaissance Facilitators Letter of Agreement</w:t>
            </w:r>
            <w:r w:rsidR="00D032A0">
              <w:rPr>
                <w:noProof/>
                <w:webHidden/>
              </w:rPr>
              <w:tab/>
            </w:r>
            <w:r w:rsidR="00D032A0">
              <w:rPr>
                <w:noProof/>
                <w:webHidden/>
              </w:rPr>
              <w:fldChar w:fldCharType="begin"/>
            </w:r>
            <w:r w:rsidR="00D032A0">
              <w:rPr>
                <w:noProof/>
                <w:webHidden/>
              </w:rPr>
              <w:instrText xml:space="preserve"> PAGEREF _Toc62469493 \h </w:instrText>
            </w:r>
            <w:r w:rsidR="00D032A0">
              <w:rPr>
                <w:noProof/>
                <w:webHidden/>
              </w:rPr>
            </w:r>
            <w:r w:rsidR="00D032A0">
              <w:rPr>
                <w:noProof/>
                <w:webHidden/>
              </w:rPr>
              <w:fldChar w:fldCharType="separate"/>
            </w:r>
            <w:r w:rsidR="00D032A0">
              <w:rPr>
                <w:noProof/>
                <w:webHidden/>
              </w:rPr>
              <w:t>34</w:t>
            </w:r>
            <w:r w:rsidR="00D032A0">
              <w:rPr>
                <w:noProof/>
                <w:webHidden/>
              </w:rPr>
              <w:fldChar w:fldCharType="end"/>
            </w:r>
          </w:hyperlink>
        </w:p>
        <w:p w14:paraId="7F6F6A6D" w14:textId="0728FEC3" w:rsidR="00A61E21" w:rsidRDefault="00A61E21">
          <w:r>
            <w:rPr>
              <w:b/>
              <w:bCs/>
              <w:noProof/>
            </w:rPr>
            <w:fldChar w:fldCharType="end"/>
          </w:r>
        </w:p>
      </w:sdtContent>
    </w:sdt>
    <w:p w14:paraId="1BD2C2D6" w14:textId="77777777" w:rsidR="009F6569" w:rsidRDefault="009F6569">
      <w:pPr>
        <w:rPr>
          <w:rFonts w:eastAsiaTheme="majorEastAsia" w:cstheme="majorBidi"/>
          <w:b/>
          <w:bCs/>
          <w:sz w:val="32"/>
          <w:szCs w:val="28"/>
        </w:rPr>
      </w:pPr>
      <w:r>
        <w:br w:type="page"/>
      </w:r>
    </w:p>
    <w:p w14:paraId="7F8958B1" w14:textId="0231E331" w:rsidR="00087B89" w:rsidRPr="0084143C" w:rsidRDefault="004D2577" w:rsidP="00C61A84">
      <w:pPr>
        <w:pStyle w:val="Heading1"/>
      </w:pPr>
      <w:bookmarkStart w:id="2" w:name="_Toc62469452"/>
      <w:r>
        <w:lastRenderedPageBreak/>
        <w:t>RENAISSANCE</w:t>
      </w:r>
      <w:r w:rsidR="000A6C9F">
        <w:t xml:space="preserve"> </w:t>
      </w:r>
      <w:r w:rsidR="00087B89" w:rsidRPr="0084143C">
        <w:t>MODULE PLANNING OVERVIEW</w:t>
      </w:r>
      <w:bookmarkEnd w:id="2"/>
    </w:p>
    <w:p w14:paraId="531C6D0B" w14:textId="77777777" w:rsidR="006C3E81" w:rsidRDefault="006C3E81" w:rsidP="00087B89">
      <w:pPr>
        <w:shd w:val="clear" w:color="auto" w:fill="FFFFFF"/>
        <w:spacing w:before="180" w:after="180" w:line="360" w:lineRule="auto"/>
        <w:rPr>
          <w:rFonts w:eastAsia="Arial" w:cs="Arial"/>
        </w:rPr>
      </w:pPr>
    </w:p>
    <w:p w14:paraId="04902AD2" w14:textId="263669EC" w:rsidR="00087B89" w:rsidRPr="0084143C" w:rsidRDefault="00087B89" w:rsidP="00087B89">
      <w:pPr>
        <w:shd w:val="clear" w:color="auto" w:fill="FFFFFF"/>
        <w:spacing w:before="180" w:after="180" w:line="360" w:lineRule="auto"/>
        <w:rPr>
          <w:rFonts w:eastAsia="Arial" w:cs="Arial"/>
        </w:rPr>
      </w:pPr>
      <w:r w:rsidRPr="0084143C">
        <w:rPr>
          <w:rFonts w:eastAsia="Arial" w:cs="Arial"/>
        </w:rPr>
        <w:t xml:space="preserve">The </w:t>
      </w:r>
      <w:hyperlink r:id="rId9">
        <w:r w:rsidRPr="0084143C">
          <w:rPr>
            <w:rFonts w:eastAsia="Arial" w:cs="Arial"/>
            <w:color w:val="0000FF"/>
            <w:u w:val="single"/>
          </w:rPr>
          <w:t>Renaissance Program</w:t>
        </w:r>
      </w:hyperlink>
      <w:r w:rsidRPr="0084143C">
        <w:rPr>
          <w:rFonts w:eastAsia="Arial" w:cs="Arial"/>
        </w:rPr>
        <w:t xml:space="preserve"> offers structured </w:t>
      </w:r>
      <w:r w:rsidR="009F6569">
        <w:rPr>
          <w:rFonts w:eastAsia="Arial" w:cs="Arial"/>
        </w:rPr>
        <w:t>learning</w:t>
      </w:r>
      <w:r w:rsidR="009F6569" w:rsidRPr="0084143C">
        <w:rPr>
          <w:rFonts w:eastAsia="Arial" w:cs="Arial"/>
        </w:rPr>
        <w:t xml:space="preserve"> </w:t>
      </w:r>
      <w:r w:rsidRPr="0084143C">
        <w:rPr>
          <w:rFonts w:eastAsia="Arial" w:cs="Arial"/>
        </w:rPr>
        <w:t xml:space="preserve">experiences in several specific areas useful to professional religious educators, ministers, seminarians, and lay leaders.  The Renaissance Program is administered by </w:t>
      </w:r>
      <w:r w:rsidR="00A16532">
        <w:rPr>
          <w:rFonts w:eastAsia="Arial" w:cs="Arial"/>
        </w:rPr>
        <w:t xml:space="preserve">Lifespan Faith Engagement </w:t>
      </w:r>
      <w:r w:rsidRPr="0084143C">
        <w:rPr>
          <w:rFonts w:eastAsia="Arial" w:cs="Arial"/>
        </w:rPr>
        <w:t xml:space="preserve">Office within the Unitarian Universalist Association.  It is a significant component of the </w:t>
      </w:r>
      <w:hyperlink r:id="rId10">
        <w:r w:rsidRPr="0084143C">
          <w:rPr>
            <w:rFonts w:eastAsia="Arial" w:cs="Arial"/>
            <w:color w:val="0000FF"/>
            <w:u w:val="single"/>
          </w:rPr>
          <w:t>Religious Education Credentialing Program</w:t>
        </w:r>
      </w:hyperlink>
      <w:r w:rsidRPr="0084143C">
        <w:rPr>
          <w:rFonts w:eastAsia="Arial" w:cs="Arial"/>
        </w:rPr>
        <w:t xml:space="preserve">.  Renaissance trainings are open to all Unitarian Universalists and other religious liberals interested in Religious Education Leadership. </w:t>
      </w:r>
    </w:p>
    <w:p w14:paraId="29C77C61" w14:textId="61D8898E" w:rsidR="00087B89" w:rsidRPr="0084143C" w:rsidRDefault="00087B89" w:rsidP="00087B89">
      <w:pPr>
        <w:shd w:val="clear" w:color="auto" w:fill="FFFFFF"/>
        <w:spacing w:before="180" w:after="180" w:line="360" w:lineRule="auto"/>
        <w:rPr>
          <w:rFonts w:cs="Arial"/>
        </w:rPr>
      </w:pPr>
      <w:r w:rsidRPr="0084143C">
        <w:rPr>
          <w:rFonts w:cs="Arial"/>
        </w:rPr>
        <w:t xml:space="preserve">Renaissance modules can be offered by regional staff, </w:t>
      </w:r>
      <w:proofErr w:type="gramStart"/>
      <w:r w:rsidRPr="0084143C">
        <w:rPr>
          <w:rFonts w:cs="Arial"/>
        </w:rPr>
        <w:t>camps</w:t>
      </w:r>
      <w:proofErr w:type="gramEnd"/>
      <w:r w:rsidRPr="0084143C">
        <w:rPr>
          <w:rFonts w:cs="Arial"/>
        </w:rPr>
        <w:t xml:space="preserve"> or conference centers, individual or clusters of congregations</w:t>
      </w:r>
      <w:r w:rsidR="00C51664">
        <w:rPr>
          <w:rFonts w:cs="Arial"/>
        </w:rPr>
        <w:t>,</w:t>
      </w:r>
      <w:r w:rsidRPr="0084143C">
        <w:rPr>
          <w:rFonts w:cs="Arial"/>
        </w:rPr>
        <w:t xml:space="preserve"> or professional associations such as </w:t>
      </w:r>
      <w:r w:rsidR="00C51664">
        <w:rPr>
          <w:rFonts w:cs="Arial"/>
        </w:rPr>
        <w:t xml:space="preserve">the </w:t>
      </w:r>
      <w:r w:rsidRPr="0084143C">
        <w:rPr>
          <w:rFonts w:cs="Arial"/>
        </w:rPr>
        <w:t>Liberal Religious Educators</w:t>
      </w:r>
      <w:r w:rsidR="009F6569">
        <w:rPr>
          <w:rFonts w:cs="Arial"/>
        </w:rPr>
        <w:t xml:space="preserve"> Association (LREDA)</w:t>
      </w:r>
      <w:r w:rsidRPr="0084143C">
        <w:rPr>
          <w:rFonts w:cs="Arial"/>
        </w:rPr>
        <w:t xml:space="preserve"> or </w:t>
      </w:r>
      <w:r w:rsidR="00C51664">
        <w:rPr>
          <w:rFonts w:cs="Arial"/>
        </w:rPr>
        <w:t xml:space="preserve">the </w:t>
      </w:r>
      <w:r w:rsidRPr="0084143C">
        <w:rPr>
          <w:rFonts w:cs="Arial"/>
        </w:rPr>
        <w:t>Unitarian Universalist Ministers Association (UUMA). If you are interested in sponsoring a Renaissance module, please contact the Renaissance Office at</w:t>
      </w:r>
      <w:r w:rsidR="006C3E81">
        <w:rPr>
          <w:rFonts w:cs="Arial"/>
        </w:rPr>
        <w:t xml:space="preserve"> </w:t>
      </w:r>
      <w:hyperlink r:id="rId11" w:history="1">
        <w:r w:rsidR="006C3E81" w:rsidRPr="006C3E81">
          <w:rPr>
            <w:rStyle w:val="Hyperlink"/>
            <w:rFonts w:cs="Arial"/>
          </w:rPr>
          <w:t>renaissance@uua.org</w:t>
        </w:r>
      </w:hyperlink>
      <w:r w:rsidR="006C3E81">
        <w:rPr>
          <w:rFonts w:cs="Arial"/>
        </w:rPr>
        <w:t>.</w:t>
      </w:r>
      <w:r w:rsidRPr="0084143C">
        <w:rPr>
          <w:rFonts w:cs="Arial"/>
        </w:rPr>
        <w:t> </w:t>
      </w:r>
      <w:r w:rsidR="004B10E8">
        <w:rPr>
          <w:rFonts w:cs="Arial"/>
        </w:rPr>
        <w:t>Modules may be offered in-person or online/hybrid.  Guidelines for both formats are offered below.</w:t>
      </w:r>
    </w:p>
    <w:p w14:paraId="64FB50A8" w14:textId="784E7CBE" w:rsidR="00087B89" w:rsidRPr="0084143C" w:rsidRDefault="00087B89" w:rsidP="00087B89">
      <w:pPr>
        <w:shd w:val="clear" w:color="auto" w:fill="FFFFFF"/>
        <w:spacing w:before="180" w:after="180" w:line="360" w:lineRule="auto"/>
        <w:rPr>
          <w:rFonts w:cs="Arial"/>
        </w:rPr>
      </w:pPr>
      <w:r w:rsidRPr="0084143C">
        <w:rPr>
          <w:rFonts w:cs="Arial"/>
        </w:rPr>
        <w:t xml:space="preserve">The Renaissance Office will provide names of qualified </w:t>
      </w:r>
      <w:r w:rsidR="00EF4756">
        <w:rPr>
          <w:rFonts w:cs="Arial"/>
        </w:rPr>
        <w:t>facilitators</w:t>
      </w:r>
      <w:r w:rsidRPr="0084143C">
        <w:rPr>
          <w:rFonts w:cs="Arial"/>
        </w:rPr>
        <w:t xml:space="preserve">, while the sponsoring group is responsible for registrations, publicity, module supplies, </w:t>
      </w:r>
      <w:r w:rsidR="00A16532">
        <w:rPr>
          <w:rFonts w:cs="Arial"/>
        </w:rPr>
        <w:t xml:space="preserve">facilitator </w:t>
      </w:r>
      <w:r w:rsidRPr="0084143C">
        <w:rPr>
          <w:rFonts w:cs="Arial"/>
        </w:rPr>
        <w:t xml:space="preserve">expenses, and local arrangements for hosting </w:t>
      </w:r>
      <w:r w:rsidR="004D2577">
        <w:rPr>
          <w:rFonts w:cs="Arial"/>
        </w:rPr>
        <w:t xml:space="preserve">in-person </w:t>
      </w:r>
      <w:r w:rsidRPr="0084143C">
        <w:rPr>
          <w:rFonts w:cs="Arial"/>
        </w:rPr>
        <w:t>module</w:t>
      </w:r>
      <w:r w:rsidR="004D2577">
        <w:rPr>
          <w:rFonts w:cs="Arial"/>
        </w:rPr>
        <w:t>s</w:t>
      </w:r>
      <w:r w:rsidRPr="0084143C">
        <w:rPr>
          <w:rFonts w:cs="Arial"/>
        </w:rPr>
        <w:t>. Many of the modules require reading and preparation in advance</w:t>
      </w:r>
      <w:r w:rsidR="00EF4756">
        <w:rPr>
          <w:rFonts w:cs="Arial"/>
        </w:rPr>
        <w:t>,</w:t>
      </w:r>
      <w:r w:rsidRPr="0084143C">
        <w:rPr>
          <w:rFonts w:cs="Arial"/>
        </w:rPr>
        <w:t xml:space="preserve"> which is the responsibility of each participant to complete.  This information can be found on the </w:t>
      </w:r>
      <w:hyperlink r:id="rId12" w:history="1">
        <w:r w:rsidRPr="0084143C">
          <w:rPr>
            <w:rStyle w:val="Hyperlink"/>
            <w:rFonts w:cs="Arial"/>
          </w:rPr>
          <w:t>Module Resources</w:t>
        </w:r>
      </w:hyperlink>
      <w:r w:rsidRPr="0084143C">
        <w:rPr>
          <w:rFonts w:cs="Arial"/>
        </w:rPr>
        <w:t xml:space="preserve"> page of the UUA website.</w:t>
      </w:r>
      <w:r w:rsidR="00EF4756">
        <w:rPr>
          <w:rFonts w:cs="Arial"/>
        </w:rPr>
        <w:t xml:space="preserve">  Module facilitators must communicate preparation expectations to participants at least two weeks prior to the module start date.</w:t>
      </w:r>
    </w:p>
    <w:p w14:paraId="18521872" w14:textId="00635689" w:rsidR="00087B89" w:rsidRPr="0084143C" w:rsidRDefault="00087B89" w:rsidP="00087B89">
      <w:pPr>
        <w:shd w:val="clear" w:color="auto" w:fill="FFFFFF"/>
        <w:spacing w:before="180" w:after="180" w:line="360" w:lineRule="auto"/>
        <w:rPr>
          <w:rFonts w:cs="Arial"/>
        </w:rPr>
      </w:pPr>
      <w:r w:rsidRPr="0084143C">
        <w:rPr>
          <w:rFonts w:cs="Arial"/>
        </w:rPr>
        <w:t xml:space="preserve">At least six months before the anticipated </w:t>
      </w:r>
      <w:r w:rsidR="00C51664">
        <w:rPr>
          <w:rFonts w:cs="Arial"/>
        </w:rPr>
        <w:t xml:space="preserve">start </w:t>
      </w:r>
      <w:r w:rsidRPr="0084143C">
        <w:rPr>
          <w:rFonts w:cs="Arial"/>
        </w:rPr>
        <w:t>date of the module, review this </w:t>
      </w:r>
      <w:hyperlink r:id="rId13" w:history="1">
        <w:r w:rsidRPr="0084143C">
          <w:rPr>
            <w:rFonts w:cs="Arial"/>
          </w:rPr>
          <w:t>Renaissance Module Planning Guide</w:t>
        </w:r>
      </w:hyperlink>
      <w:r w:rsidRPr="0084143C">
        <w:rPr>
          <w:rFonts w:cs="Arial"/>
        </w:rPr>
        <w:t> and consider the following items a priority:</w:t>
      </w:r>
    </w:p>
    <w:p w14:paraId="208097F8" w14:textId="5CC67F19" w:rsidR="00087B89" w:rsidRDefault="00087B89" w:rsidP="00087B89">
      <w:pPr>
        <w:numPr>
          <w:ilvl w:val="0"/>
          <w:numId w:val="4"/>
        </w:numPr>
        <w:shd w:val="clear" w:color="auto" w:fill="FFFFFF"/>
        <w:spacing w:before="180" w:after="180" w:line="360" w:lineRule="auto"/>
        <w:rPr>
          <w:rFonts w:cs="Arial"/>
        </w:rPr>
      </w:pPr>
      <w:r w:rsidRPr="00183258">
        <w:rPr>
          <w:rFonts w:cs="Arial"/>
        </w:rPr>
        <w:t>Identify which of the available modules you wish to offer</w:t>
      </w:r>
      <w:r w:rsidR="00EF4756">
        <w:rPr>
          <w:rFonts w:cs="Arial"/>
        </w:rPr>
        <w:t>.</w:t>
      </w:r>
    </w:p>
    <w:p w14:paraId="4606BBB2" w14:textId="77777777" w:rsidR="004B10E8" w:rsidRPr="0084143C" w:rsidRDefault="004B10E8" w:rsidP="004B10E8">
      <w:pPr>
        <w:shd w:val="clear" w:color="auto" w:fill="FFFFFF"/>
        <w:spacing w:before="180" w:after="180" w:line="360" w:lineRule="auto"/>
        <w:ind w:left="360"/>
        <w:rPr>
          <w:rStyle w:val="Hyperlink"/>
          <w:rFonts w:cs="Arial"/>
          <w:color w:val="auto"/>
          <w:u w:val="none"/>
        </w:rPr>
      </w:pPr>
    </w:p>
    <w:p w14:paraId="0052D4AC" w14:textId="2CF83E1A" w:rsidR="00087B89" w:rsidRPr="0084143C" w:rsidRDefault="00087B89" w:rsidP="00087B89">
      <w:pPr>
        <w:numPr>
          <w:ilvl w:val="0"/>
          <w:numId w:val="4"/>
        </w:numPr>
        <w:shd w:val="clear" w:color="auto" w:fill="FFFFFF"/>
        <w:spacing w:before="180" w:after="180" w:line="360" w:lineRule="auto"/>
        <w:rPr>
          <w:rFonts w:cs="Arial"/>
        </w:rPr>
      </w:pPr>
      <w:r w:rsidRPr="0084143C">
        <w:rPr>
          <w:rFonts w:cs="Arial"/>
        </w:rPr>
        <w:lastRenderedPageBreak/>
        <w:t xml:space="preserve">Contact the Renaissance Office at </w:t>
      </w:r>
      <w:hyperlink r:id="rId14" w:history="1">
        <w:r w:rsidRPr="0084143C">
          <w:rPr>
            <w:rStyle w:val="Hyperlink"/>
            <w:rFonts w:cs="Arial"/>
          </w:rPr>
          <w:t>renaissance@uua.org</w:t>
        </w:r>
      </w:hyperlink>
      <w:r w:rsidRPr="0084143C">
        <w:rPr>
          <w:rFonts w:cs="Arial"/>
        </w:rPr>
        <w:t xml:space="preserve"> to </w:t>
      </w:r>
      <w:r w:rsidR="00A16532">
        <w:rPr>
          <w:rFonts w:cs="Arial"/>
        </w:rPr>
        <w:t>i</w:t>
      </w:r>
      <w:r w:rsidRPr="00183258">
        <w:rPr>
          <w:rFonts w:cs="Arial"/>
        </w:rPr>
        <w:t xml:space="preserve">dentify and confirm two </w:t>
      </w:r>
      <w:r w:rsidR="00A16532">
        <w:rPr>
          <w:rFonts w:cs="Arial"/>
        </w:rPr>
        <w:t>module facilitators.</w:t>
      </w:r>
    </w:p>
    <w:p w14:paraId="18948258" w14:textId="6BC8609B" w:rsidR="00B60F70" w:rsidRDefault="00087B89" w:rsidP="00087B89">
      <w:pPr>
        <w:numPr>
          <w:ilvl w:val="0"/>
          <w:numId w:val="4"/>
        </w:numPr>
        <w:shd w:val="clear" w:color="auto" w:fill="FFFFFF"/>
        <w:spacing w:before="180" w:after="180" w:line="360" w:lineRule="auto"/>
        <w:rPr>
          <w:rFonts w:cs="Arial"/>
        </w:rPr>
      </w:pPr>
      <w:r w:rsidRPr="00183258">
        <w:rPr>
          <w:rFonts w:cs="Arial"/>
        </w:rPr>
        <w:t>Set the dat</w:t>
      </w:r>
      <w:r w:rsidR="00B60F70">
        <w:rPr>
          <w:rFonts w:cs="Arial"/>
        </w:rPr>
        <w:t>e.</w:t>
      </w:r>
    </w:p>
    <w:p w14:paraId="012EFFC4" w14:textId="3DD94BC0" w:rsidR="00B60F70" w:rsidRPr="00B60F70" w:rsidRDefault="00B60F70" w:rsidP="00B60F70">
      <w:pPr>
        <w:numPr>
          <w:ilvl w:val="0"/>
          <w:numId w:val="4"/>
        </w:numPr>
        <w:shd w:val="clear" w:color="auto" w:fill="FFFFFF"/>
        <w:spacing w:before="180" w:after="180" w:line="360" w:lineRule="auto"/>
        <w:rPr>
          <w:rFonts w:cs="Arial"/>
        </w:rPr>
      </w:pPr>
      <w:r w:rsidRPr="00183258">
        <w:rPr>
          <w:rFonts w:cs="Arial"/>
        </w:rPr>
        <w:t xml:space="preserve">Designate a </w:t>
      </w:r>
      <w:r>
        <w:rPr>
          <w:rFonts w:cs="Arial"/>
        </w:rPr>
        <w:t>c</w:t>
      </w:r>
      <w:r w:rsidRPr="00183258">
        <w:rPr>
          <w:rFonts w:cs="Arial"/>
        </w:rPr>
        <w:t>oordinator</w:t>
      </w:r>
      <w:r>
        <w:rPr>
          <w:rFonts w:cs="Arial"/>
        </w:rPr>
        <w:t>.</w:t>
      </w:r>
    </w:p>
    <w:p w14:paraId="2AF9B916" w14:textId="77777777" w:rsidR="00B60F70" w:rsidRDefault="00B60F70" w:rsidP="00087B89">
      <w:pPr>
        <w:numPr>
          <w:ilvl w:val="0"/>
          <w:numId w:val="4"/>
        </w:numPr>
        <w:shd w:val="clear" w:color="auto" w:fill="FFFFFF"/>
        <w:spacing w:before="180" w:after="180" w:line="360" w:lineRule="auto"/>
        <w:rPr>
          <w:rFonts w:cs="Arial"/>
        </w:rPr>
      </w:pPr>
      <w:r>
        <w:rPr>
          <w:rFonts w:cs="Arial"/>
        </w:rPr>
        <w:t xml:space="preserve">For In-Person modules: </w:t>
      </w:r>
    </w:p>
    <w:p w14:paraId="04B57A38" w14:textId="17921BA2" w:rsidR="00087B89" w:rsidRPr="0084143C" w:rsidRDefault="00B60F70" w:rsidP="00B60F70">
      <w:pPr>
        <w:numPr>
          <w:ilvl w:val="1"/>
          <w:numId w:val="4"/>
        </w:numPr>
        <w:shd w:val="clear" w:color="auto" w:fill="FFFFFF"/>
        <w:spacing w:before="180" w:after="180" w:line="360" w:lineRule="auto"/>
        <w:rPr>
          <w:rFonts w:cs="Arial"/>
        </w:rPr>
      </w:pPr>
      <w:r>
        <w:rPr>
          <w:rFonts w:cs="Arial"/>
        </w:rPr>
        <w:t>S</w:t>
      </w:r>
      <w:r w:rsidR="00087B89" w:rsidRPr="00183258">
        <w:rPr>
          <w:rFonts w:cs="Arial"/>
        </w:rPr>
        <w:t>ecure a module location</w:t>
      </w:r>
      <w:r w:rsidR="00EF4756">
        <w:rPr>
          <w:rFonts w:cs="Arial"/>
        </w:rPr>
        <w:t>.</w:t>
      </w:r>
    </w:p>
    <w:p w14:paraId="411E5E82" w14:textId="7DFB6A08" w:rsidR="00087B89" w:rsidRDefault="00087B89" w:rsidP="00B60F70">
      <w:pPr>
        <w:numPr>
          <w:ilvl w:val="1"/>
          <w:numId w:val="4"/>
        </w:numPr>
        <w:shd w:val="clear" w:color="auto" w:fill="FFFFFF"/>
        <w:spacing w:before="180" w:after="180" w:line="360" w:lineRule="auto"/>
        <w:rPr>
          <w:rFonts w:cs="Arial"/>
        </w:rPr>
      </w:pPr>
      <w:r w:rsidRPr="00183258">
        <w:rPr>
          <w:rFonts w:cs="Arial"/>
        </w:rPr>
        <w:t>Establish a module task force</w:t>
      </w:r>
      <w:r w:rsidR="00B60F70">
        <w:rPr>
          <w:rFonts w:cs="Arial"/>
        </w:rPr>
        <w:t xml:space="preserve"> </w:t>
      </w:r>
      <w:r w:rsidRPr="00183258">
        <w:rPr>
          <w:rFonts w:cs="Arial"/>
        </w:rPr>
        <w:t xml:space="preserve">that will give the needed </w:t>
      </w:r>
      <w:r w:rsidR="00B60F70">
        <w:rPr>
          <w:rFonts w:cs="Arial"/>
        </w:rPr>
        <w:t xml:space="preserve">on-site </w:t>
      </w:r>
      <w:r w:rsidRPr="00183258">
        <w:rPr>
          <w:rFonts w:cs="Arial"/>
        </w:rPr>
        <w:t>support</w:t>
      </w:r>
      <w:r w:rsidR="00EF4756">
        <w:rPr>
          <w:rFonts w:cs="Arial"/>
        </w:rPr>
        <w:t>.</w:t>
      </w:r>
    </w:p>
    <w:p w14:paraId="311FB1D0" w14:textId="1773B54F" w:rsidR="00C51664" w:rsidRDefault="00C51664" w:rsidP="00C51664">
      <w:pPr>
        <w:numPr>
          <w:ilvl w:val="0"/>
          <w:numId w:val="4"/>
        </w:numPr>
        <w:shd w:val="clear" w:color="auto" w:fill="FFFFFF"/>
        <w:spacing w:before="180" w:after="180" w:line="360" w:lineRule="auto"/>
        <w:rPr>
          <w:rFonts w:cs="Arial"/>
        </w:rPr>
      </w:pPr>
      <w:r>
        <w:rPr>
          <w:rFonts w:cs="Arial"/>
        </w:rPr>
        <w:t>For Online modules:</w:t>
      </w:r>
    </w:p>
    <w:p w14:paraId="4CFF616E" w14:textId="473DCDEE" w:rsidR="00C51664" w:rsidRDefault="00C51664" w:rsidP="00C51664">
      <w:pPr>
        <w:numPr>
          <w:ilvl w:val="1"/>
          <w:numId w:val="4"/>
        </w:numPr>
        <w:shd w:val="clear" w:color="auto" w:fill="FFFFFF"/>
        <w:spacing w:before="180" w:after="180" w:line="360" w:lineRule="auto"/>
        <w:rPr>
          <w:rFonts w:cs="Arial"/>
        </w:rPr>
      </w:pPr>
      <w:r>
        <w:rPr>
          <w:rFonts w:cs="Arial"/>
        </w:rPr>
        <w:t>Regions: Set up Zoom sessions through the Renaissance Zoom account by contacting your administrator.</w:t>
      </w:r>
    </w:p>
    <w:p w14:paraId="35BB8EDD" w14:textId="32F97057" w:rsidR="00C51664" w:rsidRPr="0084143C" w:rsidRDefault="00C51664" w:rsidP="00C51664">
      <w:pPr>
        <w:numPr>
          <w:ilvl w:val="1"/>
          <w:numId w:val="4"/>
        </w:numPr>
        <w:shd w:val="clear" w:color="auto" w:fill="FFFFFF"/>
        <w:spacing w:before="180" w:after="180" w:line="360" w:lineRule="auto"/>
        <w:rPr>
          <w:rFonts w:cs="Arial"/>
        </w:rPr>
      </w:pPr>
      <w:r>
        <w:rPr>
          <w:rFonts w:cs="Arial"/>
        </w:rPr>
        <w:t>Determine if you will need a tech host for synchronous sessions in addition to your module facilitators.</w:t>
      </w:r>
    </w:p>
    <w:p w14:paraId="6F22947E" w14:textId="18E1F5CD" w:rsidR="00E92775" w:rsidRPr="0084143C" w:rsidRDefault="00E92775" w:rsidP="003C2DBD">
      <w:pPr>
        <w:spacing w:line="360" w:lineRule="auto"/>
        <w:rPr>
          <w:rFonts w:eastAsia="Arial" w:cs="Arial"/>
        </w:rPr>
      </w:pPr>
      <w:r w:rsidRPr="000B09A6">
        <w:rPr>
          <w:rFonts w:eastAsia="Arial" w:cs="Arial"/>
          <w:b/>
        </w:rPr>
        <w:t>The Renaissance Office</w:t>
      </w:r>
      <w:r w:rsidRPr="0084143C">
        <w:rPr>
          <w:rFonts w:eastAsia="Arial" w:cs="Arial"/>
        </w:rPr>
        <w:t xml:space="preserve"> provides planning and module content materials on the </w:t>
      </w:r>
      <w:hyperlink r:id="rId15" w:history="1">
        <w:r w:rsidRPr="0084143C">
          <w:rPr>
            <w:rStyle w:val="Hyperlink"/>
            <w:rFonts w:eastAsia="Arial" w:cs="Arial"/>
          </w:rPr>
          <w:t>Renaissance module resources webpage</w:t>
        </w:r>
      </w:hyperlink>
      <w:r w:rsidRPr="0084143C">
        <w:rPr>
          <w:rFonts w:eastAsia="Arial" w:cs="Arial"/>
        </w:rPr>
        <w:t xml:space="preserve">, develops and maintains a list of experienced </w:t>
      </w:r>
      <w:r w:rsidR="00A16532">
        <w:rPr>
          <w:rFonts w:eastAsia="Arial" w:cs="Arial"/>
        </w:rPr>
        <w:t>module facilitators</w:t>
      </w:r>
      <w:r w:rsidRPr="0084143C">
        <w:rPr>
          <w:rFonts w:eastAsia="Arial" w:cs="Arial"/>
        </w:rPr>
        <w:t xml:space="preserve">, periodically evaluates current modules, and develops new modules. Additionally, the Renaissance Office maintains records of module participation, participant and </w:t>
      </w:r>
      <w:r w:rsidR="00A16532">
        <w:rPr>
          <w:rFonts w:eastAsia="Arial" w:cs="Arial"/>
        </w:rPr>
        <w:t xml:space="preserve">facilitator </w:t>
      </w:r>
      <w:r w:rsidRPr="0084143C">
        <w:rPr>
          <w:rFonts w:eastAsia="Arial" w:cs="Arial"/>
        </w:rPr>
        <w:t>evaluations, module certificates and awards Certificates of Recognition and Renaissance pins to those who have completed five modules.</w:t>
      </w:r>
    </w:p>
    <w:p w14:paraId="1CA7872F" w14:textId="77777777" w:rsidR="00E92775" w:rsidRPr="0084143C" w:rsidRDefault="00E92775" w:rsidP="003C2DBD">
      <w:pPr>
        <w:spacing w:line="360" w:lineRule="auto"/>
        <w:rPr>
          <w:rFonts w:eastAsia="Arial" w:cs="Arial"/>
        </w:rPr>
      </w:pPr>
    </w:p>
    <w:p w14:paraId="61F9CEA5" w14:textId="2E2C85FA" w:rsidR="00E92775" w:rsidRPr="0084143C" w:rsidRDefault="00E92775" w:rsidP="003C2DBD">
      <w:pPr>
        <w:spacing w:line="360" w:lineRule="auto"/>
        <w:rPr>
          <w:rFonts w:eastAsia="Arial" w:cs="Arial"/>
        </w:rPr>
      </w:pPr>
      <w:bookmarkStart w:id="3" w:name="_UUA_Regional_Staff"/>
      <w:bookmarkStart w:id="4" w:name="_RESPONSIBILITIES_OF_THE"/>
      <w:bookmarkEnd w:id="3"/>
      <w:bookmarkEnd w:id="4"/>
      <w:r w:rsidRPr="000B09A6">
        <w:rPr>
          <w:rFonts w:eastAsia="Arial" w:cs="Arial"/>
          <w:b/>
        </w:rPr>
        <w:t>UUA Regional staff</w:t>
      </w:r>
      <w:r w:rsidRPr="0084143C">
        <w:rPr>
          <w:rFonts w:eastAsia="Arial" w:cs="Arial"/>
        </w:rPr>
        <w:t xml:space="preserve"> </w:t>
      </w:r>
      <w:r w:rsidR="000B09A6">
        <w:rPr>
          <w:rFonts w:eastAsia="Arial" w:cs="Arial"/>
        </w:rPr>
        <w:t xml:space="preserve">(in most regions) work to </w:t>
      </w:r>
      <w:r w:rsidRPr="0084143C">
        <w:rPr>
          <w:rFonts w:eastAsia="Arial" w:cs="Arial"/>
        </w:rPr>
        <w:t xml:space="preserve">ensure that at least two Renaissance modules are offered </w:t>
      </w:r>
      <w:r w:rsidR="00493DC9">
        <w:rPr>
          <w:rFonts w:eastAsia="Arial" w:cs="Arial"/>
        </w:rPr>
        <w:t xml:space="preserve">by </w:t>
      </w:r>
      <w:r w:rsidRPr="0084143C">
        <w:rPr>
          <w:rFonts w:eastAsia="Arial" w:cs="Arial"/>
        </w:rPr>
        <w:t xml:space="preserve">their region </w:t>
      </w:r>
      <w:r w:rsidR="009F6569">
        <w:rPr>
          <w:rFonts w:eastAsia="Arial" w:cs="Arial"/>
        </w:rPr>
        <w:t>each</w:t>
      </w:r>
      <w:r w:rsidR="009F6569" w:rsidRPr="0084143C">
        <w:rPr>
          <w:rFonts w:eastAsia="Arial" w:cs="Arial"/>
        </w:rPr>
        <w:t xml:space="preserve"> </w:t>
      </w:r>
      <w:r w:rsidRPr="0084143C">
        <w:rPr>
          <w:rFonts w:eastAsia="Arial" w:cs="Arial"/>
        </w:rPr>
        <w:t xml:space="preserve">year. Regional staff can provide registrar services (registration and money collection) to all module organizers as requested. These registrar services can </w:t>
      </w:r>
      <w:r w:rsidR="00420030" w:rsidRPr="0084143C">
        <w:rPr>
          <w:rFonts w:eastAsia="Arial" w:cs="Arial"/>
        </w:rPr>
        <w:t xml:space="preserve">include </w:t>
      </w:r>
      <w:r w:rsidR="00AE2C0F" w:rsidRPr="0084143C">
        <w:rPr>
          <w:rFonts w:eastAsia="Arial" w:cs="Arial"/>
        </w:rPr>
        <w:t xml:space="preserve">some or </w:t>
      </w:r>
      <w:proofErr w:type="gramStart"/>
      <w:r w:rsidR="00AE2C0F" w:rsidRPr="0084143C">
        <w:rPr>
          <w:rFonts w:eastAsia="Arial" w:cs="Arial"/>
        </w:rPr>
        <w:t>all of</w:t>
      </w:r>
      <w:proofErr w:type="gramEnd"/>
      <w:r w:rsidR="00AE2C0F" w:rsidRPr="0084143C">
        <w:rPr>
          <w:rFonts w:eastAsia="Arial" w:cs="Arial"/>
        </w:rPr>
        <w:t xml:space="preserve"> the following administrative duties</w:t>
      </w:r>
      <w:r w:rsidR="003C2DBD">
        <w:rPr>
          <w:rFonts w:eastAsia="Arial" w:cs="Arial"/>
        </w:rPr>
        <w:t>:</w:t>
      </w:r>
    </w:p>
    <w:p w14:paraId="47796F1A" w14:textId="77777777" w:rsidR="00E92775" w:rsidRPr="0084143C" w:rsidRDefault="00E92775" w:rsidP="003C2DBD">
      <w:pPr>
        <w:pStyle w:val="ListParagraph"/>
        <w:numPr>
          <w:ilvl w:val="0"/>
          <w:numId w:val="6"/>
        </w:numPr>
        <w:spacing w:line="360" w:lineRule="auto"/>
        <w:rPr>
          <w:rFonts w:eastAsia="Arial" w:cs="Arial"/>
        </w:rPr>
      </w:pPr>
      <w:r w:rsidRPr="0084143C">
        <w:rPr>
          <w:rFonts w:eastAsia="Arial" w:cs="Arial"/>
        </w:rPr>
        <w:t xml:space="preserve">Receiving registrations </w:t>
      </w:r>
    </w:p>
    <w:p w14:paraId="18A80626" w14:textId="4F2D79A9" w:rsidR="00E92775" w:rsidRPr="0084143C" w:rsidRDefault="00E92775" w:rsidP="003C2DBD">
      <w:pPr>
        <w:pStyle w:val="ListParagraph"/>
        <w:numPr>
          <w:ilvl w:val="0"/>
          <w:numId w:val="6"/>
        </w:numPr>
        <w:spacing w:line="360" w:lineRule="auto"/>
        <w:rPr>
          <w:rFonts w:eastAsia="Arial" w:cs="Arial"/>
        </w:rPr>
      </w:pPr>
      <w:r w:rsidRPr="0084143C">
        <w:rPr>
          <w:rFonts w:eastAsia="Arial" w:cs="Arial"/>
        </w:rPr>
        <w:t xml:space="preserve">Sending confirmation </w:t>
      </w:r>
      <w:r w:rsidR="003C2DBD">
        <w:rPr>
          <w:rFonts w:eastAsia="Arial" w:cs="Arial"/>
        </w:rPr>
        <w:t>email</w:t>
      </w:r>
      <w:r w:rsidR="003C2DBD" w:rsidRPr="0084143C">
        <w:rPr>
          <w:rFonts w:eastAsia="Arial" w:cs="Arial"/>
        </w:rPr>
        <w:t xml:space="preserve"> </w:t>
      </w:r>
      <w:r w:rsidRPr="0084143C">
        <w:rPr>
          <w:rFonts w:eastAsia="Arial" w:cs="Arial"/>
        </w:rPr>
        <w:t xml:space="preserve">to participants (provided to them by </w:t>
      </w:r>
      <w:r w:rsidR="00493DC9">
        <w:rPr>
          <w:rFonts w:eastAsia="Arial" w:cs="Arial"/>
        </w:rPr>
        <w:t>c</w:t>
      </w:r>
      <w:r w:rsidRPr="0084143C">
        <w:rPr>
          <w:rFonts w:eastAsia="Arial" w:cs="Arial"/>
        </w:rPr>
        <w:t>oordinator)  </w:t>
      </w:r>
    </w:p>
    <w:p w14:paraId="0100A125" w14:textId="77777777" w:rsidR="00E92775" w:rsidRPr="0084143C" w:rsidRDefault="00E92775" w:rsidP="003C2DBD">
      <w:pPr>
        <w:pStyle w:val="ListParagraph"/>
        <w:numPr>
          <w:ilvl w:val="0"/>
          <w:numId w:val="6"/>
        </w:numPr>
        <w:spacing w:line="360" w:lineRule="auto"/>
        <w:rPr>
          <w:rFonts w:eastAsia="Arial" w:cs="Arial"/>
        </w:rPr>
      </w:pPr>
      <w:r w:rsidRPr="0084143C">
        <w:rPr>
          <w:rFonts w:eastAsia="Arial" w:cs="Arial"/>
        </w:rPr>
        <w:t xml:space="preserve">Handle checks and/or credit card payments </w:t>
      </w:r>
    </w:p>
    <w:p w14:paraId="1032CAE8" w14:textId="125269C0" w:rsidR="00E92775" w:rsidRPr="003C2DBD" w:rsidRDefault="00E92775" w:rsidP="00183258">
      <w:pPr>
        <w:pStyle w:val="ListParagraph"/>
        <w:numPr>
          <w:ilvl w:val="0"/>
          <w:numId w:val="6"/>
        </w:numPr>
        <w:spacing w:line="360" w:lineRule="auto"/>
        <w:rPr>
          <w:rFonts w:eastAsia="Arial" w:cs="Arial"/>
        </w:rPr>
      </w:pPr>
      <w:r w:rsidRPr="003C2DBD">
        <w:rPr>
          <w:rFonts w:eastAsia="Arial" w:cs="Arial"/>
        </w:rPr>
        <w:lastRenderedPageBreak/>
        <w:t xml:space="preserve">Create </w:t>
      </w:r>
      <w:r w:rsidR="003C2DBD" w:rsidRPr="003C2DBD">
        <w:rPr>
          <w:rFonts w:eastAsia="Arial" w:cs="Arial"/>
        </w:rPr>
        <w:t>roster</w:t>
      </w:r>
      <w:r w:rsidRPr="003C2DBD">
        <w:rPr>
          <w:rFonts w:eastAsia="Arial" w:cs="Arial"/>
        </w:rPr>
        <w:t xml:space="preserve"> of all participants and </w:t>
      </w:r>
      <w:r w:rsidR="00A16532">
        <w:rPr>
          <w:rFonts w:eastAsia="Arial" w:cs="Arial"/>
        </w:rPr>
        <w:t>facilitators</w:t>
      </w:r>
    </w:p>
    <w:p w14:paraId="079EDE2F" w14:textId="7192A8DD" w:rsidR="00E92775" w:rsidRPr="0084143C" w:rsidRDefault="00E92775" w:rsidP="003C2DBD">
      <w:pPr>
        <w:spacing w:line="360" w:lineRule="auto"/>
        <w:rPr>
          <w:rFonts w:eastAsia="Arial" w:cs="Arial"/>
        </w:rPr>
      </w:pPr>
      <w:r w:rsidRPr="0084143C">
        <w:rPr>
          <w:rFonts w:eastAsia="Arial" w:cs="Arial"/>
        </w:rPr>
        <w:t xml:space="preserve">When </w:t>
      </w:r>
      <w:r w:rsidR="00A16532">
        <w:rPr>
          <w:rFonts w:eastAsia="Arial" w:cs="Arial"/>
        </w:rPr>
        <w:t>r</w:t>
      </w:r>
      <w:r w:rsidRPr="0084143C">
        <w:rPr>
          <w:rFonts w:eastAsia="Arial" w:cs="Arial"/>
        </w:rPr>
        <w:t xml:space="preserve">egional staff is requested to administratively support a Renaissance Module that is sponsored by </w:t>
      </w:r>
      <w:r w:rsidR="003C2DBD">
        <w:rPr>
          <w:rFonts w:eastAsia="Arial" w:cs="Arial"/>
        </w:rPr>
        <w:t>another group</w:t>
      </w:r>
      <w:r w:rsidR="00420030" w:rsidRPr="0084143C">
        <w:rPr>
          <w:rFonts w:eastAsia="Arial" w:cs="Arial"/>
        </w:rPr>
        <w:t>,</w:t>
      </w:r>
      <w:r w:rsidRPr="0084143C">
        <w:rPr>
          <w:rFonts w:eastAsia="Arial" w:cs="Arial"/>
        </w:rPr>
        <w:t xml:space="preserve"> the region may request that the module budget includes compensation for staffing time. </w:t>
      </w:r>
    </w:p>
    <w:p w14:paraId="74BE5D04" w14:textId="77777777" w:rsidR="00A42A7B" w:rsidRPr="0084143C" w:rsidRDefault="00A42A7B" w:rsidP="003C2DBD">
      <w:pPr>
        <w:spacing w:before="120" w:after="80" w:line="360" w:lineRule="auto"/>
        <w:rPr>
          <w:rFonts w:cs="Arial"/>
        </w:rPr>
      </w:pPr>
    </w:p>
    <w:p w14:paraId="0B1C069C" w14:textId="0BF13CF9" w:rsidR="00083F70" w:rsidRPr="00DB4592" w:rsidRDefault="006C3E81" w:rsidP="00DB4592">
      <w:pPr>
        <w:jc w:val="center"/>
        <w:rPr>
          <w:rFonts w:eastAsiaTheme="majorEastAsia" w:cstheme="majorBidi"/>
          <w:b/>
          <w:bCs/>
          <w:sz w:val="32"/>
          <w:szCs w:val="32"/>
        </w:rPr>
      </w:pPr>
      <w:bookmarkStart w:id="5" w:name="_General_Renaissance_Module"/>
      <w:bookmarkStart w:id="6" w:name="_TIMELINE_OF_THINGS"/>
      <w:bookmarkEnd w:id="5"/>
      <w:bookmarkEnd w:id="6"/>
      <w:r>
        <w:br w:type="page"/>
      </w:r>
      <w:r w:rsidR="00FE79AB" w:rsidRPr="00DB4592">
        <w:rPr>
          <w:b/>
          <w:bCs/>
          <w:sz w:val="32"/>
          <w:szCs w:val="32"/>
        </w:rPr>
        <w:lastRenderedPageBreak/>
        <w:t>SPONSORING GROUP RESPONSIBILITIES</w:t>
      </w:r>
    </w:p>
    <w:p w14:paraId="4D364DE9" w14:textId="4F492C2F" w:rsidR="0055543E" w:rsidRPr="002F2399" w:rsidRDefault="0055543E" w:rsidP="002F2399">
      <w:pPr>
        <w:pStyle w:val="Heading2"/>
      </w:pPr>
      <w:bookmarkStart w:id="7" w:name="_Establish_Module_Task"/>
      <w:bookmarkStart w:id="8" w:name="_Toc62469453"/>
      <w:bookmarkEnd w:id="7"/>
      <w:r w:rsidRPr="002F2399">
        <w:t>Identify Module</w:t>
      </w:r>
      <w:bookmarkEnd w:id="8"/>
    </w:p>
    <w:p w14:paraId="3757C92C" w14:textId="456113A9" w:rsidR="0055543E" w:rsidRPr="0084143C" w:rsidRDefault="0055543E" w:rsidP="003C2DBD">
      <w:pPr>
        <w:spacing w:before="120" w:line="360" w:lineRule="auto"/>
        <w:rPr>
          <w:rFonts w:eastAsia="Arial" w:cs="Arial"/>
        </w:rPr>
      </w:pPr>
      <w:r w:rsidRPr="0084143C">
        <w:rPr>
          <w:rFonts w:eastAsia="Arial" w:cs="Arial"/>
        </w:rPr>
        <w:t>Sponsoring groups (such as LREDA chapter</w:t>
      </w:r>
      <w:r w:rsidR="00FD0F8D">
        <w:rPr>
          <w:rFonts w:eastAsia="Arial" w:cs="Arial"/>
        </w:rPr>
        <w:t>s</w:t>
      </w:r>
      <w:r w:rsidRPr="0084143C">
        <w:rPr>
          <w:rFonts w:eastAsia="Arial" w:cs="Arial"/>
        </w:rPr>
        <w:t xml:space="preserve">, </w:t>
      </w:r>
      <w:r w:rsidR="00FD0F8D">
        <w:rPr>
          <w:rFonts w:eastAsia="Arial" w:cs="Arial"/>
        </w:rPr>
        <w:t xml:space="preserve">cluster groups or congregations, </w:t>
      </w:r>
      <w:r w:rsidRPr="0084143C">
        <w:rPr>
          <w:rFonts w:eastAsia="Arial" w:cs="Arial"/>
        </w:rPr>
        <w:t xml:space="preserve">regional staff, etc.) may choose to prioritize religious educators in the </w:t>
      </w:r>
      <w:r w:rsidR="00A16532">
        <w:rPr>
          <w:rFonts w:eastAsia="Arial" w:cs="Arial"/>
        </w:rPr>
        <w:t>c</w:t>
      </w:r>
      <w:r w:rsidRPr="0084143C">
        <w:rPr>
          <w:rFonts w:eastAsia="Arial" w:cs="Arial"/>
        </w:rPr>
        <w:t>redentialing program</w:t>
      </w:r>
      <w:r w:rsidR="00EF4756">
        <w:rPr>
          <w:rFonts w:eastAsia="Arial" w:cs="Arial"/>
        </w:rPr>
        <w:t xml:space="preserve"> for registration</w:t>
      </w:r>
      <w:r w:rsidRPr="0084143C">
        <w:rPr>
          <w:rFonts w:eastAsia="Arial" w:cs="Arial"/>
        </w:rPr>
        <w:t xml:space="preserve">; if so, be clear about this in all publicity.  </w:t>
      </w:r>
    </w:p>
    <w:p w14:paraId="3DCD7B8B" w14:textId="064A21B9" w:rsidR="0055543E" w:rsidRPr="0084143C" w:rsidRDefault="00493DC9" w:rsidP="003C2DBD">
      <w:pPr>
        <w:spacing w:before="120" w:line="360" w:lineRule="auto"/>
        <w:rPr>
          <w:rFonts w:eastAsia="Arial" w:cs="Arial"/>
        </w:rPr>
      </w:pPr>
      <w:r>
        <w:rPr>
          <w:rFonts w:eastAsia="Arial" w:cs="Arial"/>
        </w:rPr>
        <w:t>For location-specific modules, b</w:t>
      </w:r>
      <w:r w:rsidR="0055543E" w:rsidRPr="0084143C">
        <w:rPr>
          <w:rFonts w:eastAsia="Arial" w:cs="Arial"/>
        </w:rPr>
        <w:t xml:space="preserve">e sure to coordinate the hosting group’s plans for a module with any offerings in neighboring areas so that overlap is avoided. </w:t>
      </w:r>
      <w:r w:rsidR="003F699D" w:rsidRPr="0084143C">
        <w:rPr>
          <w:rFonts w:eastAsia="Arial" w:cs="Arial"/>
        </w:rPr>
        <w:t>Specifically, contact regional staff to review potential conflicts with</w:t>
      </w:r>
      <w:r w:rsidR="00505915">
        <w:rPr>
          <w:rFonts w:eastAsia="Arial" w:cs="Arial"/>
        </w:rPr>
        <w:t xml:space="preserve"> the</w:t>
      </w:r>
      <w:r w:rsidR="003F699D" w:rsidRPr="0084143C">
        <w:rPr>
          <w:rFonts w:eastAsia="Arial" w:cs="Arial"/>
        </w:rPr>
        <w:t xml:space="preserve"> regional calendar</w:t>
      </w:r>
      <w:r w:rsidR="00505915">
        <w:rPr>
          <w:rFonts w:eastAsia="Arial" w:cs="Arial"/>
        </w:rPr>
        <w:t>,</w:t>
      </w:r>
      <w:r w:rsidR="00AC7DA8" w:rsidRPr="0084143C">
        <w:rPr>
          <w:rFonts w:eastAsia="Arial" w:cs="Arial"/>
        </w:rPr>
        <w:t xml:space="preserve"> as well as the local LREDA chapter</w:t>
      </w:r>
      <w:r w:rsidR="003F699D" w:rsidRPr="0084143C">
        <w:rPr>
          <w:rFonts w:eastAsia="Arial" w:cs="Arial"/>
        </w:rPr>
        <w:t>. The Renaissance Office can also provide information on modules being planned in other regions</w:t>
      </w:r>
      <w:r>
        <w:rPr>
          <w:rFonts w:eastAsia="Arial" w:cs="Arial"/>
        </w:rPr>
        <w:t xml:space="preserve"> or online</w:t>
      </w:r>
      <w:r w:rsidR="003F699D" w:rsidRPr="0084143C">
        <w:rPr>
          <w:rFonts w:eastAsia="Arial" w:cs="Arial"/>
        </w:rPr>
        <w:t xml:space="preserve">. </w:t>
      </w:r>
      <w:r w:rsidR="0055543E" w:rsidRPr="0084143C">
        <w:rPr>
          <w:rFonts w:eastAsia="Arial" w:cs="Arial"/>
        </w:rPr>
        <w:t xml:space="preserve">Information about upcoming modules can be found on the </w:t>
      </w:r>
      <w:hyperlink r:id="rId16">
        <w:r w:rsidR="0055543E" w:rsidRPr="0084143C">
          <w:rPr>
            <w:rFonts w:eastAsia="Arial" w:cs="Arial"/>
            <w:color w:val="0000FF"/>
            <w:u w:val="single"/>
          </w:rPr>
          <w:t>UUA website</w:t>
        </w:r>
      </w:hyperlink>
      <w:r w:rsidR="0055543E" w:rsidRPr="0084143C">
        <w:rPr>
          <w:rFonts w:eastAsia="Arial" w:cs="Arial"/>
        </w:rPr>
        <w:t>.  In most cases, modules are posted on the UUA calendar shortly after the dates are confirmed by the Renaissance Office.</w:t>
      </w:r>
      <w:r w:rsidR="00FD0F8D">
        <w:rPr>
          <w:rFonts w:eastAsia="Arial" w:cs="Arial"/>
        </w:rPr>
        <w:t xml:space="preserve"> </w:t>
      </w:r>
      <w:r w:rsidR="0055543E" w:rsidRPr="0084143C">
        <w:rPr>
          <w:rFonts w:eastAsia="Arial" w:cs="Arial"/>
        </w:rPr>
        <w:t>Polling local/regional</w:t>
      </w:r>
      <w:r>
        <w:rPr>
          <w:rFonts w:eastAsia="Arial" w:cs="Arial"/>
        </w:rPr>
        <w:t>/national (if online)</w:t>
      </w:r>
      <w:r w:rsidR="0055543E" w:rsidRPr="0084143C">
        <w:rPr>
          <w:rFonts w:eastAsia="Arial" w:cs="Arial"/>
        </w:rPr>
        <w:t xml:space="preserve"> religious educators to assure there is enough interest to support a large pool of possible participants is an important preliminary step. </w:t>
      </w:r>
    </w:p>
    <w:p w14:paraId="0F09662E" w14:textId="16246D01" w:rsidR="0055543E" w:rsidRPr="002F2399" w:rsidRDefault="0055543E" w:rsidP="002F2399">
      <w:pPr>
        <w:pStyle w:val="Heading2"/>
      </w:pPr>
      <w:bookmarkStart w:id="9" w:name="_Toc62469454"/>
      <w:r w:rsidRPr="002F2399">
        <w:t xml:space="preserve">Identify </w:t>
      </w:r>
      <w:r w:rsidR="00E92775" w:rsidRPr="002F2399">
        <w:t xml:space="preserve">&amp; Confirm </w:t>
      </w:r>
      <w:r w:rsidRPr="002F2399">
        <w:t xml:space="preserve">Module </w:t>
      </w:r>
      <w:r w:rsidR="00A16532">
        <w:t>Facilitators</w:t>
      </w:r>
      <w:bookmarkEnd w:id="9"/>
    </w:p>
    <w:p w14:paraId="76A1AEA7" w14:textId="64FC6064" w:rsidR="0055543E" w:rsidRPr="0084143C" w:rsidRDefault="0055543E" w:rsidP="003C2DBD">
      <w:pPr>
        <w:spacing w:line="360" w:lineRule="auto"/>
        <w:rPr>
          <w:rFonts w:cs="Arial"/>
        </w:rPr>
      </w:pPr>
      <w:r w:rsidRPr="0084143C">
        <w:rPr>
          <w:rFonts w:eastAsia="Arial" w:cs="Arial"/>
        </w:rPr>
        <w:t xml:space="preserve">After determining which </w:t>
      </w:r>
      <w:proofErr w:type="gramStart"/>
      <w:r w:rsidRPr="0084143C">
        <w:rPr>
          <w:rFonts w:eastAsia="Arial" w:cs="Arial"/>
        </w:rPr>
        <w:t>module</w:t>
      </w:r>
      <w:proofErr w:type="gramEnd"/>
      <w:r w:rsidRPr="0084143C">
        <w:rPr>
          <w:rFonts w:eastAsia="Arial" w:cs="Arial"/>
        </w:rPr>
        <w:t xml:space="preserve"> you would like to host</w:t>
      </w:r>
      <w:r w:rsidR="00420030" w:rsidRPr="0084143C">
        <w:rPr>
          <w:rFonts w:eastAsia="Arial" w:cs="Arial"/>
        </w:rPr>
        <w:t>,</w:t>
      </w:r>
      <w:r w:rsidRPr="0084143C">
        <w:rPr>
          <w:rFonts w:eastAsia="Arial" w:cs="Arial"/>
        </w:rPr>
        <w:t xml:space="preserve"> contact the Renaissance Office of the UUA at </w:t>
      </w:r>
      <w:hyperlink r:id="rId17" w:history="1">
        <w:r w:rsidRPr="0084143C">
          <w:rPr>
            <w:rStyle w:val="Hyperlink"/>
            <w:rFonts w:eastAsia="Arial" w:cs="Arial"/>
          </w:rPr>
          <w:t>renaissance@uua.org</w:t>
        </w:r>
      </w:hyperlink>
      <w:r w:rsidRPr="0084143C">
        <w:rPr>
          <w:rFonts w:eastAsia="Arial" w:cs="Arial"/>
        </w:rPr>
        <w:t xml:space="preserve"> in order to find module </w:t>
      </w:r>
      <w:r w:rsidR="00A16532">
        <w:rPr>
          <w:rFonts w:eastAsia="Arial" w:cs="Arial"/>
        </w:rPr>
        <w:t>facilitators</w:t>
      </w:r>
      <w:r w:rsidRPr="0084143C">
        <w:rPr>
          <w:rFonts w:eastAsia="Arial" w:cs="Arial"/>
        </w:rPr>
        <w:t xml:space="preserve">. Renaissance </w:t>
      </w:r>
      <w:r w:rsidR="00A04FE2">
        <w:rPr>
          <w:rFonts w:eastAsia="Arial" w:cs="Arial"/>
        </w:rPr>
        <w:t>m</w:t>
      </w:r>
      <w:r w:rsidR="00A04FE2" w:rsidRPr="0084143C">
        <w:rPr>
          <w:rFonts w:eastAsia="Arial" w:cs="Arial"/>
        </w:rPr>
        <w:t xml:space="preserve">odules </w:t>
      </w:r>
      <w:r w:rsidRPr="0084143C">
        <w:rPr>
          <w:rFonts w:eastAsia="Arial" w:cs="Arial"/>
        </w:rPr>
        <w:t>are designed to be led by two facilitators.</w:t>
      </w:r>
      <w:r w:rsidRPr="0084143C">
        <w:rPr>
          <w:rFonts w:eastAsia="Arial" w:cs="Arial"/>
          <w:b/>
        </w:rPr>
        <w:t xml:space="preserve"> </w:t>
      </w:r>
      <w:r w:rsidRPr="0084143C">
        <w:rPr>
          <w:rFonts w:eastAsia="Arial" w:cs="Arial"/>
        </w:rPr>
        <w:t xml:space="preserve">The Renaissance Office maintains a list of skilled, trained, and experienced </w:t>
      </w:r>
      <w:r w:rsidR="00A16532">
        <w:rPr>
          <w:rFonts w:eastAsia="Arial" w:cs="Arial"/>
        </w:rPr>
        <w:t>facilitators</w:t>
      </w:r>
      <w:r w:rsidRPr="0084143C">
        <w:rPr>
          <w:rFonts w:eastAsia="Arial" w:cs="Arial"/>
        </w:rPr>
        <w:t>. Invitations to lead modules are made by the sponsoring group after consultation with the Renaissance Office.</w:t>
      </w:r>
      <w:r w:rsidRPr="0084143C">
        <w:rPr>
          <w:rFonts w:eastAsia="Arial" w:cs="Arial"/>
          <w:color w:val="FF00FF"/>
        </w:rPr>
        <w:t xml:space="preserve"> </w:t>
      </w:r>
    </w:p>
    <w:p w14:paraId="33B6227F" w14:textId="763DA9C7" w:rsidR="0055543E" w:rsidRPr="002F2399" w:rsidRDefault="0055543E" w:rsidP="002F2399">
      <w:pPr>
        <w:pStyle w:val="Heading2"/>
      </w:pPr>
      <w:bookmarkStart w:id="10" w:name="_Toc62469455"/>
      <w:r w:rsidRPr="002F2399">
        <w:t>Set Date &amp; Location</w:t>
      </w:r>
      <w:bookmarkEnd w:id="10"/>
    </w:p>
    <w:p w14:paraId="6D563647" w14:textId="731AA965" w:rsidR="0055543E" w:rsidRDefault="00493DC9" w:rsidP="00493DC9">
      <w:pPr>
        <w:spacing w:before="120" w:line="360" w:lineRule="auto"/>
        <w:ind w:left="720"/>
        <w:rPr>
          <w:rFonts w:eastAsia="Arial" w:cs="Arial"/>
        </w:rPr>
      </w:pPr>
      <w:r w:rsidRPr="00493DC9">
        <w:rPr>
          <w:rFonts w:eastAsia="Arial" w:cs="Arial"/>
          <w:b/>
          <w:bCs/>
        </w:rPr>
        <w:t>For in-person modules</w:t>
      </w:r>
      <w:r>
        <w:rPr>
          <w:rFonts w:eastAsia="Arial" w:cs="Arial"/>
        </w:rPr>
        <w:t>, p</w:t>
      </w:r>
      <w:r w:rsidR="0055543E" w:rsidRPr="0084143C">
        <w:rPr>
          <w:rFonts w:eastAsia="Arial" w:cs="Arial"/>
        </w:rPr>
        <w:t>oll local/cluster-wide/regional congregational staff to determine an estimated attendance.  Based on that attendance number, determine what options you have available to you for locations.  Often local congregations can be used for lower-cost options.  Work with the location to determine available dates for the module.</w:t>
      </w:r>
      <w:r w:rsidR="000C3ACB">
        <w:rPr>
          <w:rFonts w:eastAsia="Arial" w:cs="Arial"/>
        </w:rPr>
        <w:t xml:space="preserve"> See Appendix </w:t>
      </w:r>
      <w:r w:rsidR="00051739">
        <w:rPr>
          <w:rFonts w:eastAsia="Arial" w:cs="Arial"/>
        </w:rPr>
        <w:t>E</w:t>
      </w:r>
      <w:r w:rsidR="000C3ACB">
        <w:rPr>
          <w:rFonts w:eastAsia="Arial" w:cs="Arial"/>
        </w:rPr>
        <w:t xml:space="preserve"> for possible module </w:t>
      </w:r>
      <w:r w:rsidR="000C3ACB">
        <w:rPr>
          <w:rFonts w:eastAsia="Arial" w:cs="Arial"/>
        </w:rPr>
        <w:lastRenderedPageBreak/>
        <w:t xml:space="preserve">schedules. </w:t>
      </w:r>
      <w:r w:rsidR="0055543E" w:rsidRPr="0084143C">
        <w:rPr>
          <w:rFonts w:eastAsia="Arial" w:cs="Arial"/>
        </w:rPr>
        <w:t>Note: When a module is at a congregational site</w:t>
      </w:r>
      <w:r w:rsidR="00420030" w:rsidRPr="0084143C">
        <w:rPr>
          <w:rFonts w:eastAsia="Arial" w:cs="Arial"/>
        </w:rPr>
        <w:t xml:space="preserve"> over a weekend</w:t>
      </w:r>
      <w:r w:rsidR="0055543E" w:rsidRPr="0084143C">
        <w:rPr>
          <w:rFonts w:eastAsia="Arial" w:cs="Arial"/>
        </w:rPr>
        <w:t xml:space="preserve">, there is often an interest in having module participants attend the </w:t>
      </w:r>
      <w:r w:rsidR="00420030" w:rsidRPr="0084143C">
        <w:rPr>
          <w:rFonts w:eastAsia="Arial" w:cs="Arial"/>
        </w:rPr>
        <w:t xml:space="preserve">Sunday morning </w:t>
      </w:r>
      <w:r w:rsidR="0055543E" w:rsidRPr="0084143C">
        <w:rPr>
          <w:rFonts w:eastAsia="Arial" w:cs="Arial"/>
        </w:rPr>
        <w:t xml:space="preserve">service.  The </w:t>
      </w:r>
      <w:r w:rsidR="009E21B0" w:rsidRPr="0084143C">
        <w:rPr>
          <w:rFonts w:eastAsia="Arial" w:cs="Arial"/>
        </w:rPr>
        <w:t xml:space="preserve">sponsoring </w:t>
      </w:r>
      <w:r w:rsidR="0055543E" w:rsidRPr="0084143C">
        <w:rPr>
          <w:rFonts w:eastAsia="Arial" w:cs="Arial"/>
        </w:rPr>
        <w:t xml:space="preserve">group should be sure to work out their expectations in consultation with the </w:t>
      </w:r>
      <w:r w:rsidR="00505915">
        <w:rPr>
          <w:rFonts w:eastAsia="Arial" w:cs="Arial"/>
        </w:rPr>
        <w:t xml:space="preserve">worship </w:t>
      </w:r>
      <w:r w:rsidR="0055543E" w:rsidRPr="0084143C">
        <w:rPr>
          <w:rFonts w:eastAsia="Arial" w:cs="Arial"/>
        </w:rPr>
        <w:t xml:space="preserve">leaders and keep the host congregation informed.  It can be a treat for both hosts and participants if the participants attend the service, but it does not count as part of the </w:t>
      </w:r>
      <w:r w:rsidR="00420030" w:rsidRPr="0084143C">
        <w:rPr>
          <w:rFonts w:eastAsia="Arial" w:cs="Arial"/>
        </w:rPr>
        <w:t>module</w:t>
      </w:r>
      <w:r w:rsidR="0055543E" w:rsidRPr="0084143C">
        <w:rPr>
          <w:rFonts w:eastAsia="Arial" w:cs="Arial"/>
        </w:rPr>
        <w:t xml:space="preserve"> unless participation in the service is specifically included as an activity in the module design.</w:t>
      </w:r>
    </w:p>
    <w:p w14:paraId="342D8107" w14:textId="7A983929" w:rsidR="00493DC9" w:rsidRPr="00493DC9" w:rsidRDefault="00493DC9" w:rsidP="00493DC9">
      <w:pPr>
        <w:spacing w:before="120" w:line="360" w:lineRule="auto"/>
        <w:ind w:left="720"/>
        <w:rPr>
          <w:rFonts w:cs="Arial"/>
        </w:rPr>
      </w:pPr>
      <w:r>
        <w:rPr>
          <w:rFonts w:eastAsia="Arial" w:cs="Arial"/>
          <w:b/>
          <w:bCs/>
        </w:rPr>
        <w:t xml:space="preserve">For online/hybrid modules, </w:t>
      </w:r>
      <w:r>
        <w:rPr>
          <w:rFonts w:eastAsia="Arial" w:cs="Arial"/>
        </w:rPr>
        <w:t xml:space="preserve">check the </w:t>
      </w:r>
      <w:hyperlink r:id="rId18" w:history="1">
        <w:r w:rsidRPr="00493DC9">
          <w:rPr>
            <w:rStyle w:val="Hyperlink"/>
            <w:rFonts w:eastAsia="Arial" w:cs="Arial"/>
          </w:rPr>
          <w:t>Scheduled Renaissance Modules &amp; Other Educational Opportunities calendar</w:t>
        </w:r>
      </w:hyperlink>
      <w:r>
        <w:rPr>
          <w:rFonts w:eastAsia="Arial" w:cs="Arial"/>
        </w:rPr>
        <w:t xml:space="preserve"> to see which modules are being offered and when. It is </w:t>
      </w:r>
      <w:r w:rsidR="00232708">
        <w:rPr>
          <w:rFonts w:eastAsia="Arial" w:cs="Arial"/>
        </w:rPr>
        <w:t xml:space="preserve">required that </w:t>
      </w:r>
      <w:r>
        <w:rPr>
          <w:rFonts w:eastAsia="Arial" w:cs="Arial"/>
        </w:rPr>
        <w:t xml:space="preserve">online modules utilize </w:t>
      </w:r>
      <w:r w:rsidR="00232708">
        <w:rPr>
          <w:rFonts w:eastAsia="Arial" w:cs="Arial"/>
        </w:rPr>
        <w:t>a Zoom account with captioning services enabled for accessibility purposes. T</w:t>
      </w:r>
      <w:r>
        <w:rPr>
          <w:rFonts w:eastAsia="Arial" w:cs="Arial"/>
        </w:rPr>
        <w:t>he UUA’s Renaissance Zoom account</w:t>
      </w:r>
      <w:r w:rsidR="00232708">
        <w:rPr>
          <w:rFonts w:eastAsia="Arial" w:cs="Arial"/>
        </w:rPr>
        <w:t xml:space="preserve"> is thus equipped and it is recommended all modules utilize it</w:t>
      </w:r>
      <w:r>
        <w:rPr>
          <w:rFonts w:eastAsia="Arial" w:cs="Arial"/>
        </w:rPr>
        <w:t>. For this reason, multiple online modules may not take place simultaneously.</w:t>
      </w:r>
      <w:r w:rsidR="00232708">
        <w:rPr>
          <w:rFonts w:eastAsia="Arial" w:cs="Arial"/>
        </w:rPr>
        <w:t xml:space="preserve"> Modules should be held weekly (or every-other-week for more dense material, such as that for UU Theology) at the same time with forum posts expected by each participant before the first and after each session. Please consider time zone differences and needs when </w:t>
      </w:r>
      <w:r w:rsidR="004F516A">
        <w:rPr>
          <w:rFonts w:eastAsia="Arial" w:cs="Arial"/>
        </w:rPr>
        <w:t>setting</w:t>
      </w:r>
      <w:r w:rsidR="00232708">
        <w:rPr>
          <w:rFonts w:eastAsia="Arial" w:cs="Arial"/>
        </w:rPr>
        <w:t xml:space="preserve"> module times.</w:t>
      </w:r>
    </w:p>
    <w:p w14:paraId="1F6D4153" w14:textId="79E777D6" w:rsidR="00D72848" w:rsidRPr="002F2399" w:rsidRDefault="00D72848" w:rsidP="002F2399">
      <w:pPr>
        <w:pStyle w:val="Heading2"/>
      </w:pPr>
      <w:bookmarkStart w:id="11" w:name="_Toc62469456"/>
      <w:r w:rsidRPr="002F2399">
        <w:t>Establish Module Task Force</w:t>
      </w:r>
      <w:bookmarkEnd w:id="11"/>
    </w:p>
    <w:p w14:paraId="3D6FC69F" w14:textId="1DA1FC8B" w:rsidR="00D44106" w:rsidRPr="0084143C" w:rsidRDefault="00E337EB" w:rsidP="003C2DBD">
      <w:pPr>
        <w:spacing w:line="360" w:lineRule="auto"/>
        <w:rPr>
          <w:rFonts w:eastAsia="Arial" w:cs="Arial"/>
        </w:rPr>
      </w:pPr>
      <w:r>
        <w:rPr>
          <w:rFonts w:eastAsia="Arial" w:cs="Arial"/>
        </w:rPr>
        <w:t>The</w:t>
      </w:r>
      <w:r w:rsidRPr="0084143C">
        <w:rPr>
          <w:rFonts w:eastAsia="Arial" w:cs="Arial"/>
        </w:rPr>
        <w:t xml:space="preserve"> </w:t>
      </w:r>
      <w:r w:rsidR="00D44106" w:rsidRPr="0084143C">
        <w:rPr>
          <w:rFonts w:eastAsia="Arial" w:cs="Arial"/>
        </w:rPr>
        <w:t xml:space="preserve">Module Task Force should </w:t>
      </w:r>
      <w:r w:rsidR="00D36BF7" w:rsidRPr="0084143C">
        <w:rPr>
          <w:rFonts w:eastAsia="Arial" w:cs="Arial"/>
        </w:rPr>
        <w:t>be comprised of 3-5 people</w:t>
      </w:r>
      <w:r>
        <w:rPr>
          <w:rFonts w:eastAsia="Arial" w:cs="Arial"/>
        </w:rPr>
        <w:t xml:space="preserve"> who would </w:t>
      </w:r>
      <w:r w:rsidR="00D36BF7" w:rsidRPr="0084143C">
        <w:rPr>
          <w:rFonts w:eastAsia="Arial" w:cs="Arial"/>
        </w:rPr>
        <w:t xml:space="preserve">each take on one aspect of the preparation for the module </w:t>
      </w:r>
      <w:r w:rsidR="005E7F44" w:rsidRPr="0084143C">
        <w:rPr>
          <w:rFonts w:eastAsia="Arial" w:cs="Arial"/>
        </w:rPr>
        <w:t>such as publicity</w:t>
      </w:r>
      <w:r w:rsidR="00493DC9">
        <w:rPr>
          <w:rFonts w:eastAsia="Arial" w:cs="Arial"/>
        </w:rPr>
        <w:t xml:space="preserve"> and </w:t>
      </w:r>
      <w:r w:rsidR="005E7F44" w:rsidRPr="0084143C">
        <w:rPr>
          <w:rFonts w:eastAsia="Arial" w:cs="Arial"/>
        </w:rPr>
        <w:t xml:space="preserve">budget, </w:t>
      </w:r>
      <w:r w:rsidR="00493DC9">
        <w:rPr>
          <w:rFonts w:eastAsia="Arial" w:cs="Arial"/>
        </w:rPr>
        <w:t xml:space="preserve">and </w:t>
      </w:r>
      <w:r w:rsidR="005E7F44" w:rsidRPr="0084143C">
        <w:rPr>
          <w:rFonts w:eastAsia="Arial" w:cs="Arial"/>
        </w:rPr>
        <w:t>food</w:t>
      </w:r>
      <w:r w:rsidR="00493DC9">
        <w:rPr>
          <w:rFonts w:eastAsia="Arial" w:cs="Arial"/>
        </w:rPr>
        <w:t xml:space="preserve"> and</w:t>
      </w:r>
      <w:r w:rsidR="005E7F44" w:rsidRPr="0084143C">
        <w:rPr>
          <w:rFonts w:eastAsia="Arial" w:cs="Arial"/>
        </w:rPr>
        <w:t xml:space="preserve"> </w:t>
      </w:r>
      <w:r w:rsidR="00D36BF7" w:rsidRPr="0084143C">
        <w:rPr>
          <w:rFonts w:eastAsia="Arial" w:cs="Arial"/>
        </w:rPr>
        <w:t>hospitality</w:t>
      </w:r>
      <w:r w:rsidR="00493DC9">
        <w:rPr>
          <w:rFonts w:eastAsia="Arial" w:cs="Arial"/>
        </w:rPr>
        <w:t xml:space="preserve"> for in-person modules</w:t>
      </w:r>
      <w:r w:rsidR="00D36BF7" w:rsidRPr="0084143C">
        <w:rPr>
          <w:rFonts w:eastAsia="Arial" w:cs="Arial"/>
        </w:rPr>
        <w:t xml:space="preserve">, etc.  The </w:t>
      </w:r>
      <w:r w:rsidR="00493DC9">
        <w:rPr>
          <w:rFonts w:eastAsia="Arial" w:cs="Arial"/>
        </w:rPr>
        <w:t>c</w:t>
      </w:r>
      <w:r w:rsidR="00D36BF7" w:rsidRPr="0084143C">
        <w:rPr>
          <w:rFonts w:eastAsia="Arial" w:cs="Arial"/>
        </w:rPr>
        <w:t xml:space="preserve">oordinator </w:t>
      </w:r>
      <w:r w:rsidR="00505915">
        <w:rPr>
          <w:rFonts w:eastAsia="Arial" w:cs="Arial"/>
        </w:rPr>
        <w:t xml:space="preserve">ensures </w:t>
      </w:r>
      <w:r w:rsidR="00D36BF7" w:rsidRPr="0084143C">
        <w:rPr>
          <w:rFonts w:eastAsia="Arial" w:cs="Arial"/>
        </w:rPr>
        <w:t xml:space="preserve">all aspects of the preparation, planning, and implementation are </w:t>
      </w:r>
      <w:r w:rsidR="00505915">
        <w:rPr>
          <w:rFonts w:eastAsia="Arial" w:cs="Arial"/>
        </w:rPr>
        <w:t>fulfilled</w:t>
      </w:r>
      <w:r w:rsidR="00D36BF7" w:rsidRPr="0084143C">
        <w:rPr>
          <w:rFonts w:eastAsia="Arial" w:cs="Arial"/>
        </w:rPr>
        <w:t>.</w:t>
      </w:r>
    </w:p>
    <w:p w14:paraId="0423A7D1" w14:textId="7C679C39" w:rsidR="005131AB" w:rsidRPr="002F2399" w:rsidRDefault="005131AB" w:rsidP="002F2399">
      <w:pPr>
        <w:pStyle w:val="Heading2"/>
      </w:pPr>
      <w:bookmarkStart w:id="12" w:name="_Publicity"/>
      <w:bookmarkStart w:id="13" w:name="_Toc62469457"/>
      <w:bookmarkEnd w:id="12"/>
      <w:r w:rsidRPr="002F2399">
        <w:t>Designate a Coordinator</w:t>
      </w:r>
      <w:bookmarkEnd w:id="13"/>
    </w:p>
    <w:p w14:paraId="66E9BF89" w14:textId="68B3435C" w:rsidR="005131AB" w:rsidRPr="0084143C" w:rsidRDefault="005131AB" w:rsidP="005131AB">
      <w:pPr>
        <w:spacing w:after="120" w:line="360" w:lineRule="auto"/>
        <w:rPr>
          <w:rFonts w:eastAsia="Arial" w:cs="Arial"/>
        </w:rPr>
      </w:pPr>
      <w:r w:rsidRPr="0084143C">
        <w:rPr>
          <w:rFonts w:eastAsia="Arial" w:cs="Arial"/>
        </w:rPr>
        <w:t xml:space="preserve">The </w:t>
      </w:r>
      <w:r w:rsidR="00493DC9">
        <w:rPr>
          <w:rFonts w:eastAsia="Arial" w:cs="Arial"/>
        </w:rPr>
        <w:t>m</w:t>
      </w:r>
      <w:r w:rsidRPr="0084143C">
        <w:rPr>
          <w:rFonts w:eastAsia="Arial" w:cs="Arial"/>
        </w:rPr>
        <w:t xml:space="preserve">odule </w:t>
      </w:r>
      <w:r w:rsidR="00493DC9">
        <w:rPr>
          <w:rFonts w:eastAsia="Arial" w:cs="Arial"/>
        </w:rPr>
        <w:t>c</w:t>
      </w:r>
      <w:r w:rsidRPr="0084143C">
        <w:rPr>
          <w:rFonts w:eastAsia="Arial" w:cs="Arial"/>
        </w:rPr>
        <w:t xml:space="preserve">oordinator is the person who serves as the central contact with the Renaissance Office and the module </w:t>
      </w:r>
      <w:r w:rsidR="00E133C6">
        <w:rPr>
          <w:rFonts w:eastAsia="Arial" w:cs="Arial"/>
        </w:rPr>
        <w:t>facilitators</w:t>
      </w:r>
      <w:r w:rsidRPr="0084143C">
        <w:rPr>
          <w:rFonts w:eastAsia="Arial" w:cs="Arial"/>
        </w:rPr>
        <w:t xml:space="preserve">. The coordinator contacts the UUA Renaissance Office to find module </w:t>
      </w:r>
      <w:r w:rsidR="00E133C6">
        <w:rPr>
          <w:rFonts w:eastAsia="Arial" w:cs="Arial"/>
        </w:rPr>
        <w:t xml:space="preserve">facilitators </w:t>
      </w:r>
      <w:r w:rsidRPr="0084143C">
        <w:rPr>
          <w:rFonts w:eastAsia="Arial" w:cs="Arial"/>
        </w:rPr>
        <w:t xml:space="preserve">and then completes the </w:t>
      </w:r>
      <w:hyperlink r:id="rId19" w:history="1">
        <w:r w:rsidRPr="0084143C">
          <w:rPr>
            <w:rStyle w:val="Hyperlink"/>
            <w:rFonts w:eastAsia="Arial" w:cs="Arial"/>
          </w:rPr>
          <w:t>Renaissance Module Request Form</w:t>
        </w:r>
      </w:hyperlink>
      <w:r w:rsidRPr="0084143C">
        <w:rPr>
          <w:rFonts w:eastAsia="Arial" w:cs="Arial"/>
        </w:rPr>
        <w:t xml:space="preserve"> available on the UUA website.</w:t>
      </w:r>
      <w:r>
        <w:rPr>
          <w:rFonts w:eastAsia="Arial" w:cs="Arial"/>
        </w:rPr>
        <w:t xml:space="preserve"> </w:t>
      </w:r>
      <w:r w:rsidRPr="0084143C">
        <w:rPr>
          <w:rFonts w:eastAsia="Arial" w:cs="Arial"/>
        </w:rPr>
        <w:t xml:space="preserve">The </w:t>
      </w:r>
      <w:r w:rsidR="00E133C6">
        <w:rPr>
          <w:rFonts w:eastAsia="Arial" w:cs="Arial"/>
        </w:rPr>
        <w:t>c</w:t>
      </w:r>
      <w:r w:rsidRPr="0084143C">
        <w:rPr>
          <w:rFonts w:eastAsia="Arial" w:cs="Arial"/>
        </w:rPr>
        <w:t>oordinator</w:t>
      </w:r>
      <w:r w:rsidR="00E133C6">
        <w:rPr>
          <w:rFonts w:eastAsia="Arial" w:cs="Arial"/>
        </w:rPr>
        <w:t xml:space="preserve"> administers </w:t>
      </w:r>
      <w:r w:rsidRPr="0084143C">
        <w:rPr>
          <w:rFonts w:eastAsia="Arial" w:cs="Arial"/>
        </w:rPr>
        <w:lastRenderedPageBreak/>
        <w:t xml:space="preserve">publicity, communications with module leaders, </w:t>
      </w:r>
      <w:r w:rsidR="003218AD">
        <w:rPr>
          <w:rFonts w:eastAsia="Arial" w:cs="Arial"/>
        </w:rPr>
        <w:t xml:space="preserve">food arrangements (in-person modules only) </w:t>
      </w:r>
      <w:r w:rsidRPr="0084143C">
        <w:rPr>
          <w:rFonts w:eastAsia="Arial" w:cs="Arial"/>
        </w:rPr>
        <w:t>and works in consultation with the module task force from the host congregation or conference center staff</w:t>
      </w:r>
      <w:r w:rsidR="003218AD">
        <w:rPr>
          <w:rFonts w:eastAsia="Arial" w:cs="Arial"/>
        </w:rPr>
        <w:t xml:space="preserve"> (in-person modules)</w:t>
      </w:r>
      <w:r w:rsidRPr="0084143C">
        <w:rPr>
          <w:rFonts w:eastAsia="Arial" w:cs="Arial"/>
        </w:rPr>
        <w:t xml:space="preserve"> as needed. The </w:t>
      </w:r>
      <w:r w:rsidR="00E133C6">
        <w:rPr>
          <w:rFonts w:eastAsia="Arial" w:cs="Arial"/>
        </w:rPr>
        <w:t>c</w:t>
      </w:r>
      <w:r w:rsidRPr="0084143C">
        <w:rPr>
          <w:rFonts w:eastAsia="Arial" w:cs="Arial"/>
        </w:rPr>
        <w:t xml:space="preserve">oordinator </w:t>
      </w:r>
      <w:r w:rsidR="00E133C6">
        <w:rPr>
          <w:rFonts w:eastAsia="Arial" w:cs="Arial"/>
        </w:rPr>
        <w:t xml:space="preserve">manages </w:t>
      </w:r>
      <w:r w:rsidRPr="0084143C">
        <w:rPr>
          <w:rFonts w:eastAsia="Arial" w:cs="Arial"/>
        </w:rPr>
        <w:t>the project budget and makes sure that</w:t>
      </w:r>
      <w:r w:rsidR="00A04FE2">
        <w:rPr>
          <w:rFonts w:eastAsia="Arial" w:cs="Arial"/>
        </w:rPr>
        <w:t xml:space="preserve"> </w:t>
      </w:r>
      <w:r w:rsidR="003218AD">
        <w:rPr>
          <w:rFonts w:eastAsia="Arial" w:cs="Arial"/>
        </w:rPr>
        <w:t>m</w:t>
      </w:r>
      <w:r w:rsidRPr="0084143C">
        <w:rPr>
          <w:rFonts w:eastAsia="Arial" w:cs="Arial"/>
        </w:rPr>
        <w:t xml:space="preserve">odule </w:t>
      </w:r>
      <w:r w:rsidR="003218AD">
        <w:rPr>
          <w:rFonts w:eastAsia="Arial" w:cs="Arial"/>
        </w:rPr>
        <w:t>f</w:t>
      </w:r>
      <w:r w:rsidR="00E133C6">
        <w:rPr>
          <w:rFonts w:eastAsia="Arial" w:cs="Arial"/>
        </w:rPr>
        <w:t xml:space="preserve">acilitator </w:t>
      </w:r>
      <w:r w:rsidRPr="0084143C">
        <w:rPr>
          <w:rFonts w:eastAsia="Arial" w:cs="Arial"/>
        </w:rPr>
        <w:t>honoraria and expenses are paid at the conclusion of the module.</w:t>
      </w:r>
      <w:r w:rsidR="00A04FE2">
        <w:rPr>
          <w:rFonts w:eastAsia="Arial" w:cs="Arial"/>
        </w:rPr>
        <w:t xml:space="preserve"> See Appendix </w:t>
      </w:r>
      <w:r w:rsidR="00E75478">
        <w:rPr>
          <w:rFonts w:eastAsia="Arial" w:cs="Arial"/>
        </w:rPr>
        <w:t>G</w:t>
      </w:r>
      <w:r w:rsidR="00A04FE2">
        <w:rPr>
          <w:rFonts w:eastAsia="Arial" w:cs="Arial"/>
        </w:rPr>
        <w:t>: Module Coordinator Task List.</w:t>
      </w:r>
    </w:p>
    <w:p w14:paraId="3065D6F8" w14:textId="0A448F30" w:rsidR="004672B0" w:rsidRPr="002F2399" w:rsidRDefault="002F2399" w:rsidP="002F2399">
      <w:pPr>
        <w:pStyle w:val="Heading2"/>
      </w:pPr>
      <w:bookmarkStart w:id="14" w:name="_Toc62469458"/>
      <w:r>
        <w:t xml:space="preserve">Submit a </w:t>
      </w:r>
      <w:r w:rsidR="004672B0" w:rsidRPr="002F2399">
        <w:t>Module Request Form</w:t>
      </w:r>
      <w:bookmarkEnd w:id="14"/>
    </w:p>
    <w:p w14:paraId="4DF4A6A9" w14:textId="77777777" w:rsidR="0055543E" w:rsidRPr="0084143C" w:rsidRDefault="0055543E" w:rsidP="00120F31">
      <w:pPr>
        <w:spacing w:line="360" w:lineRule="auto"/>
      </w:pPr>
      <w:r w:rsidRPr="0084143C">
        <w:t>The</w:t>
      </w:r>
      <w:r w:rsidRPr="0084143C">
        <w:rPr>
          <w:i/>
        </w:rPr>
        <w:t xml:space="preserve"> </w:t>
      </w:r>
      <w:hyperlink r:id="rId20" w:history="1">
        <w:r w:rsidRPr="0084143C">
          <w:rPr>
            <w:rStyle w:val="Hyperlink"/>
            <w:rFonts w:eastAsia="Arial" w:cs="Arial"/>
          </w:rPr>
          <w:t>Renaissance Module Request Form</w:t>
        </w:r>
      </w:hyperlink>
      <w:r w:rsidRPr="0084143C">
        <w:t xml:space="preserve"> should be submitted as soon as the following information is determined</w:t>
      </w:r>
      <w:r w:rsidR="00120F31">
        <w:t>:</w:t>
      </w:r>
      <w:r w:rsidRPr="0084143C">
        <w:rPr>
          <w:highlight w:val="yellow"/>
        </w:rPr>
        <w:t xml:space="preserve">  </w:t>
      </w:r>
    </w:p>
    <w:p w14:paraId="4E60B453" w14:textId="77777777" w:rsidR="0055543E" w:rsidRPr="0084143C" w:rsidRDefault="0055543E" w:rsidP="00120F31">
      <w:pPr>
        <w:pStyle w:val="ListParagraph"/>
        <w:numPr>
          <w:ilvl w:val="0"/>
          <w:numId w:val="21"/>
        </w:numPr>
        <w:spacing w:line="360" w:lineRule="auto"/>
      </w:pPr>
      <w:r w:rsidRPr="0084143C">
        <w:t>Registration URL</w:t>
      </w:r>
    </w:p>
    <w:p w14:paraId="6EF2B375" w14:textId="0E9C0A5D" w:rsidR="004672B0" w:rsidRPr="0084143C" w:rsidRDefault="0055543E" w:rsidP="00120F31">
      <w:pPr>
        <w:pStyle w:val="ListParagraph"/>
        <w:numPr>
          <w:ilvl w:val="0"/>
          <w:numId w:val="21"/>
        </w:numPr>
        <w:spacing w:line="360" w:lineRule="auto"/>
      </w:pPr>
      <w:r w:rsidRPr="0084143C">
        <w:t xml:space="preserve">Module </w:t>
      </w:r>
      <w:r w:rsidR="0043680D">
        <w:t>f</w:t>
      </w:r>
      <w:r w:rsidR="00E133C6">
        <w:t xml:space="preserve">acilitators </w:t>
      </w:r>
      <w:r w:rsidRPr="0084143C">
        <w:t>–</w:t>
      </w:r>
      <w:r w:rsidR="00C76039" w:rsidRPr="0084143C">
        <w:t xml:space="preserve"> n</w:t>
      </w:r>
      <w:r w:rsidRPr="0084143C">
        <w:t xml:space="preserve">ames </w:t>
      </w:r>
      <w:r w:rsidR="00C76039" w:rsidRPr="0084143C">
        <w:t>&amp; contact i</w:t>
      </w:r>
      <w:r w:rsidRPr="0084143C">
        <w:t>nformation</w:t>
      </w:r>
      <w:r w:rsidR="00AB696F" w:rsidRPr="0084143C">
        <w:t xml:space="preserve"> </w:t>
      </w:r>
    </w:p>
    <w:p w14:paraId="6FDB9180" w14:textId="77777777" w:rsidR="00BA24F1" w:rsidRPr="0084143C" w:rsidRDefault="00BA24F1" w:rsidP="00120F31">
      <w:pPr>
        <w:pStyle w:val="ListParagraph"/>
        <w:numPr>
          <w:ilvl w:val="0"/>
          <w:numId w:val="21"/>
        </w:numPr>
        <w:spacing w:line="360" w:lineRule="auto"/>
      </w:pPr>
      <w:r w:rsidRPr="0084143C">
        <w:t>Coordinator name</w:t>
      </w:r>
      <w:r w:rsidR="00C76039" w:rsidRPr="0084143C">
        <w:t xml:space="preserve"> &amp; contact information</w:t>
      </w:r>
    </w:p>
    <w:p w14:paraId="5569E165" w14:textId="77777777" w:rsidR="00BA24F1" w:rsidRPr="0084143C" w:rsidRDefault="00BA24F1" w:rsidP="00120F31">
      <w:pPr>
        <w:pStyle w:val="ListParagraph"/>
        <w:numPr>
          <w:ilvl w:val="0"/>
          <w:numId w:val="21"/>
        </w:numPr>
        <w:spacing w:line="360" w:lineRule="auto"/>
      </w:pPr>
      <w:r w:rsidRPr="0084143C">
        <w:t>Module choice</w:t>
      </w:r>
    </w:p>
    <w:p w14:paraId="59F8D04F" w14:textId="737E615E" w:rsidR="00BA24F1" w:rsidRPr="0084143C" w:rsidRDefault="00C76039" w:rsidP="00120F31">
      <w:pPr>
        <w:pStyle w:val="ListParagraph"/>
        <w:numPr>
          <w:ilvl w:val="0"/>
          <w:numId w:val="21"/>
        </w:numPr>
        <w:spacing w:line="360" w:lineRule="auto"/>
      </w:pPr>
      <w:r w:rsidRPr="0084143C">
        <w:t xml:space="preserve">Module </w:t>
      </w:r>
      <w:r w:rsidR="00E133C6">
        <w:t>d</w:t>
      </w:r>
      <w:r w:rsidR="00BA24F1" w:rsidRPr="0084143C">
        <w:t>ates</w:t>
      </w:r>
    </w:p>
    <w:p w14:paraId="395C40C4" w14:textId="69D74199" w:rsidR="00BA24F1" w:rsidRDefault="00C76039" w:rsidP="00120F31">
      <w:pPr>
        <w:pStyle w:val="ListParagraph"/>
        <w:numPr>
          <w:ilvl w:val="0"/>
          <w:numId w:val="21"/>
        </w:numPr>
        <w:spacing w:line="360" w:lineRule="auto"/>
      </w:pPr>
      <w:r w:rsidRPr="0084143C">
        <w:t>Sponsoring group</w:t>
      </w:r>
    </w:p>
    <w:p w14:paraId="01FC791B" w14:textId="7F282089" w:rsidR="003218AD" w:rsidRPr="0084143C" w:rsidRDefault="003218AD" w:rsidP="003218AD">
      <w:pPr>
        <w:pStyle w:val="ListParagraph"/>
        <w:numPr>
          <w:ilvl w:val="0"/>
          <w:numId w:val="21"/>
        </w:numPr>
        <w:spacing w:line="360" w:lineRule="auto"/>
      </w:pPr>
      <w:r w:rsidRPr="0084143C">
        <w:t>Module Location</w:t>
      </w:r>
      <w:r>
        <w:t xml:space="preserve"> (if in-person)</w:t>
      </w:r>
    </w:p>
    <w:p w14:paraId="232D5F6B" w14:textId="77777777" w:rsidR="00A04FE2" w:rsidRDefault="00A04FE2" w:rsidP="00120F31">
      <w:pPr>
        <w:spacing w:line="360" w:lineRule="auto"/>
        <w:rPr>
          <w:rFonts w:eastAsia="Arial" w:cs="Arial"/>
        </w:rPr>
      </w:pPr>
    </w:p>
    <w:p w14:paraId="1EB258E6" w14:textId="725C84CE" w:rsidR="00B22604" w:rsidRPr="0084143C" w:rsidRDefault="0055543E" w:rsidP="00120F31">
      <w:pPr>
        <w:spacing w:line="360" w:lineRule="auto"/>
        <w:rPr>
          <w:rFonts w:eastAsia="Arial" w:cs="Arial"/>
        </w:rPr>
      </w:pPr>
      <w:r w:rsidRPr="0084143C">
        <w:rPr>
          <w:rFonts w:eastAsia="Arial" w:cs="Arial"/>
        </w:rPr>
        <w:t xml:space="preserve">The </w:t>
      </w:r>
      <w:r w:rsidR="004E0372">
        <w:rPr>
          <w:rFonts w:eastAsia="Arial" w:cs="Arial"/>
        </w:rPr>
        <w:t xml:space="preserve">Renaissance Office </w:t>
      </w:r>
      <w:r w:rsidRPr="0084143C">
        <w:rPr>
          <w:rFonts w:eastAsia="Arial" w:cs="Arial"/>
        </w:rPr>
        <w:t>will process</w:t>
      </w:r>
      <w:r w:rsidR="004E0372">
        <w:rPr>
          <w:rFonts w:eastAsia="Arial" w:cs="Arial"/>
        </w:rPr>
        <w:t xml:space="preserve"> the form and send </w:t>
      </w:r>
      <w:r w:rsidRPr="0084143C">
        <w:rPr>
          <w:rFonts w:eastAsia="Arial" w:cs="Arial"/>
        </w:rPr>
        <w:t>a confirmation email to the module coordinator designated on the form.</w:t>
      </w:r>
      <w:r w:rsidR="00C76039" w:rsidRPr="0084143C">
        <w:rPr>
          <w:rFonts w:eastAsia="Arial" w:cs="Arial"/>
        </w:rPr>
        <w:t xml:space="preserve"> </w:t>
      </w:r>
      <w:r w:rsidR="004E0372">
        <w:rPr>
          <w:rFonts w:eastAsia="Arial" w:cs="Arial"/>
          <w:u w:val="single"/>
        </w:rPr>
        <w:t xml:space="preserve">Regions: Please contact the Renaissance Office for calendar event text and add your modules to the Congregational Life and </w:t>
      </w:r>
      <w:r w:rsidR="004E0372">
        <w:rPr>
          <w:rFonts w:eastAsia="Arial" w:cs="Arial"/>
          <w:u w:val="single"/>
        </w:rPr>
        <w:fldChar w:fldCharType="begin"/>
      </w:r>
      <w:r w:rsidR="004E0372">
        <w:rPr>
          <w:rFonts w:eastAsia="Arial" w:cs="Arial"/>
          <w:u w:val="single"/>
        </w:rPr>
        <w:instrText xml:space="preserve"> HYPERLINK "https://www.uua.org/careers/re/renaissance/schedule" </w:instrText>
      </w:r>
      <w:r w:rsidR="004E0372">
        <w:rPr>
          <w:rFonts w:eastAsia="Arial" w:cs="Arial"/>
          <w:u w:val="single"/>
        </w:rPr>
      </w:r>
      <w:r w:rsidR="004E0372">
        <w:rPr>
          <w:rFonts w:eastAsia="Arial" w:cs="Arial"/>
          <w:u w:val="single"/>
        </w:rPr>
        <w:fldChar w:fldCharType="separate"/>
      </w:r>
      <w:r w:rsidR="004E0372" w:rsidRPr="004E0372">
        <w:rPr>
          <w:rStyle w:val="Hyperlink"/>
          <w:rFonts w:eastAsia="Arial" w:cs="Arial"/>
        </w:rPr>
        <w:t>Scheduled Renaissance Modules and Other Educational Opportunities Calendars</w:t>
      </w:r>
      <w:r w:rsidR="004E0372">
        <w:rPr>
          <w:rFonts w:eastAsia="Arial" w:cs="Arial"/>
          <w:u w:val="single"/>
        </w:rPr>
        <w:fldChar w:fldCharType="end"/>
      </w:r>
      <w:r w:rsidR="004E0372">
        <w:rPr>
          <w:rFonts w:eastAsia="Arial" w:cs="Arial"/>
        </w:rPr>
        <w:t xml:space="preserve">. </w:t>
      </w:r>
      <w:r w:rsidR="009E21B0" w:rsidRPr="0084143C">
        <w:rPr>
          <w:rFonts w:eastAsia="Arial" w:cs="Arial"/>
        </w:rPr>
        <w:t>Contact regional offices and LREDA to add modules to their websites and Facebook pages.</w:t>
      </w:r>
    </w:p>
    <w:p w14:paraId="3B093EE8" w14:textId="4EC65FE8" w:rsidR="00BC2764" w:rsidRPr="002F2399" w:rsidRDefault="00295468" w:rsidP="002F2399">
      <w:pPr>
        <w:pStyle w:val="Heading2"/>
      </w:pPr>
      <w:bookmarkStart w:id="15" w:name="_Toc62469459"/>
      <w:r w:rsidRPr="002F2399">
        <w:t>Publicity</w:t>
      </w:r>
      <w:bookmarkEnd w:id="15"/>
    </w:p>
    <w:p w14:paraId="6CBF0B77" w14:textId="77777777" w:rsidR="00E92775" w:rsidRPr="0084143C" w:rsidRDefault="00E92775" w:rsidP="00120F31">
      <w:pPr>
        <w:spacing w:before="120" w:line="360" w:lineRule="auto"/>
        <w:rPr>
          <w:rFonts w:eastAsia="Arial" w:cs="Arial"/>
        </w:rPr>
      </w:pPr>
      <w:r w:rsidRPr="0084143C">
        <w:rPr>
          <w:rFonts w:eastAsia="Arial" w:cs="Arial"/>
        </w:rPr>
        <w:t xml:space="preserve">The main flyer with registration information should be available online </w:t>
      </w:r>
      <w:r w:rsidRPr="0084143C">
        <w:rPr>
          <w:rFonts w:eastAsia="Arial" w:cs="Arial"/>
          <w:b/>
        </w:rPr>
        <w:t xml:space="preserve">as early as possible </w:t>
      </w:r>
      <w:r w:rsidRPr="0084143C">
        <w:rPr>
          <w:rFonts w:eastAsia="Arial" w:cs="Arial"/>
        </w:rPr>
        <w:t xml:space="preserve">before the scheduled module.  </w:t>
      </w:r>
    </w:p>
    <w:p w14:paraId="7827D57B" w14:textId="77777777" w:rsidR="00295468" w:rsidRPr="0084143C" w:rsidRDefault="00295468" w:rsidP="00120F31">
      <w:pPr>
        <w:spacing w:before="120" w:line="360" w:lineRule="auto"/>
        <w:rPr>
          <w:rFonts w:eastAsia="Arial" w:cs="Arial"/>
        </w:rPr>
      </w:pPr>
      <w:r w:rsidRPr="0084143C">
        <w:rPr>
          <w:rFonts w:eastAsia="Arial" w:cs="Arial"/>
        </w:rPr>
        <w:t xml:space="preserve">The sponsoring group should decide how the Renaissance module will be publicized—for example, email lists, regional </w:t>
      </w:r>
      <w:r w:rsidR="00952E6D">
        <w:rPr>
          <w:rFonts w:eastAsia="Arial" w:cs="Arial"/>
        </w:rPr>
        <w:t>lists</w:t>
      </w:r>
      <w:r w:rsidR="0083454D">
        <w:rPr>
          <w:rFonts w:eastAsia="Arial" w:cs="Arial"/>
        </w:rPr>
        <w:t>, Facebook pages</w:t>
      </w:r>
      <w:r w:rsidR="00952E6D">
        <w:rPr>
          <w:rFonts w:eastAsia="Arial" w:cs="Arial"/>
        </w:rPr>
        <w:t xml:space="preserve"> and websites</w:t>
      </w:r>
      <w:r w:rsidRPr="0084143C">
        <w:rPr>
          <w:rFonts w:eastAsia="Arial" w:cs="Arial"/>
        </w:rPr>
        <w:t xml:space="preserve">, LREDA chapters, </w:t>
      </w:r>
      <w:r w:rsidRPr="0084143C">
        <w:rPr>
          <w:rFonts w:eastAsia="Arial" w:cs="Arial"/>
        </w:rPr>
        <w:lastRenderedPageBreak/>
        <w:t xml:space="preserve">etc.  Remember to include </w:t>
      </w:r>
      <w:r w:rsidR="00C76039" w:rsidRPr="0084143C">
        <w:rPr>
          <w:rFonts w:eastAsia="Arial" w:cs="Arial"/>
        </w:rPr>
        <w:t>ways</w:t>
      </w:r>
      <w:r w:rsidRPr="0084143C">
        <w:rPr>
          <w:rFonts w:eastAsia="Arial" w:cs="Arial"/>
        </w:rPr>
        <w:t xml:space="preserve"> to reach out to ministers, seminarians</w:t>
      </w:r>
      <w:r w:rsidR="00C76039" w:rsidRPr="0084143C">
        <w:rPr>
          <w:rFonts w:eastAsia="Arial" w:cs="Arial"/>
        </w:rPr>
        <w:t>, and lay leaders.</w:t>
      </w:r>
      <w:r w:rsidR="00236F41" w:rsidRPr="0084143C">
        <w:rPr>
          <w:rFonts w:eastAsia="Arial" w:cs="Arial"/>
        </w:rPr>
        <w:t xml:space="preserve"> If there is a theological school in your area attended by candidates for the UU ministry, consider publicizing it there as well. </w:t>
      </w:r>
    </w:p>
    <w:p w14:paraId="2B35B643" w14:textId="526A55AC" w:rsidR="00295468" w:rsidRPr="0084143C" w:rsidRDefault="00295468" w:rsidP="00120F31">
      <w:pPr>
        <w:spacing w:before="120" w:line="360" w:lineRule="auto"/>
        <w:rPr>
          <w:rFonts w:eastAsia="Arial" w:cs="Arial"/>
        </w:rPr>
      </w:pPr>
      <w:r w:rsidRPr="0084143C">
        <w:rPr>
          <w:rFonts w:eastAsia="Arial" w:cs="Arial"/>
        </w:rPr>
        <w:t xml:space="preserve">Early publicity ensures good attendance; </w:t>
      </w:r>
      <w:r w:rsidRPr="0084143C">
        <w:rPr>
          <w:rFonts w:eastAsia="Arial" w:cs="Arial"/>
          <w:b/>
          <w:i/>
        </w:rPr>
        <w:t>lack of advance publicity is the single biggest</w:t>
      </w:r>
      <w:r w:rsidR="00C76039" w:rsidRPr="0084143C">
        <w:rPr>
          <w:rFonts w:eastAsia="Arial" w:cs="Arial"/>
          <w:b/>
          <w:i/>
        </w:rPr>
        <w:t xml:space="preserve"> factor for </w:t>
      </w:r>
      <w:r w:rsidRPr="0084143C">
        <w:rPr>
          <w:rFonts w:eastAsia="Arial" w:cs="Arial"/>
          <w:b/>
          <w:i/>
        </w:rPr>
        <w:t>module cancellation</w:t>
      </w:r>
      <w:r w:rsidRPr="0084143C">
        <w:rPr>
          <w:rFonts w:eastAsia="Arial" w:cs="Arial"/>
        </w:rPr>
        <w:t>. Publicity even a year in advance is not too soon!  It enables religious educators and congregations to budget time and money to attend the module and to make it a priority in a busy schedule.  Some sponsori</w:t>
      </w:r>
      <w:r w:rsidR="00C76039" w:rsidRPr="0084143C">
        <w:rPr>
          <w:rFonts w:eastAsia="Arial" w:cs="Arial"/>
        </w:rPr>
        <w:t xml:space="preserve">ng groups schedule their </w:t>
      </w:r>
      <w:r w:rsidRPr="0084143C">
        <w:rPr>
          <w:rFonts w:eastAsia="Arial" w:cs="Arial"/>
        </w:rPr>
        <w:t xml:space="preserve">modules at the same time every year, </w:t>
      </w:r>
      <w:r w:rsidR="009E21B0" w:rsidRPr="0084143C">
        <w:rPr>
          <w:rFonts w:eastAsia="Arial" w:cs="Arial"/>
        </w:rPr>
        <w:t>which</w:t>
      </w:r>
      <w:r w:rsidRPr="0084143C">
        <w:rPr>
          <w:rFonts w:eastAsia="Arial" w:cs="Arial"/>
        </w:rPr>
        <w:t xml:space="preserve"> work</w:t>
      </w:r>
      <w:r w:rsidR="009E21B0" w:rsidRPr="0084143C">
        <w:rPr>
          <w:rFonts w:eastAsia="Arial" w:cs="Arial"/>
        </w:rPr>
        <w:t>s</w:t>
      </w:r>
      <w:r w:rsidRPr="0084143C">
        <w:rPr>
          <w:rFonts w:eastAsia="Arial" w:cs="Arial"/>
        </w:rPr>
        <w:t xml:space="preserve"> very well. </w:t>
      </w:r>
    </w:p>
    <w:p w14:paraId="469DF571" w14:textId="72DEE5FE" w:rsidR="00295468" w:rsidRPr="0084143C" w:rsidRDefault="009E21B0" w:rsidP="00120F31">
      <w:pPr>
        <w:spacing w:before="120" w:line="360" w:lineRule="auto"/>
        <w:rPr>
          <w:rFonts w:cs="Arial"/>
        </w:rPr>
      </w:pPr>
      <w:r w:rsidRPr="0084143C">
        <w:rPr>
          <w:rFonts w:eastAsia="Arial" w:cs="Arial"/>
        </w:rPr>
        <w:t xml:space="preserve">The flyer should include: the goals of the module (see Appendix </w:t>
      </w:r>
      <w:r w:rsidR="00E75478">
        <w:rPr>
          <w:rFonts w:eastAsia="Arial" w:cs="Arial"/>
        </w:rPr>
        <w:t>F</w:t>
      </w:r>
      <w:r w:rsidRPr="0084143C">
        <w:rPr>
          <w:rFonts w:eastAsia="Arial" w:cs="Arial"/>
        </w:rPr>
        <w:t>), information about any reading or preparation that participant</w:t>
      </w:r>
      <w:r w:rsidR="00E133C6">
        <w:rPr>
          <w:rFonts w:eastAsia="Arial" w:cs="Arial"/>
        </w:rPr>
        <w:t>s</w:t>
      </w:r>
      <w:r w:rsidRPr="0084143C">
        <w:rPr>
          <w:rFonts w:eastAsia="Arial" w:cs="Arial"/>
        </w:rPr>
        <w:t xml:space="preserve"> should complete prior to the module</w:t>
      </w:r>
      <w:r w:rsidR="000E57C7">
        <w:rPr>
          <w:rFonts w:eastAsia="Arial" w:cs="Arial"/>
        </w:rPr>
        <w:t xml:space="preserve"> </w:t>
      </w:r>
      <w:r w:rsidR="00E133C6">
        <w:rPr>
          <w:rFonts w:eastAsia="Arial" w:cs="Arial"/>
        </w:rPr>
        <w:t>(</w:t>
      </w:r>
      <w:r w:rsidR="000E57C7">
        <w:rPr>
          <w:rFonts w:eastAsia="Arial" w:cs="Arial"/>
        </w:rPr>
        <w:t xml:space="preserve">found on the </w:t>
      </w:r>
      <w:hyperlink r:id="rId21" w:history="1">
        <w:r w:rsidR="000E57C7" w:rsidRPr="00A04FE2">
          <w:rPr>
            <w:rStyle w:val="Hyperlink"/>
            <w:rFonts w:eastAsia="Arial" w:cs="Arial"/>
          </w:rPr>
          <w:t>module resources page</w:t>
        </w:r>
      </w:hyperlink>
      <w:r w:rsidR="000E57C7">
        <w:rPr>
          <w:rFonts w:eastAsia="Arial" w:cs="Arial"/>
        </w:rPr>
        <w:t>)</w:t>
      </w:r>
      <w:r w:rsidRPr="0084143C">
        <w:rPr>
          <w:rFonts w:eastAsia="Arial" w:cs="Arial"/>
        </w:rPr>
        <w:t xml:space="preserve"> and should state clearly that full attendance at the module is required for credit to be received.    </w:t>
      </w:r>
    </w:p>
    <w:p w14:paraId="34DDC65F" w14:textId="6F376E9D" w:rsidR="00011A07" w:rsidRPr="0084143C" w:rsidRDefault="00536ED6" w:rsidP="00120F31">
      <w:pPr>
        <w:spacing w:before="120" w:line="360" w:lineRule="auto"/>
        <w:rPr>
          <w:rFonts w:eastAsia="Arial" w:cs="Arial"/>
        </w:rPr>
      </w:pPr>
      <w:r>
        <w:rPr>
          <w:rFonts w:eastAsia="Arial" w:cs="Arial"/>
        </w:rPr>
        <w:t xml:space="preserve">For in-person modules, it </w:t>
      </w:r>
      <w:r w:rsidR="00295468" w:rsidRPr="0084143C">
        <w:rPr>
          <w:rFonts w:eastAsia="Arial" w:cs="Arial"/>
        </w:rPr>
        <w:t>is important that the sponsoring group set an early deadline for registrations</w:t>
      </w:r>
      <w:r>
        <w:rPr>
          <w:rFonts w:eastAsia="Arial" w:cs="Arial"/>
        </w:rPr>
        <w:t xml:space="preserve"> so </w:t>
      </w:r>
      <w:r w:rsidR="00C76039" w:rsidRPr="0084143C">
        <w:rPr>
          <w:rFonts w:eastAsia="Arial" w:cs="Arial"/>
        </w:rPr>
        <w:t xml:space="preserve">module </w:t>
      </w:r>
      <w:r w:rsidR="00E133C6">
        <w:rPr>
          <w:rFonts w:eastAsia="Arial" w:cs="Arial"/>
        </w:rPr>
        <w:t xml:space="preserve">facilitators </w:t>
      </w:r>
      <w:r w:rsidR="00C76039" w:rsidRPr="0084143C">
        <w:rPr>
          <w:rFonts w:eastAsia="Arial" w:cs="Arial"/>
        </w:rPr>
        <w:t>and participants</w:t>
      </w:r>
      <w:r w:rsidR="00295468" w:rsidRPr="0084143C">
        <w:rPr>
          <w:rFonts w:eastAsia="Arial" w:cs="Arial"/>
        </w:rPr>
        <w:t xml:space="preserve"> </w:t>
      </w:r>
      <w:r>
        <w:rPr>
          <w:rFonts w:eastAsia="Arial" w:cs="Arial"/>
        </w:rPr>
        <w:t xml:space="preserve">can </w:t>
      </w:r>
      <w:r w:rsidR="00295468" w:rsidRPr="0084143C">
        <w:rPr>
          <w:rFonts w:eastAsia="Arial" w:cs="Arial"/>
        </w:rPr>
        <w:t xml:space="preserve">make </w:t>
      </w:r>
      <w:r w:rsidR="00C76039" w:rsidRPr="0084143C">
        <w:rPr>
          <w:rFonts w:eastAsia="Arial" w:cs="Arial"/>
        </w:rPr>
        <w:t xml:space="preserve">non-refundable </w:t>
      </w:r>
      <w:r w:rsidR="00295468" w:rsidRPr="0084143C">
        <w:rPr>
          <w:rFonts w:eastAsia="Arial" w:cs="Arial"/>
        </w:rPr>
        <w:t>travel arrangements</w:t>
      </w:r>
      <w:r w:rsidR="00C76039" w:rsidRPr="0084143C">
        <w:rPr>
          <w:rFonts w:eastAsia="Arial" w:cs="Arial"/>
        </w:rPr>
        <w:t xml:space="preserve"> with assurance</w:t>
      </w:r>
      <w:r w:rsidR="00295468" w:rsidRPr="0084143C">
        <w:rPr>
          <w:rFonts w:eastAsia="Arial" w:cs="Arial"/>
        </w:rPr>
        <w:t>. Adding a fee for late registrations provides an incentive to register early.</w:t>
      </w:r>
      <w:r w:rsidR="00011A07" w:rsidRPr="0084143C">
        <w:rPr>
          <w:rFonts w:eastAsia="Arial" w:cs="Arial"/>
        </w:rPr>
        <w:t xml:space="preserve"> The minimum registration required to hold an in-person module is usually 10 participants</w:t>
      </w:r>
      <w:r>
        <w:rPr>
          <w:rFonts w:eastAsia="Arial" w:cs="Arial"/>
        </w:rPr>
        <w:t>; for an online module, it is 7 participants</w:t>
      </w:r>
      <w:r w:rsidR="00011A07" w:rsidRPr="0084143C">
        <w:rPr>
          <w:rFonts w:eastAsia="Arial" w:cs="Arial"/>
        </w:rPr>
        <w:t>.  If the minimum number of participants have not registered by the deadline</w:t>
      </w:r>
      <w:r w:rsidR="00236F41" w:rsidRPr="0084143C">
        <w:rPr>
          <w:rFonts w:eastAsia="Arial" w:cs="Arial"/>
        </w:rPr>
        <w:t>,</w:t>
      </w:r>
      <w:r w:rsidR="00011A07" w:rsidRPr="0084143C">
        <w:rPr>
          <w:rFonts w:eastAsia="Arial" w:cs="Arial"/>
        </w:rPr>
        <w:t xml:space="preserve"> the </w:t>
      </w:r>
      <w:r>
        <w:rPr>
          <w:rFonts w:eastAsia="Arial" w:cs="Arial"/>
        </w:rPr>
        <w:t>c</w:t>
      </w:r>
      <w:r w:rsidR="00011A07" w:rsidRPr="0084143C">
        <w:rPr>
          <w:rFonts w:eastAsia="Arial" w:cs="Arial"/>
        </w:rPr>
        <w:t xml:space="preserve">oordinator should determine whether, and how far, to extend the deadline. If insufficient registration is received, it </w:t>
      </w:r>
      <w:r w:rsidR="009E21B0" w:rsidRPr="0084143C">
        <w:rPr>
          <w:rFonts w:eastAsia="Arial" w:cs="Arial"/>
        </w:rPr>
        <w:t>may be</w:t>
      </w:r>
      <w:r w:rsidR="00011A07" w:rsidRPr="0084143C">
        <w:rPr>
          <w:rFonts w:eastAsia="Arial" w:cs="Arial"/>
        </w:rPr>
        <w:t xml:space="preserve"> necessary to cancel the module.  The final decision </w:t>
      </w:r>
      <w:proofErr w:type="gramStart"/>
      <w:r w:rsidR="00011A07" w:rsidRPr="0084143C">
        <w:rPr>
          <w:rFonts w:eastAsia="Arial" w:cs="Arial"/>
        </w:rPr>
        <w:t>whether or not</w:t>
      </w:r>
      <w:proofErr w:type="gramEnd"/>
      <w:r w:rsidR="00011A07" w:rsidRPr="0084143C">
        <w:rPr>
          <w:rFonts w:eastAsia="Arial" w:cs="Arial"/>
        </w:rPr>
        <w:t xml:space="preserve"> the module will proceed </w:t>
      </w:r>
      <w:r w:rsidR="009E21B0" w:rsidRPr="0084143C">
        <w:rPr>
          <w:rFonts w:eastAsia="Arial" w:cs="Arial"/>
        </w:rPr>
        <w:t xml:space="preserve">is made by the sponsoring group and </w:t>
      </w:r>
      <w:r w:rsidR="00011A07" w:rsidRPr="0084143C">
        <w:rPr>
          <w:rFonts w:eastAsia="Arial" w:cs="Arial"/>
        </w:rPr>
        <w:t>should be made before participants have purchased the reader</w:t>
      </w:r>
      <w:r w:rsidR="004711CC" w:rsidRPr="0084143C">
        <w:rPr>
          <w:rFonts w:eastAsia="Arial" w:cs="Arial"/>
        </w:rPr>
        <w:t xml:space="preserve"> (or paid for travel arrangements)</w:t>
      </w:r>
      <w:r w:rsidR="00011A07" w:rsidRPr="0084143C">
        <w:rPr>
          <w:rFonts w:eastAsia="Arial" w:cs="Arial"/>
        </w:rPr>
        <w:t xml:space="preserve"> if applicable. </w:t>
      </w:r>
      <w:r w:rsidR="009E21B0" w:rsidRPr="0084143C">
        <w:rPr>
          <w:rFonts w:eastAsia="Arial" w:cs="Arial"/>
        </w:rPr>
        <w:t>Be sure to notify the Renaissance Office of cancellations.</w:t>
      </w:r>
    </w:p>
    <w:p w14:paraId="3B0FE794" w14:textId="50186081" w:rsidR="00295468" w:rsidRPr="0084143C" w:rsidRDefault="00295468" w:rsidP="00952E6D">
      <w:pPr>
        <w:pStyle w:val="Heading2"/>
      </w:pPr>
      <w:bookmarkStart w:id="16" w:name="_Toc62469460"/>
      <w:r w:rsidRPr="0084143C">
        <w:t>Budget</w:t>
      </w:r>
      <w:bookmarkEnd w:id="16"/>
    </w:p>
    <w:p w14:paraId="6C33F407" w14:textId="2841E38F" w:rsidR="00295468" w:rsidRPr="0084143C" w:rsidRDefault="00295468" w:rsidP="00952E6D">
      <w:pPr>
        <w:spacing w:after="120" w:line="360" w:lineRule="auto"/>
        <w:rPr>
          <w:rFonts w:eastAsia="Arial" w:cs="Arial"/>
        </w:rPr>
      </w:pPr>
      <w:r w:rsidRPr="0084143C">
        <w:rPr>
          <w:rFonts w:eastAsia="Arial" w:cs="Arial"/>
        </w:rPr>
        <w:t>The cost</w:t>
      </w:r>
      <w:r w:rsidR="00345382" w:rsidRPr="0084143C">
        <w:rPr>
          <w:rFonts w:eastAsia="Arial" w:cs="Arial"/>
        </w:rPr>
        <w:t>s</w:t>
      </w:r>
      <w:r w:rsidRPr="0084143C">
        <w:rPr>
          <w:rFonts w:eastAsia="Arial" w:cs="Arial"/>
        </w:rPr>
        <w:t xml:space="preserve"> of sponsoring a Renaissance module </w:t>
      </w:r>
      <w:r w:rsidR="00345382" w:rsidRPr="0084143C">
        <w:rPr>
          <w:rFonts w:eastAsia="Arial" w:cs="Arial"/>
        </w:rPr>
        <w:t>are</w:t>
      </w:r>
      <w:r w:rsidRPr="0084143C">
        <w:rPr>
          <w:rFonts w:eastAsia="Arial" w:cs="Arial"/>
        </w:rPr>
        <w:t xml:space="preserve"> shared by the participants, their congregations, and the sponsoring group.  The registration fee paid by participants is dete</w:t>
      </w:r>
      <w:r w:rsidR="000B569F" w:rsidRPr="0084143C">
        <w:rPr>
          <w:rFonts w:eastAsia="Arial" w:cs="Arial"/>
        </w:rPr>
        <w:t xml:space="preserve">rmined by the sponsoring group </w:t>
      </w:r>
      <w:r w:rsidRPr="0084143C">
        <w:rPr>
          <w:rFonts w:eastAsia="Arial" w:cs="Arial"/>
        </w:rPr>
        <w:t xml:space="preserve">using the </w:t>
      </w:r>
      <w:r w:rsidR="000E57C7" w:rsidRPr="004E4921">
        <w:rPr>
          <w:rFonts w:eastAsia="Arial" w:cs="Arial"/>
        </w:rPr>
        <w:t>Budget Worksheet</w:t>
      </w:r>
      <w:r w:rsidRPr="0084143C">
        <w:rPr>
          <w:rFonts w:eastAsia="Arial" w:cs="Arial"/>
        </w:rPr>
        <w:t xml:space="preserve"> </w:t>
      </w:r>
      <w:r w:rsidR="000629D7">
        <w:rPr>
          <w:rFonts w:eastAsia="Arial" w:cs="Arial"/>
        </w:rPr>
        <w:t>(</w:t>
      </w:r>
      <w:r w:rsidR="001B317B" w:rsidRPr="0084143C">
        <w:rPr>
          <w:rFonts w:eastAsia="Arial" w:cs="Arial"/>
        </w:rPr>
        <w:t xml:space="preserve">Appendix </w:t>
      </w:r>
      <w:r w:rsidR="00E75478">
        <w:rPr>
          <w:rFonts w:eastAsia="Arial" w:cs="Arial"/>
        </w:rPr>
        <w:t>D</w:t>
      </w:r>
      <w:r w:rsidR="000629D7">
        <w:rPr>
          <w:rFonts w:eastAsia="Arial" w:cs="Arial"/>
        </w:rPr>
        <w:t>)</w:t>
      </w:r>
      <w:r w:rsidR="001B317B" w:rsidRPr="0084143C">
        <w:rPr>
          <w:rFonts w:eastAsia="Arial" w:cs="Arial"/>
        </w:rPr>
        <w:t xml:space="preserve"> </w:t>
      </w:r>
      <w:r w:rsidRPr="0084143C">
        <w:rPr>
          <w:rFonts w:eastAsia="Arial" w:cs="Arial"/>
        </w:rPr>
        <w:t>to determine an appropriate registration fee.  The budget must include:</w:t>
      </w:r>
    </w:p>
    <w:p w14:paraId="20259387" w14:textId="77777777" w:rsidR="00295468" w:rsidRPr="0084143C" w:rsidRDefault="00295468" w:rsidP="000629D7"/>
    <w:p w14:paraId="5C995392" w14:textId="759E56CB" w:rsidR="00295468" w:rsidRPr="0084143C" w:rsidRDefault="00E133C6" w:rsidP="001D0FF9">
      <w:pPr>
        <w:pStyle w:val="Heading3"/>
      </w:pPr>
      <w:bookmarkStart w:id="17" w:name="_Toc62469461"/>
      <w:r>
        <w:t xml:space="preserve">Facilitator </w:t>
      </w:r>
      <w:r w:rsidR="00295468" w:rsidRPr="0084143C">
        <w:t>Honoraria</w:t>
      </w:r>
      <w:bookmarkEnd w:id="17"/>
    </w:p>
    <w:p w14:paraId="0127E45B" w14:textId="637710A5" w:rsidR="00295468" w:rsidRDefault="00295468" w:rsidP="000629D7">
      <w:pPr>
        <w:spacing w:after="40" w:line="360" w:lineRule="auto"/>
        <w:rPr>
          <w:rFonts w:eastAsia="Arial" w:cs="Arial"/>
        </w:rPr>
      </w:pPr>
      <w:r w:rsidRPr="0084143C">
        <w:rPr>
          <w:rFonts w:eastAsia="Arial" w:cs="Arial"/>
        </w:rPr>
        <w:t xml:space="preserve">Each </w:t>
      </w:r>
      <w:r w:rsidR="00E133C6">
        <w:rPr>
          <w:rFonts w:eastAsia="Arial" w:cs="Arial"/>
        </w:rPr>
        <w:t xml:space="preserve">facilitator </w:t>
      </w:r>
      <w:r w:rsidRPr="0084143C">
        <w:rPr>
          <w:rFonts w:eastAsia="Arial" w:cs="Arial"/>
        </w:rPr>
        <w:t>receives an honorarium</w:t>
      </w:r>
      <w:r w:rsidR="004D47D7">
        <w:rPr>
          <w:rFonts w:eastAsia="Arial" w:cs="Arial"/>
        </w:rPr>
        <w:t xml:space="preserve"> and the Renaissance program </w:t>
      </w:r>
      <w:r w:rsidR="00345382" w:rsidRPr="0084143C">
        <w:rPr>
          <w:rFonts w:eastAsia="Arial" w:cs="Arial"/>
        </w:rPr>
        <w:t xml:space="preserve">recommended </w:t>
      </w:r>
      <w:r w:rsidRPr="00BB11EF">
        <w:rPr>
          <w:rFonts w:eastAsia="Arial" w:cs="Arial"/>
          <w:i/>
          <w:iCs/>
        </w:rPr>
        <w:t>minimum</w:t>
      </w:r>
      <w:r w:rsidRPr="0084143C">
        <w:rPr>
          <w:rFonts w:eastAsia="Arial" w:cs="Arial"/>
        </w:rPr>
        <w:t xml:space="preserve"> honorarium </w:t>
      </w:r>
      <w:r w:rsidR="007A3409">
        <w:rPr>
          <w:rFonts w:eastAsia="Arial" w:cs="Arial"/>
        </w:rPr>
        <w:t xml:space="preserve">are listed in the table below </w:t>
      </w:r>
      <w:r w:rsidR="00C801F5">
        <w:rPr>
          <w:rFonts w:eastAsia="Arial" w:cs="Arial"/>
        </w:rPr>
        <w:t xml:space="preserve">per </w:t>
      </w:r>
      <w:r w:rsidR="00BB11EF">
        <w:rPr>
          <w:rFonts w:eastAsia="Arial" w:cs="Arial"/>
        </w:rPr>
        <w:t>facilitator</w:t>
      </w:r>
      <w:r w:rsidRPr="0084143C">
        <w:rPr>
          <w:rFonts w:eastAsia="Arial" w:cs="Arial"/>
        </w:rPr>
        <w:t xml:space="preserve">.  The honoraria should be presented to the </w:t>
      </w:r>
      <w:r w:rsidR="00BB11EF">
        <w:rPr>
          <w:rFonts w:eastAsia="Arial" w:cs="Arial"/>
        </w:rPr>
        <w:t xml:space="preserve">facilitators </w:t>
      </w:r>
      <w:r w:rsidRPr="0084143C">
        <w:rPr>
          <w:rFonts w:eastAsia="Arial" w:cs="Arial"/>
        </w:rPr>
        <w:t xml:space="preserve">upon completion of the module. If some other arrangement is to be </w:t>
      </w:r>
      <w:r w:rsidR="009E21B0" w:rsidRPr="0084143C">
        <w:rPr>
          <w:rFonts w:eastAsia="Arial" w:cs="Arial"/>
        </w:rPr>
        <w:t>made</w:t>
      </w:r>
      <w:r w:rsidRPr="0084143C">
        <w:rPr>
          <w:rFonts w:eastAsia="Arial" w:cs="Arial"/>
        </w:rPr>
        <w:t xml:space="preserve">, the </w:t>
      </w:r>
      <w:r w:rsidR="00BB11EF">
        <w:rPr>
          <w:rFonts w:eastAsia="Arial" w:cs="Arial"/>
        </w:rPr>
        <w:t xml:space="preserve">facilitators </w:t>
      </w:r>
      <w:r w:rsidR="000D38D8">
        <w:rPr>
          <w:rFonts w:eastAsia="Arial" w:cs="Arial"/>
        </w:rPr>
        <w:t xml:space="preserve">should be advised </w:t>
      </w:r>
      <w:r w:rsidRPr="0084143C">
        <w:rPr>
          <w:rFonts w:eastAsia="Arial" w:cs="Arial"/>
        </w:rPr>
        <w:t xml:space="preserve">in advance. In all cases, make sure the </w:t>
      </w:r>
      <w:r w:rsidR="009E21B0" w:rsidRPr="0084143C">
        <w:rPr>
          <w:rFonts w:eastAsia="Arial" w:cs="Arial"/>
        </w:rPr>
        <w:t>sponsoring group</w:t>
      </w:r>
      <w:r w:rsidR="001B317B" w:rsidRPr="0084143C">
        <w:rPr>
          <w:rFonts w:eastAsia="Arial" w:cs="Arial"/>
        </w:rPr>
        <w:t xml:space="preserve"> </w:t>
      </w:r>
      <w:r w:rsidRPr="0084143C">
        <w:rPr>
          <w:rFonts w:eastAsia="Arial" w:cs="Arial"/>
        </w:rPr>
        <w:t xml:space="preserve">has agreed on what is to be offered, and </w:t>
      </w:r>
      <w:r w:rsidR="000D38D8">
        <w:rPr>
          <w:rFonts w:eastAsia="Arial" w:cs="Arial"/>
        </w:rPr>
        <w:t>that</w:t>
      </w:r>
      <w:r w:rsidR="000D38D8" w:rsidRPr="0084143C">
        <w:rPr>
          <w:rFonts w:eastAsia="Arial" w:cs="Arial"/>
        </w:rPr>
        <w:t xml:space="preserve"> </w:t>
      </w:r>
      <w:r w:rsidRPr="0084143C">
        <w:rPr>
          <w:rFonts w:eastAsia="Arial" w:cs="Arial"/>
        </w:rPr>
        <w:t xml:space="preserve">expectations have been clearly stated to both </w:t>
      </w:r>
      <w:r w:rsidR="00BB11EF">
        <w:rPr>
          <w:rFonts w:eastAsia="Arial" w:cs="Arial"/>
        </w:rPr>
        <w:t>facilitators</w:t>
      </w:r>
      <w:r w:rsidRPr="0084143C">
        <w:rPr>
          <w:rFonts w:eastAsia="Arial" w:cs="Arial"/>
        </w:rPr>
        <w:t xml:space="preserve">.  </w:t>
      </w:r>
      <w:r w:rsidR="000D38D8">
        <w:rPr>
          <w:rFonts w:eastAsia="Arial" w:cs="Arial"/>
        </w:rPr>
        <w:t xml:space="preserve">The </w:t>
      </w:r>
      <w:r w:rsidR="005409D3">
        <w:rPr>
          <w:rFonts w:eastAsia="Arial" w:cs="Arial"/>
        </w:rPr>
        <w:t>m</w:t>
      </w:r>
      <w:r w:rsidR="000D38D8">
        <w:rPr>
          <w:rFonts w:eastAsia="Arial" w:cs="Arial"/>
        </w:rPr>
        <w:t xml:space="preserve">odule </w:t>
      </w:r>
      <w:r w:rsidR="005409D3">
        <w:rPr>
          <w:rFonts w:eastAsia="Arial" w:cs="Arial"/>
        </w:rPr>
        <w:t>c</w:t>
      </w:r>
      <w:r w:rsidR="000D38D8">
        <w:rPr>
          <w:rFonts w:eastAsia="Arial" w:cs="Arial"/>
        </w:rPr>
        <w:t>oordinator</w:t>
      </w:r>
      <w:r w:rsidR="000D38D8" w:rsidRPr="0084143C">
        <w:rPr>
          <w:rFonts w:eastAsia="Arial" w:cs="Arial"/>
        </w:rPr>
        <w:t xml:space="preserve"> </w:t>
      </w:r>
      <w:r w:rsidR="000D38D8">
        <w:rPr>
          <w:rFonts w:eastAsia="Arial" w:cs="Arial"/>
        </w:rPr>
        <w:t>should</w:t>
      </w:r>
      <w:r w:rsidR="009E21B0" w:rsidRPr="0084143C">
        <w:rPr>
          <w:rFonts w:eastAsia="Arial" w:cs="Arial"/>
        </w:rPr>
        <w:t xml:space="preserve"> send</w:t>
      </w:r>
      <w:r w:rsidRPr="0084143C">
        <w:rPr>
          <w:rFonts w:eastAsia="Arial" w:cs="Arial"/>
        </w:rPr>
        <w:t xml:space="preserve"> a “Letter of Agreement</w:t>
      </w:r>
      <w:r w:rsidRPr="006100AD">
        <w:rPr>
          <w:rFonts w:eastAsia="Arial" w:cs="Arial"/>
        </w:rPr>
        <w:t>”</w:t>
      </w:r>
      <w:r w:rsidR="00C951BA">
        <w:rPr>
          <w:rFonts w:eastAsia="Arial" w:cs="Arial"/>
        </w:rPr>
        <w:t xml:space="preserve"> (See Appendix</w:t>
      </w:r>
      <w:r w:rsidR="00712DE2">
        <w:rPr>
          <w:rFonts w:eastAsia="Arial" w:cs="Arial"/>
        </w:rPr>
        <w:t xml:space="preserve"> H)</w:t>
      </w:r>
      <w:r w:rsidRPr="006100AD">
        <w:rPr>
          <w:rFonts w:eastAsia="Arial" w:cs="Arial"/>
        </w:rPr>
        <w:t xml:space="preserve"> </w:t>
      </w:r>
      <w:r w:rsidR="009E21B0" w:rsidRPr="006100AD">
        <w:rPr>
          <w:rFonts w:eastAsia="Arial" w:cs="Arial"/>
        </w:rPr>
        <w:t xml:space="preserve">to the </w:t>
      </w:r>
      <w:r w:rsidR="00BB11EF">
        <w:rPr>
          <w:rFonts w:eastAsia="Arial" w:cs="Arial"/>
        </w:rPr>
        <w:t xml:space="preserve">facilitators </w:t>
      </w:r>
      <w:r w:rsidR="009E21B0" w:rsidRPr="006100AD">
        <w:rPr>
          <w:rFonts w:eastAsia="Arial" w:cs="Arial"/>
        </w:rPr>
        <w:t xml:space="preserve">to confirm all </w:t>
      </w:r>
      <w:r w:rsidRPr="0084143C">
        <w:rPr>
          <w:rFonts w:eastAsia="Arial" w:cs="Arial"/>
        </w:rPr>
        <w:t>arrangements.</w:t>
      </w:r>
    </w:p>
    <w:p w14:paraId="214E18CE" w14:textId="77777777" w:rsidR="002C285D" w:rsidRPr="002C285D" w:rsidRDefault="007A3409" w:rsidP="002C285D">
      <w:pPr>
        <w:rPr>
          <w:rFonts w:ascii="Times New Roman" w:eastAsia="Times New Roman" w:hAnsi="Times New Roman" w:cs="Times New Roman"/>
        </w:rPr>
      </w:pPr>
      <w:r>
        <w:t> </w:t>
      </w:r>
    </w:p>
    <w:tbl>
      <w:tblPr>
        <w:tblpPr w:leftFromText="180" w:rightFromText="180" w:vertAnchor="text" w:horzAnchor="page" w:tblpXSpec="center" w:tblpY="-36"/>
        <w:tblW w:w="0" w:type="auto"/>
        <w:tblCellMar>
          <w:top w:w="15" w:type="dxa"/>
          <w:left w:w="15" w:type="dxa"/>
          <w:bottom w:w="15" w:type="dxa"/>
          <w:right w:w="15" w:type="dxa"/>
        </w:tblCellMar>
        <w:tblLook w:val="04A0" w:firstRow="1" w:lastRow="0" w:firstColumn="1" w:lastColumn="0" w:noHBand="0" w:noVBand="1"/>
      </w:tblPr>
      <w:tblGrid>
        <w:gridCol w:w="1925"/>
        <w:gridCol w:w="1992"/>
      </w:tblGrid>
      <w:tr w:rsidR="0037674A" w:rsidRPr="00F60068" w14:paraId="2A9088FA" w14:textId="77777777" w:rsidTr="003767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A369E" w14:textId="2621867C" w:rsidR="0037674A" w:rsidRPr="00F60068" w:rsidRDefault="0037674A" w:rsidP="0037674A">
            <w:pPr>
              <w:rPr>
                <w:rFonts w:ascii="Times New Roman" w:eastAsia="Times New Roman" w:hAnsi="Times New Roman" w:cs="Times New Roman"/>
              </w:rPr>
            </w:pPr>
            <w:r w:rsidRPr="00F60068">
              <w:rPr>
                <w:rFonts w:eastAsia="Times New Roman" w:cs="Arial"/>
                <w:color w:val="000000"/>
                <w:sz w:val="22"/>
                <w:szCs w:val="22"/>
              </w:rPr>
              <w:t>Rates</w:t>
            </w:r>
            <w:r>
              <w:rPr>
                <w:rFonts w:eastAsia="Times New Roman" w:cs="Arial"/>
                <w:color w:val="000000"/>
                <w:sz w:val="22"/>
                <w:szCs w:val="22"/>
              </w:rPr>
              <w:t xml:space="preserve"> as of FY21</w:t>
            </w: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E1174" w14:textId="77777777" w:rsidR="0037674A" w:rsidRPr="00F60068" w:rsidRDefault="0037674A" w:rsidP="0037674A">
            <w:pPr>
              <w:rPr>
                <w:rFonts w:ascii="Times New Roman" w:eastAsia="Times New Roman" w:hAnsi="Times New Roman" w:cs="Times New Roman"/>
              </w:rPr>
            </w:pPr>
            <w:r w:rsidRPr="00F60068">
              <w:rPr>
                <w:rFonts w:eastAsia="Times New Roman" w:cs="Arial"/>
                <w:color w:val="000000"/>
                <w:sz w:val="22"/>
                <w:szCs w:val="22"/>
              </w:rPr>
              <w:t>Pay per session: $135/facilitator</w:t>
            </w:r>
          </w:p>
        </w:tc>
      </w:tr>
      <w:tr w:rsidR="0037674A" w:rsidRPr="00F60068" w14:paraId="482E2715" w14:textId="77777777" w:rsidTr="003767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39FA3" w14:textId="77777777" w:rsidR="0037674A" w:rsidRPr="00F60068" w:rsidRDefault="0037674A" w:rsidP="0037674A">
            <w:pPr>
              <w:rPr>
                <w:rFonts w:ascii="Times New Roman" w:eastAsia="Times New Roman" w:hAnsi="Times New Roman" w:cs="Times New Roman"/>
              </w:rPr>
            </w:pPr>
            <w:r w:rsidRPr="00F60068">
              <w:rPr>
                <w:rFonts w:eastAsia="Times New Roman" w:cs="Arial"/>
                <w:color w:val="000000"/>
                <w:sz w:val="22"/>
                <w:szCs w:val="22"/>
              </w:rPr>
              <w:t>3-session</w:t>
            </w:r>
            <w:r>
              <w:rPr>
                <w:rFonts w:eastAsia="Times New Roman" w:cs="Arial"/>
                <w:color w:val="000000"/>
                <w:sz w:val="22"/>
                <w:szCs w:val="22"/>
              </w:rPr>
              <w:t xml:space="preserve"> module</w:t>
            </w: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FE844" w14:textId="77777777" w:rsidR="0037674A" w:rsidRPr="00F60068" w:rsidRDefault="0037674A" w:rsidP="0037674A">
            <w:pPr>
              <w:rPr>
                <w:rFonts w:ascii="Times New Roman" w:eastAsia="Times New Roman" w:hAnsi="Times New Roman" w:cs="Times New Roman"/>
              </w:rPr>
            </w:pPr>
            <w:r w:rsidRPr="00F60068">
              <w:rPr>
                <w:rFonts w:eastAsia="Times New Roman" w:cs="Arial"/>
                <w:color w:val="000000"/>
                <w:sz w:val="22"/>
                <w:szCs w:val="22"/>
              </w:rPr>
              <w:t>$405</w:t>
            </w:r>
          </w:p>
        </w:tc>
      </w:tr>
      <w:tr w:rsidR="0037674A" w:rsidRPr="00F60068" w14:paraId="033CBAB7" w14:textId="77777777" w:rsidTr="003767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E3B2E" w14:textId="77777777" w:rsidR="0037674A" w:rsidRPr="00F60068" w:rsidRDefault="0037674A" w:rsidP="0037674A">
            <w:pPr>
              <w:rPr>
                <w:rFonts w:ascii="Times New Roman" w:eastAsia="Times New Roman" w:hAnsi="Times New Roman" w:cs="Times New Roman"/>
              </w:rPr>
            </w:pPr>
            <w:r w:rsidRPr="00F60068">
              <w:rPr>
                <w:rFonts w:eastAsia="Times New Roman" w:cs="Arial"/>
                <w:color w:val="000000"/>
                <w:sz w:val="22"/>
                <w:szCs w:val="22"/>
              </w:rPr>
              <w:t>4-session</w:t>
            </w:r>
            <w:r>
              <w:rPr>
                <w:rFonts w:eastAsia="Times New Roman" w:cs="Arial"/>
                <w:color w:val="000000"/>
                <w:sz w:val="22"/>
                <w:szCs w:val="22"/>
              </w:rPr>
              <w:t xml:space="preserve"> module</w:t>
            </w: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1126D" w14:textId="77777777" w:rsidR="0037674A" w:rsidRPr="00F60068" w:rsidRDefault="0037674A" w:rsidP="0037674A">
            <w:pPr>
              <w:rPr>
                <w:rFonts w:ascii="Times New Roman" w:eastAsia="Times New Roman" w:hAnsi="Times New Roman" w:cs="Times New Roman"/>
              </w:rPr>
            </w:pPr>
            <w:r w:rsidRPr="00F60068">
              <w:rPr>
                <w:rFonts w:eastAsia="Times New Roman" w:cs="Arial"/>
                <w:color w:val="000000"/>
                <w:sz w:val="22"/>
                <w:szCs w:val="22"/>
              </w:rPr>
              <w:t>$540</w:t>
            </w:r>
          </w:p>
        </w:tc>
      </w:tr>
      <w:tr w:rsidR="0037674A" w:rsidRPr="00F60068" w14:paraId="269DC53D" w14:textId="77777777" w:rsidTr="003767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3AD29" w14:textId="77777777" w:rsidR="0037674A" w:rsidRPr="00F60068" w:rsidRDefault="0037674A" w:rsidP="0037674A">
            <w:pPr>
              <w:rPr>
                <w:rFonts w:ascii="Times New Roman" w:eastAsia="Times New Roman" w:hAnsi="Times New Roman" w:cs="Times New Roman"/>
              </w:rPr>
            </w:pPr>
            <w:r w:rsidRPr="00F60068">
              <w:rPr>
                <w:rFonts w:eastAsia="Times New Roman" w:cs="Arial"/>
                <w:color w:val="000000"/>
                <w:sz w:val="22"/>
                <w:szCs w:val="22"/>
              </w:rPr>
              <w:t>5-session</w:t>
            </w:r>
            <w:r>
              <w:rPr>
                <w:rFonts w:eastAsia="Times New Roman" w:cs="Arial"/>
                <w:color w:val="000000"/>
                <w:sz w:val="22"/>
                <w:szCs w:val="22"/>
              </w:rPr>
              <w:t xml:space="preserve"> module</w:t>
            </w: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6DDF5" w14:textId="77777777" w:rsidR="0037674A" w:rsidRPr="00F60068" w:rsidRDefault="0037674A" w:rsidP="0037674A">
            <w:pPr>
              <w:rPr>
                <w:rFonts w:ascii="Times New Roman" w:eastAsia="Times New Roman" w:hAnsi="Times New Roman" w:cs="Times New Roman"/>
              </w:rPr>
            </w:pPr>
            <w:r w:rsidRPr="00F60068">
              <w:rPr>
                <w:rFonts w:eastAsia="Times New Roman" w:cs="Arial"/>
                <w:color w:val="000000"/>
                <w:sz w:val="22"/>
                <w:szCs w:val="22"/>
              </w:rPr>
              <w:t>$675</w:t>
            </w:r>
          </w:p>
        </w:tc>
      </w:tr>
      <w:tr w:rsidR="0037674A" w:rsidRPr="00F60068" w14:paraId="0B811510" w14:textId="77777777" w:rsidTr="003767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488B5" w14:textId="77777777" w:rsidR="0037674A" w:rsidRPr="00F60068" w:rsidRDefault="0037674A" w:rsidP="0037674A">
            <w:pPr>
              <w:rPr>
                <w:rFonts w:ascii="Times New Roman" w:eastAsia="Times New Roman" w:hAnsi="Times New Roman" w:cs="Times New Roman"/>
              </w:rPr>
            </w:pPr>
            <w:r w:rsidRPr="00F60068">
              <w:rPr>
                <w:rFonts w:eastAsia="Times New Roman" w:cs="Arial"/>
                <w:color w:val="000000"/>
                <w:sz w:val="22"/>
                <w:szCs w:val="22"/>
              </w:rPr>
              <w:t>6-session</w:t>
            </w:r>
            <w:r>
              <w:rPr>
                <w:rFonts w:eastAsia="Times New Roman" w:cs="Arial"/>
                <w:color w:val="000000"/>
                <w:sz w:val="22"/>
                <w:szCs w:val="22"/>
              </w:rPr>
              <w:t xml:space="preserve"> module</w:t>
            </w: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D4F88" w14:textId="77777777" w:rsidR="0037674A" w:rsidRPr="00F60068" w:rsidRDefault="0037674A" w:rsidP="0037674A">
            <w:pPr>
              <w:rPr>
                <w:rFonts w:ascii="Times New Roman" w:eastAsia="Times New Roman" w:hAnsi="Times New Roman" w:cs="Times New Roman"/>
              </w:rPr>
            </w:pPr>
            <w:r w:rsidRPr="00F60068">
              <w:rPr>
                <w:rFonts w:eastAsia="Times New Roman" w:cs="Arial"/>
                <w:color w:val="000000"/>
                <w:sz w:val="22"/>
                <w:szCs w:val="22"/>
              </w:rPr>
              <w:t>$810</w:t>
            </w:r>
          </w:p>
        </w:tc>
      </w:tr>
    </w:tbl>
    <w:p w14:paraId="1EB80938" w14:textId="77777777" w:rsidR="00F60068" w:rsidRPr="00F60068" w:rsidRDefault="00F60068" w:rsidP="00F60068">
      <w:pPr>
        <w:rPr>
          <w:rFonts w:ascii="Times New Roman" w:eastAsia="Times New Roman" w:hAnsi="Times New Roman" w:cs="Times New Roman"/>
        </w:rPr>
      </w:pPr>
      <w:r>
        <w:rPr>
          <w:rFonts w:cs="Arial"/>
        </w:rPr>
        <w:tab/>
      </w:r>
    </w:p>
    <w:p w14:paraId="69C6631B" w14:textId="426E6998" w:rsidR="007A3409" w:rsidRPr="0084143C" w:rsidRDefault="00F60068" w:rsidP="00F60068">
      <w:pPr>
        <w:tabs>
          <w:tab w:val="left" w:pos="1780"/>
        </w:tabs>
        <w:spacing w:after="40" w:line="360" w:lineRule="auto"/>
        <w:rPr>
          <w:rFonts w:cs="Arial"/>
        </w:rPr>
      </w:pPr>
      <w:r>
        <w:rPr>
          <w:rFonts w:cs="Arial"/>
        </w:rPr>
        <w:br w:type="textWrapping" w:clear="all"/>
      </w:r>
    </w:p>
    <w:p w14:paraId="72702224" w14:textId="77777777" w:rsidR="00295468" w:rsidRPr="0084143C" w:rsidRDefault="00295468" w:rsidP="00952E6D">
      <w:pPr>
        <w:spacing w:after="40" w:line="360" w:lineRule="auto"/>
        <w:rPr>
          <w:rFonts w:cs="Arial"/>
        </w:rPr>
      </w:pPr>
    </w:p>
    <w:p w14:paraId="729A966B" w14:textId="14E69EC5" w:rsidR="00536ED6" w:rsidRDefault="00536ED6" w:rsidP="001D0FF9">
      <w:pPr>
        <w:pStyle w:val="Heading3"/>
      </w:pPr>
      <w:bookmarkStart w:id="18" w:name="_Toc62469462"/>
      <w:r>
        <w:t>In-Person Modules</w:t>
      </w:r>
      <w:bookmarkEnd w:id="18"/>
    </w:p>
    <w:p w14:paraId="52DAA9ED" w14:textId="6E65A628" w:rsidR="00295468" w:rsidRPr="0084143C" w:rsidRDefault="00536ED6" w:rsidP="001D0FF9">
      <w:pPr>
        <w:pStyle w:val="Heading3"/>
      </w:pPr>
      <w:bookmarkStart w:id="19" w:name="_Toc62469463"/>
      <w:r>
        <w:t xml:space="preserve">Facilitator </w:t>
      </w:r>
      <w:r w:rsidR="00295468" w:rsidRPr="0084143C">
        <w:t>Expenses</w:t>
      </w:r>
      <w:bookmarkEnd w:id="19"/>
    </w:p>
    <w:p w14:paraId="29B5CF3A" w14:textId="28C36835" w:rsidR="00295468" w:rsidRPr="0084143C" w:rsidRDefault="00536ED6" w:rsidP="00536ED6">
      <w:pPr>
        <w:spacing w:after="40" w:line="360" w:lineRule="auto"/>
        <w:ind w:left="720"/>
        <w:rPr>
          <w:rFonts w:eastAsia="Arial" w:cs="Arial"/>
        </w:rPr>
      </w:pPr>
      <w:r>
        <w:rPr>
          <w:rFonts w:eastAsia="Arial" w:cs="Arial"/>
        </w:rPr>
        <w:t>For in-person modules, t</w:t>
      </w:r>
      <w:r w:rsidR="00295468" w:rsidRPr="0084143C">
        <w:rPr>
          <w:rFonts w:eastAsia="Arial" w:cs="Arial"/>
        </w:rPr>
        <w:t xml:space="preserve">he sponsoring group </w:t>
      </w:r>
      <w:r w:rsidR="00BB11EF">
        <w:rPr>
          <w:rFonts w:eastAsia="Arial" w:cs="Arial"/>
        </w:rPr>
        <w:t xml:space="preserve">must </w:t>
      </w:r>
      <w:r w:rsidR="00295468" w:rsidRPr="0084143C">
        <w:rPr>
          <w:rFonts w:eastAsia="Arial" w:cs="Arial"/>
        </w:rPr>
        <w:t xml:space="preserve">pay for all meals, </w:t>
      </w:r>
      <w:proofErr w:type="gramStart"/>
      <w:r w:rsidR="00295468" w:rsidRPr="0084143C">
        <w:rPr>
          <w:rFonts w:eastAsia="Arial" w:cs="Arial"/>
        </w:rPr>
        <w:t>accommodations</w:t>
      </w:r>
      <w:proofErr w:type="gramEnd"/>
      <w:r w:rsidR="00295468" w:rsidRPr="0084143C">
        <w:rPr>
          <w:rFonts w:eastAsia="Arial" w:cs="Arial"/>
        </w:rPr>
        <w:t xml:space="preserve"> and travel for the </w:t>
      </w:r>
      <w:r w:rsidR="00BB11EF">
        <w:rPr>
          <w:rFonts w:eastAsia="Arial" w:cs="Arial"/>
        </w:rPr>
        <w:t>facilitators</w:t>
      </w:r>
      <w:r w:rsidR="00295468" w:rsidRPr="0084143C">
        <w:rPr>
          <w:rFonts w:eastAsia="Arial" w:cs="Arial"/>
        </w:rPr>
        <w:t>.</w:t>
      </w:r>
      <w:r w:rsidR="00345382" w:rsidRPr="0084143C">
        <w:rPr>
          <w:rFonts w:eastAsia="Arial" w:cs="Arial"/>
        </w:rPr>
        <w:t xml:space="preserve"> To keep travel costs to a minimum, the second </w:t>
      </w:r>
      <w:r w:rsidR="00BB11EF">
        <w:rPr>
          <w:rFonts w:eastAsia="Arial" w:cs="Arial"/>
        </w:rPr>
        <w:t xml:space="preserve">facilitator </w:t>
      </w:r>
      <w:r w:rsidR="00345382" w:rsidRPr="0084143C">
        <w:rPr>
          <w:rFonts w:eastAsia="Arial" w:cs="Arial"/>
        </w:rPr>
        <w:t xml:space="preserve">is frequently selected locally.  </w:t>
      </w:r>
      <w:r w:rsidR="00295468" w:rsidRPr="0084143C">
        <w:rPr>
          <w:rFonts w:eastAsia="Arial" w:cs="Arial"/>
        </w:rPr>
        <w:t xml:space="preserve">  </w:t>
      </w:r>
    </w:p>
    <w:p w14:paraId="3EDBADA6" w14:textId="77777777" w:rsidR="00D34C27" w:rsidRDefault="00D34C27" w:rsidP="00274E57"/>
    <w:p w14:paraId="0CA1A162" w14:textId="4CA44E62" w:rsidR="00295468" w:rsidRPr="0084143C" w:rsidRDefault="00295468" w:rsidP="001D0FF9">
      <w:pPr>
        <w:pStyle w:val="Heading3"/>
      </w:pPr>
      <w:bookmarkStart w:id="20" w:name="_Toc62469464"/>
      <w:r w:rsidRPr="0084143C">
        <w:t>Food</w:t>
      </w:r>
      <w:bookmarkEnd w:id="20"/>
      <w:r w:rsidR="00536ED6">
        <w:t xml:space="preserve"> </w:t>
      </w:r>
    </w:p>
    <w:p w14:paraId="2FB8EB8B" w14:textId="2D2EC5A1" w:rsidR="00295468" w:rsidRPr="0084143C" w:rsidRDefault="00295468" w:rsidP="00536ED6">
      <w:pPr>
        <w:spacing w:after="40" w:line="360" w:lineRule="auto"/>
        <w:ind w:left="720"/>
        <w:rPr>
          <w:rFonts w:eastAsia="Arial" w:cs="Arial"/>
        </w:rPr>
      </w:pPr>
      <w:r w:rsidRPr="0084143C">
        <w:rPr>
          <w:rFonts w:eastAsia="Arial" w:cs="Arial"/>
        </w:rPr>
        <w:t xml:space="preserve">The sponsoring group pays for all meals and snacks for participants and </w:t>
      </w:r>
      <w:r w:rsidR="00BB11EF">
        <w:rPr>
          <w:rFonts w:eastAsia="Arial" w:cs="Arial"/>
        </w:rPr>
        <w:t xml:space="preserve">facilitators </w:t>
      </w:r>
      <w:r w:rsidRPr="0084143C">
        <w:rPr>
          <w:rFonts w:eastAsia="Arial" w:cs="Arial"/>
        </w:rPr>
        <w:t xml:space="preserve">during </w:t>
      </w:r>
      <w:r w:rsidR="00536ED6">
        <w:rPr>
          <w:rFonts w:eastAsia="Arial" w:cs="Arial"/>
        </w:rPr>
        <w:t xml:space="preserve">an in-person </w:t>
      </w:r>
      <w:r w:rsidRPr="0084143C">
        <w:rPr>
          <w:rFonts w:eastAsia="Arial" w:cs="Arial"/>
        </w:rPr>
        <w:t>module.</w:t>
      </w:r>
      <w:r w:rsidR="00B27437" w:rsidRPr="0084143C">
        <w:rPr>
          <w:rFonts w:eastAsia="Arial" w:cs="Arial"/>
        </w:rPr>
        <w:t xml:space="preserve"> When hosted by a congregation, people </w:t>
      </w:r>
      <w:r w:rsidR="00B27437" w:rsidRPr="0084143C">
        <w:rPr>
          <w:rFonts w:eastAsia="Arial" w:cs="Arial"/>
        </w:rPr>
        <w:lastRenderedPageBreak/>
        <w:t>may volunteer to prepare meals, which helps to keep expenses down.</w:t>
      </w:r>
      <w:r w:rsidRPr="0084143C">
        <w:rPr>
          <w:rFonts w:eastAsia="Arial" w:cs="Arial"/>
        </w:rPr>
        <w:t xml:space="preserve">  </w:t>
      </w:r>
      <w:r w:rsidR="00C801F5">
        <w:rPr>
          <w:rFonts w:eastAsia="Arial" w:cs="Arial"/>
        </w:rPr>
        <w:t>More information can be found in the Host Site Responsibilities section of this guide.</w:t>
      </w:r>
    </w:p>
    <w:p w14:paraId="6430FD26" w14:textId="75995604" w:rsidR="00295468" w:rsidRPr="0084143C" w:rsidRDefault="00295468" w:rsidP="004D2577">
      <w:pPr>
        <w:spacing w:after="40" w:line="360" w:lineRule="auto"/>
        <w:rPr>
          <w:rFonts w:cs="Arial"/>
        </w:rPr>
      </w:pPr>
    </w:p>
    <w:p w14:paraId="466C89D9" w14:textId="77F56A80" w:rsidR="00295468" w:rsidRPr="0084143C" w:rsidRDefault="00295468" w:rsidP="001D0FF9">
      <w:pPr>
        <w:pStyle w:val="Heading3"/>
      </w:pPr>
      <w:bookmarkStart w:id="21" w:name="_Toc62469465"/>
      <w:r w:rsidRPr="0084143C">
        <w:t>Materials &amp; Supplies</w:t>
      </w:r>
      <w:bookmarkEnd w:id="21"/>
    </w:p>
    <w:p w14:paraId="4CF12B03" w14:textId="59829E9C" w:rsidR="00295468" w:rsidRPr="0084143C" w:rsidRDefault="00295468" w:rsidP="00536ED6">
      <w:pPr>
        <w:spacing w:after="40" w:line="360" w:lineRule="auto"/>
        <w:ind w:left="720"/>
        <w:rPr>
          <w:rFonts w:eastAsia="Arial" w:cs="Arial"/>
          <w:i/>
        </w:rPr>
      </w:pPr>
      <w:r w:rsidRPr="0084143C">
        <w:rPr>
          <w:rFonts w:eastAsia="Arial" w:cs="Arial"/>
        </w:rPr>
        <w:t>The sponsori</w:t>
      </w:r>
      <w:r w:rsidR="00E3797D" w:rsidRPr="0084143C">
        <w:rPr>
          <w:rFonts w:eastAsia="Arial" w:cs="Arial"/>
        </w:rPr>
        <w:t xml:space="preserve">ng group provides </w:t>
      </w:r>
      <w:r w:rsidRPr="0084143C">
        <w:rPr>
          <w:rFonts w:eastAsia="Arial" w:cs="Arial"/>
        </w:rPr>
        <w:t xml:space="preserve">supplies for </w:t>
      </w:r>
      <w:r w:rsidR="00536ED6">
        <w:rPr>
          <w:rFonts w:eastAsia="Arial" w:cs="Arial"/>
        </w:rPr>
        <w:t xml:space="preserve">in-person </w:t>
      </w:r>
      <w:r w:rsidRPr="0084143C">
        <w:rPr>
          <w:rFonts w:eastAsia="Arial" w:cs="Arial"/>
        </w:rPr>
        <w:t>module</w:t>
      </w:r>
      <w:r w:rsidR="00536ED6">
        <w:rPr>
          <w:rFonts w:eastAsia="Arial" w:cs="Arial"/>
        </w:rPr>
        <w:t>s</w:t>
      </w:r>
      <w:r w:rsidRPr="0084143C">
        <w:rPr>
          <w:rFonts w:eastAsia="Arial" w:cs="Arial"/>
        </w:rPr>
        <w:t xml:space="preserve">. </w:t>
      </w:r>
      <w:r w:rsidR="00D44106" w:rsidRPr="0084143C">
        <w:rPr>
          <w:rFonts w:eastAsia="Arial" w:cs="Arial"/>
          <w:i/>
        </w:rPr>
        <w:t xml:space="preserve">If </w:t>
      </w:r>
      <w:r w:rsidR="00536ED6">
        <w:rPr>
          <w:rFonts w:eastAsia="Arial" w:cs="Arial"/>
          <w:i/>
        </w:rPr>
        <w:t>m</w:t>
      </w:r>
      <w:r w:rsidR="00D44106" w:rsidRPr="0084143C">
        <w:rPr>
          <w:rFonts w:eastAsia="Arial" w:cs="Arial"/>
          <w:i/>
        </w:rPr>
        <w:t xml:space="preserve">odule </w:t>
      </w:r>
      <w:r w:rsidR="00536ED6">
        <w:rPr>
          <w:rFonts w:eastAsia="Arial" w:cs="Arial"/>
          <w:i/>
        </w:rPr>
        <w:t>f</w:t>
      </w:r>
      <w:r w:rsidR="00BB11EF">
        <w:rPr>
          <w:rFonts w:eastAsia="Arial" w:cs="Arial"/>
          <w:i/>
        </w:rPr>
        <w:t xml:space="preserve">acilitators </w:t>
      </w:r>
      <w:r w:rsidR="00D44106" w:rsidRPr="0084143C">
        <w:rPr>
          <w:rFonts w:eastAsia="Arial" w:cs="Arial"/>
          <w:i/>
        </w:rPr>
        <w:t>are purchasing supplies, be sure</w:t>
      </w:r>
      <w:r w:rsidR="00D44106" w:rsidRPr="0084143C">
        <w:rPr>
          <w:rFonts w:eastAsia="Arial" w:cs="Arial"/>
        </w:rPr>
        <w:t xml:space="preserve"> to </w:t>
      </w:r>
      <w:r w:rsidRPr="0084143C">
        <w:rPr>
          <w:rFonts w:eastAsia="Arial" w:cs="Arial"/>
          <w:i/>
        </w:rPr>
        <w:t xml:space="preserve">explain any spending limits to </w:t>
      </w:r>
      <w:r w:rsidR="00BB11EF">
        <w:rPr>
          <w:rFonts w:eastAsia="Arial" w:cs="Arial"/>
          <w:i/>
        </w:rPr>
        <w:t xml:space="preserve">facilitators </w:t>
      </w:r>
      <w:r w:rsidRPr="0084143C">
        <w:rPr>
          <w:rFonts w:eastAsia="Arial" w:cs="Arial"/>
          <w:i/>
        </w:rPr>
        <w:t>in advance.</w:t>
      </w:r>
    </w:p>
    <w:p w14:paraId="5B0C027B" w14:textId="77777777" w:rsidR="00D34C27" w:rsidRDefault="00D34C27" w:rsidP="00274E57">
      <w:bookmarkStart w:id="22" w:name="_Identify_Module"/>
      <w:bookmarkStart w:id="23" w:name="_Set_Date_&amp;"/>
      <w:bookmarkStart w:id="24" w:name="_Designate_a_Coordinator"/>
      <w:bookmarkStart w:id="25" w:name="_Identify_Module_Leaders"/>
      <w:bookmarkStart w:id="26" w:name="_When_to_CANCEL"/>
      <w:bookmarkEnd w:id="22"/>
      <w:bookmarkEnd w:id="23"/>
      <w:bookmarkEnd w:id="24"/>
      <w:bookmarkEnd w:id="25"/>
      <w:bookmarkEnd w:id="26"/>
    </w:p>
    <w:p w14:paraId="76C81434" w14:textId="16C4864A" w:rsidR="00087B89" w:rsidRPr="0084143C" w:rsidRDefault="00087B89" w:rsidP="001D0FF9">
      <w:pPr>
        <w:pStyle w:val="Heading3"/>
      </w:pPr>
      <w:bookmarkStart w:id="27" w:name="_Toc62469466"/>
      <w:r w:rsidRPr="0084143C">
        <w:t>Registration Form</w:t>
      </w:r>
      <w:bookmarkEnd w:id="27"/>
    </w:p>
    <w:p w14:paraId="74BC01D4" w14:textId="77777777" w:rsidR="00087B89" w:rsidRPr="006100AD" w:rsidRDefault="00087B89" w:rsidP="00087B89">
      <w:pPr>
        <w:spacing w:after="40" w:line="360" w:lineRule="auto"/>
        <w:rPr>
          <w:rFonts w:cs="Arial"/>
        </w:rPr>
      </w:pPr>
      <w:r w:rsidRPr="0084143C">
        <w:rPr>
          <w:rFonts w:eastAsia="Arial" w:cs="Arial"/>
        </w:rPr>
        <w:t xml:space="preserve">The registration form </w:t>
      </w:r>
      <w:r w:rsidRPr="006100AD">
        <w:rPr>
          <w:rFonts w:eastAsia="Arial" w:cs="Arial"/>
        </w:rPr>
        <w:t>should contain the following information:</w:t>
      </w:r>
    </w:p>
    <w:p w14:paraId="6B9F146E" w14:textId="77777777" w:rsidR="00087B89" w:rsidRPr="0084143C" w:rsidRDefault="00087B89" w:rsidP="00087B89">
      <w:pPr>
        <w:numPr>
          <w:ilvl w:val="0"/>
          <w:numId w:val="2"/>
        </w:numPr>
        <w:spacing w:after="40" w:line="360" w:lineRule="auto"/>
        <w:ind w:hanging="360"/>
        <w:rPr>
          <w:rFonts w:cs="Arial"/>
        </w:rPr>
      </w:pPr>
      <w:r w:rsidRPr="0084143C">
        <w:rPr>
          <w:rFonts w:eastAsia="Arial" w:cs="Arial"/>
        </w:rPr>
        <w:t xml:space="preserve">Deadline for </w:t>
      </w:r>
      <w:proofErr w:type="gramStart"/>
      <w:r w:rsidRPr="0084143C">
        <w:rPr>
          <w:rFonts w:eastAsia="Arial" w:cs="Arial"/>
        </w:rPr>
        <w:t>registration  (</w:t>
      </w:r>
      <w:proofErr w:type="gramEnd"/>
      <w:r w:rsidRPr="0084143C">
        <w:rPr>
          <w:rFonts w:eastAsia="Arial" w:cs="Arial"/>
        </w:rPr>
        <w:t>as early as possible)</w:t>
      </w:r>
    </w:p>
    <w:p w14:paraId="50DFA7E3" w14:textId="5E846DD3" w:rsidR="00087B89" w:rsidRPr="0084143C" w:rsidRDefault="00087B89" w:rsidP="00087B89">
      <w:pPr>
        <w:numPr>
          <w:ilvl w:val="0"/>
          <w:numId w:val="2"/>
        </w:numPr>
        <w:spacing w:after="40" w:line="360" w:lineRule="auto"/>
        <w:ind w:hanging="360"/>
        <w:rPr>
          <w:rFonts w:cs="Arial"/>
        </w:rPr>
      </w:pPr>
      <w:r w:rsidRPr="0084143C">
        <w:rPr>
          <w:rFonts w:eastAsia="Arial" w:cs="Arial"/>
        </w:rPr>
        <w:t xml:space="preserve">Name, </w:t>
      </w:r>
      <w:r w:rsidR="00BB11EF">
        <w:rPr>
          <w:rFonts w:eastAsia="Arial" w:cs="Arial"/>
        </w:rPr>
        <w:t xml:space="preserve">pronouns, </w:t>
      </w:r>
      <w:r w:rsidRPr="0084143C">
        <w:rPr>
          <w:rFonts w:eastAsia="Arial" w:cs="Arial"/>
        </w:rPr>
        <w:t>telephone numbers (day/evening), email address</w:t>
      </w:r>
    </w:p>
    <w:p w14:paraId="2F3886E8" w14:textId="4009531A" w:rsidR="00087B89" w:rsidRPr="004B10E8" w:rsidRDefault="00087B89" w:rsidP="00087B89">
      <w:pPr>
        <w:numPr>
          <w:ilvl w:val="0"/>
          <w:numId w:val="2"/>
        </w:numPr>
        <w:spacing w:after="40" w:line="360" w:lineRule="auto"/>
        <w:ind w:hanging="360"/>
        <w:rPr>
          <w:rFonts w:cs="Arial"/>
        </w:rPr>
      </w:pPr>
      <w:r w:rsidRPr="0084143C">
        <w:rPr>
          <w:rFonts w:eastAsia="Arial" w:cs="Arial"/>
        </w:rPr>
        <w:t>Congregation, position in congregation or title</w:t>
      </w:r>
    </w:p>
    <w:p w14:paraId="40C5D460" w14:textId="013909F5" w:rsidR="004B10E8" w:rsidRPr="004B10E8" w:rsidRDefault="004B10E8" w:rsidP="004B10E8">
      <w:pPr>
        <w:numPr>
          <w:ilvl w:val="0"/>
          <w:numId w:val="2"/>
        </w:numPr>
        <w:spacing w:line="360" w:lineRule="auto"/>
        <w:ind w:hanging="360"/>
        <w:rPr>
          <w:rFonts w:cs="Arial"/>
        </w:rPr>
      </w:pPr>
      <w:r w:rsidRPr="0084143C">
        <w:rPr>
          <w:rFonts w:eastAsia="Arial" w:cs="Arial"/>
        </w:rPr>
        <w:t xml:space="preserve">Name and email of </w:t>
      </w:r>
      <w:r>
        <w:rPr>
          <w:rFonts w:eastAsia="Arial" w:cs="Arial"/>
        </w:rPr>
        <w:t>c</w:t>
      </w:r>
      <w:r w:rsidRPr="0084143C">
        <w:rPr>
          <w:rFonts w:eastAsia="Arial" w:cs="Arial"/>
        </w:rPr>
        <w:t>oordinator/</w:t>
      </w:r>
      <w:r>
        <w:rPr>
          <w:rFonts w:eastAsia="Arial" w:cs="Arial"/>
        </w:rPr>
        <w:t>r</w:t>
      </w:r>
      <w:r w:rsidRPr="0084143C">
        <w:rPr>
          <w:rFonts w:eastAsia="Arial" w:cs="Arial"/>
        </w:rPr>
        <w:t>egistrar.</w:t>
      </w:r>
    </w:p>
    <w:p w14:paraId="3CA84728" w14:textId="181AEDEA" w:rsidR="004B10E8" w:rsidRPr="004B10E8" w:rsidRDefault="004B10E8" w:rsidP="004B10E8">
      <w:pPr>
        <w:numPr>
          <w:ilvl w:val="0"/>
          <w:numId w:val="2"/>
        </w:numPr>
        <w:spacing w:after="40" w:line="360" w:lineRule="auto"/>
        <w:ind w:hanging="360"/>
        <w:rPr>
          <w:rFonts w:cs="Arial"/>
        </w:rPr>
      </w:pPr>
      <w:r w:rsidRPr="0084143C">
        <w:rPr>
          <w:rFonts w:eastAsia="Arial" w:cs="Arial"/>
        </w:rPr>
        <w:t xml:space="preserve">Cost (check made out to </w:t>
      </w:r>
      <w:r w:rsidRPr="0084143C">
        <w:rPr>
          <w:rFonts w:eastAsia="Arial" w:cs="Arial"/>
          <w:u w:val="single"/>
        </w:rPr>
        <w:t xml:space="preserve">                              </w:t>
      </w:r>
      <w:r w:rsidRPr="0084143C">
        <w:rPr>
          <w:rFonts w:eastAsia="Arial" w:cs="Arial"/>
        </w:rPr>
        <w:t xml:space="preserve">  or instructions for online payment)</w:t>
      </w:r>
    </w:p>
    <w:p w14:paraId="22D139F1" w14:textId="3984F498" w:rsidR="004B10E8" w:rsidRPr="0084143C" w:rsidRDefault="004B10E8" w:rsidP="004B10E8">
      <w:pPr>
        <w:numPr>
          <w:ilvl w:val="0"/>
          <w:numId w:val="2"/>
        </w:numPr>
        <w:spacing w:after="40" w:line="360" w:lineRule="auto"/>
        <w:ind w:hanging="360"/>
        <w:rPr>
          <w:rFonts w:cs="Arial"/>
        </w:rPr>
      </w:pPr>
      <w:r>
        <w:rPr>
          <w:rFonts w:eastAsia="Arial" w:cs="Arial"/>
        </w:rPr>
        <w:t>Additional Information to Collect for In-Person Modules:</w:t>
      </w:r>
    </w:p>
    <w:p w14:paraId="54FBB49D" w14:textId="77777777" w:rsidR="00087B89" w:rsidRPr="0084143C" w:rsidRDefault="00087B89" w:rsidP="004B10E8">
      <w:pPr>
        <w:numPr>
          <w:ilvl w:val="1"/>
          <w:numId w:val="27"/>
        </w:numPr>
        <w:spacing w:after="40" w:line="360" w:lineRule="auto"/>
        <w:rPr>
          <w:rFonts w:cs="Arial"/>
        </w:rPr>
      </w:pPr>
      <w:r w:rsidRPr="0084143C">
        <w:rPr>
          <w:rFonts w:eastAsia="Arial" w:cs="Arial"/>
        </w:rPr>
        <w:t>Allergies or special dietary considerations</w:t>
      </w:r>
    </w:p>
    <w:p w14:paraId="395FDD92" w14:textId="77777777" w:rsidR="00087B89" w:rsidRPr="0084143C" w:rsidRDefault="00087B89" w:rsidP="004B10E8">
      <w:pPr>
        <w:numPr>
          <w:ilvl w:val="1"/>
          <w:numId w:val="27"/>
        </w:numPr>
        <w:spacing w:after="40" w:line="360" w:lineRule="auto"/>
        <w:rPr>
          <w:rFonts w:cs="Arial"/>
        </w:rPr>
      </w:pPr>
      <w:r w:rsidRPr="0084143C">
        <w:rPr>
          <w:rFonts w:eastAsia="Arial" w:cs="Arial"/>
        </w:rPr>
        <w:t xml:space="preserve">Emergency contact name and number       </w:t>
      </w:r>
    </w:p>
    <w:p w14:paraId="42365EE9" w14:textId="26455489" w:rsidR="00536ED6" w:rsidRPr="00536ED6" w:rsidRDefault="00536ED6" w:rsidP="004B10E8">
      <w:pPr>
        <w:numPr>
          <w:ilvl w:val="1"/>
          <w:numId w:val="27"/>
        </w:numPr>
        <w:spacing w:after="40" w:line="360" w:lineRule="auto"/>
        <w:rPr>
          <w:rFonts w:cs="Arial"/>
        </w:rPr>
      </w:pPr>
      <w:r w:rsidRPr="0084143C">
        <w:rPr>
          <w:rFonts w:eastAsia="Arial" w:cs="Arial"/>
        </w:rPr>
        <w:t>Housing option preference (from the options available</w:t>
      </w:r>
      <w:r>
        <w:rPr>
          <w:rFonts w:eastAsia="Arial" w:cs="Arial"/>
        </w:rPr>
        <w:t xml:space="preserve">, </w:t>
      </w:r>
      <w:proofErr w:type="gramStart"/>
      <w:r>
        <w:rPr>
          <w:rFonts w:eastAsia="Arial" w:cs="Arial"/>
        </w:rPr>
        <w:t>e.g.</w:t>
      </w:r>
      <w:proofErr w:type="gramEnd"/>
      <w:r>
        <w:rPr>
          <w:rFonts w:eastAsia="Arial" w:cs="Arial"/>
        </w:rPr>
        <w:t xml:space="preserve"> home hospitality or nearby hotels with website and phone number.</w:t>
      </w:r>
      <w:r w:rsidRPr="0084143C">
        <w:rPr>
          <w:rFonts w:eastAsia="Arial" w:cs="Arial"/>
        </w:rPr>
        <w:t xml:space="preserve"> Note that participants are responsible for their own hotel reservations)</w:t>
      </w:r>
      <w:r>
        <w:rPr>
          <w:rFonts w:eastAsia="Arial" w:cs="Arial"/>
        </w:rPr>
        <w:t>.</w:t>
      </w:r>
    </w:p>
    <w:p w14:paraId="52D5CBEB" w14:textId="6F9DF0E2" w:rsidR="00087B89" w:rsidRPr="0084143C" w:rsidRDefault="00087B89" w:rsidP="00087B89">
      <w:pPr>
        <w:spacing w:after="40" w:line="360" w:lineRule="auto"/>
        <w:rPr>
          <w:rFonts w:eastAsia="Arial" w:cs="Arial"/>
          <w:color w:val="FF0000"/>
        </w:rPr>
      </w:pPr>
    </w:p>
    <w:p w14:paraId="6EFCE543" w14:textId="40D000E7" w:rsidR="00087B89" w:rsidRPr="0084143C" w:rsidRDefault="00087B89" w:rsidP="00274E57">
      <w:pPr>
        <w:pStyle w:val="Heading2"/>
      </w:pPr>
      <w:bookmarkStart w:id="28" w:name="_Toc62469467"/>
      <w:r w:rsidRPr="0084143C">
        <w:rPr>
          <w:rFonts w:eastAsia="Arial"/>
        </w:rPr>
        <w:t xml:space="preserve">Confirmation </w:t>
      </w:r>
      <w:r w:rsidR="00BA1489">
        <w:rPr>
          <w:rFonts w:eastAsia="Arial"/>
        </w:rPr>
        <w:t>Emails</w:t>
      </w:r>
      <w:bookmarkEnd w:id="28"/>
    </w:p>
    <w:p w14:paraId="76F434F2" w14:textId="4E9C1448" w:rsidR="00087B89" w:rsidRPr="006100AD" w:rsidRDefault="00087B89" w:rsidP="00087B89">
      <w:pPr>
        <w:spacing w:line="360" w:lineRule="auto"/>
        <w:rPr>
          <w:rFonts w:eastAsia="Arial" w:cs="Arial"/>
        </w:rPr>
      </w:pPr>
      <w:r w:rsidRPr="0084143C">
        <w:rPr>
          <w:rFonts w:eastAsia="Arial" w:cs="Arial"/>
        </w:rPr>
        <w:t xml:space="preserve">Immediately upon registration, </w:t>
      </w:r>
      <w:r w:rsidR="00274E57">
        <w:rPr>
          <w:rFonts w:eastAsia="Arial" w:cs="Arial"/>
        </w:rPr>
        <w:t xml:space="preserve">the registrar or module coordinator should </w:t>
      </w:r>
      <w:r w:rsidR="00BA1489">
        <w:rPr>
          <w:rFonts w:eastAsia="Arial" w:cs="Arial"/>
        </w:rPr>
        <w:t>email</w:t>
      </w:r>
      <w:r w:rsidR="00BA1489" w:rsidRPr="0084143C">
        <w:rPr>
          <w:rFonts w:eastAsia="Arial" w:cs="Arial"/>
        </w:rPr>
        <w:t xml:space="preserve"> </w:t>
      </w:r>
      <w:r w:rsidRPr="0084143C">
        <w:rPr>
          <w:rFonts w:eastAsia="Arial" w:cs="Arial"/>
        </w:rPr>
        <w:t xml:space="preserve">a confirmation that includes the following information </w:t>
      </w:r>
      <w:r w:rsidR="00AB604D">
        <w:rPr>
          <w:rFonts w:eastAsia="Arial" w:cs="Arial"/>
        </w:rPr>
        <w:t xml:space="preserve">(See Appendix </w:t>
      </w:r>
      <w:r w:rsidR="00D93332">
        <w:rPr>
          <w:rFonts w:eastAsia="Arial" w:cs="Arial"/>
        </w:rPr>
        <w:t>C</w:t>
      </w:r>
      <w:r w:rsidR="00AB604D">
        <w:rPr>
          <w:rFonts w:eastAsia="Arial" w:cs="Arial"/>
        </w:rPr>
        <w:t>):</w:t>
      </w:r>
    </w:p>
    <w:p w14:paraId="11A020A0" w14:textId="7514599D" w:rsidR="00087B89" w:rsidRPr="00AB604D" w:rsidRDefault="00087B89" w:rsidP="00AB604D">
      <w:pPr>
        <w:pStyle w:val="ListParagraph"/>
        <w:numPr>
          <w:ilvl w:val="0"/>
          <w:numId w:val="24"/>
        </w:numPr>
        <w:spacing w:after="40" w:line="360" w:lineRule="auto"/>
        <w:rPr>
          <w:rFonts w:cs="Arial"/>
        </w:rPr>
      </w:pPr>
      <w:r w:rsidRPr="00AB604D">
        <w:rPr>
          <w:rFonts w:eastAsia="Arial" w:cs="Arial"/>
        </w:rPr>
        <w:t xml:space="preserve">Welcome, looking forward to </w:t>
      </w:r>
      <w:r w:rsidR="004B10E8">
        <w:rPr>
          <w:rFonts w:eastAsia="Arial" w:cs="Arial"/>
        </w:rPr>
        <w:t xml:space="preserve">being with </w:t>
      </w:r>
      <w:r w:rsidRPr="00AB604D">
        <w:rPr>
          <w:rFonts w:eastAsia="Arial" w:cs="Arial"/>
        </w:rPr>
        <w:t>you</w:t>
      </w:r>
    </w:p>
    <w:p w14:paraId="47106594" w14:textId="1DB6DB79" w:rsidR="00087B89" w:rsidRPr="00AB604D" w:rsidRDefault="00087B89" w:rsidP="00AB604D">
      <w:pPr>
        <w:pStyle w:val="ListParagraph"/>
        <w:numPr>
          <w:ilvl w:val="0"/>
          <w:numId w:val="24"/>
        </w:numPr>
        <w:spacing w:after="40" w:line="360" w:lineRule="auto"/>
        <w:rPr>
          <w:rFonts w:cs="Arial"/>
        </w:rPr>
      </w:pPr>
      <w:r w:rsidRPr="00AB604D">
        <w:rPr>
          <w:rFonts w:eastAsia="Arial" w:cs="Arial"/>
        </w:rPr>
        <w:lastRenderedPageBreak/>
        <w:t>Date</w:t>
      </w:r>
      <w:r w:rsidR="004B10E8">
        <w:rPr>
          <w:rFonts w:eastAsia="Arial" w:cs="Arial"/>
        </w:rPr>
        <w:t xml:space="preserve">(s) </w:t>
      </w:r>
      <w:r w:rsidRPr="00AB604D">
        <w:rPr>
          <w:rFonts w:eastAsia="Arial" w:cs="Arial"/>
        </w:rPr>
        <w:t>and location(s) of module</w:t>
      </w:r>
      <w:r w:rsidR="00D35FC3">
        <w:rPr>
          <w:rFonts w:eastAsia="Arial" w:cs="Arial"/>
        </w:rPr>
        <w:t>, including Zoom info for online modules</w:t>
      </w:r>
      <w:r w:rsidR="00274E57" w:rsidRPr="00AB604D">
        <w:rPr>
          <w:rFonts w:eastAsia="Arial" w:cs="Arial"/>
        </w:rPr>
        <w:t>.</w:t>
      </w:r>
      <w:r w:rsidRPr="00AB604D">
        <w:rPr>
          <w:rFonts w:eastAsia="Arial" w:cs="Arial"/>
        </w:rPr>
        <w:t xml:space="preserve"> Also include contact information where messages can be left or, in an emergency, where participants can be reached.</w:t>
      </w:r>
    </w:p>
    <w:p w14:paraId="5B15B53B" w14:textId="246AE972" w:rsidR="00087B89" w:rsidRPr="00AB604D" w:rsidRDefault="00087B89" w:rsidP="00AB604D">
      <w:pPr>
        <w:pStyle w:val="ListParagraph"/>
        <w:numPr>
          <w:ilvl w:val="0"/>
          <w:numId w:val="24"/>
        </w:numPr>
        <w:spacing w:after="40" w:line="360" w:lineRule="auto"/>
        <w:rPr>
          <w:rFonts w:cs="Arial"/>
        </w:rPr>
      </w:pPr>
      <w:r w:rsidRPr="00AB604D">
        <w:rPr>
          <w:rFonts w:eastAsia="Arial" w:cs="Arial"/>
        </w:rPr>
        <w:t xml:space="preserve">Times (including days of the week), for each day (Consult with </w:t>
      </w:r>
      <w:r w:rsidR="00BB11EF">
        <w:rPr>
          <w:rFonts w:eastAsia="Arial" w:cs="Arial"/>
        </w:rPr>
        <w:t>facilitators</w:t>
      </w:r>
      <w:r w:rsidRPr="00AB604D">
        <w:rPr>
          <w:rFonts w:eastAsia="Arial" w:cs="Arial"/>
        </w:rPr>
        <w:t xml:space="preserve"> for exact times.):</w:t>
      </w:r>
      <w:r w:rsidRPr="00AB604D">
        <w:rPr>
          <w:rFonts w:cs="Arial"/>
        </w:rPr>
        <w:t xml:space="preserve"> </w:t>
      </w:r>
      <w:r w:rsidRPr="00AB604D">
        <w:rPr>
          <w:rFonts w:eastAsia="Arial" w:cs="Arial"/>
        </w:rPr>
        <w:t xml:space="preserve">(Fri. </w:t>
      </w:r>
      <w:r w:rsidRPr="00AB604D">
        <w:rPr>
          <w:rFonts w:eastAsia="Arial" w:cs="Arial"/>
          <w:u w:val="single"/>
        </w:rPr>
        <w:t xml:space="preserve">       </w:t>
      </w:r>
      <w:r w:rsidRPr="00AB604D">
        <w:rPr>
          <w:rFonts w:eastAsia="Arial" w:cs="Arial"/>
        </w:rPr>
        <w:t xml:space="preserve"> to </w:t>
      </w:r>
      <w:r w:rsidRPr="00AB604D">
        <w:rPr>
          <w:rFonts w:eastAsia="Arial" w:cs="Arial"/>
          <w:u w:val="single"/>
        </w:rPr>
        <w:t xml:space="preserve">   </w:t>
      </w:r>
      <w:proofErr w:type="gramStart"/>
      <w:r w:rsidRPr="00AB604D">
        <w:rPr>
          <w:rFonts w:eastAsia="Arial" w:cs="Arial"/>
          <w:u w:val="single"/>
        </w:rPr>
        <w:t xml:space="preserve">  ,</w:t>
      </w:r>
      <w:proofErr w:type="gramEnd"/>
      <w:r w:rsidRPr="00AB604D">
        <w:rPr>
          <w:rFonts w:eastAsia="Arial" w:cs="Arial"/>
        </w:rPr>
        <w:t xml:space="preserve"> Sat. </w:t>
      </w:r>
      <w:r w:rsidRPr="00AB604D">
        <w:rPr>
          <w:rFonts w:eastAsia="Arial" w:cs="Arial"/>
          <w:u w:val="single"/>
        </w:rPr>
        <w:t xml:space="preserve">      </w:t>
      </w:r>
      <w:r w:rsidRPr="00AB604D">
        <w:rPr>
          <w:rFonts w:eastAsia="Arial" w:cs="Arial"/>
        </w:rPr>
        <w:t xml:space="preserve"> to </w:t>
      </w:r>
      <w:r w:rsidRPr="00AB604D">
        <w:rPr>
          <w:rFonts w:eastAsia="Arial" w:cs="Arial"/>
          <w:u w:val="single"/>
        </w:rPr>
        <w:t xml:space="preserve">   </w:t>
      </w:r>
      <w:proofErr w:type="gramStart"/>
      <w:r w:rsidRPr="00AB604D">
        <w:rPr>
          <w:rFonts w:eastAsia="Arial" w:cs="Arial"/>
          <w:u w:val="single"/>
        </w:rPr>
        <w:t xml:space="preserve">  ,</w:t>
      </w:r>
      <w:proofErr w:type="gramEnd"/>
      <w:r w:rsidRPr="00AB604D">
        <w:rPr>
          <w:rFonts w:eastAsia="Arial" w:cs="Arial"/>
        </w:rPr>
        <w:t xml:space="preserve"> Sun. </w:t>
      </w:r>
      <w:r w:rsidRPr="00AB604D">
        <w:rPr>
          <w:rFonts w:eastAsia="Arial" w:cs="Arial"/>
          <w:u w:val="single"/>
        </w:rPr>
        <w:t xml:space="preserve">      </w:t>
      </w:r>
      <w:r w:rsidRPr="00AB604D">
        <w:rPr>
          <w:rFonts w:eastAsia="Arial" w:cs="Arial"/>
        </w:rPr>
        <w:t xml:space="preserve"> to </w:t>
      </w:r>
      <w:r w:rsidRPr="00AB604D">
        <w:rPr>
          <w:rFonts w:eastAsia="Arial" w:cs="Arial"/>
          <w:u w:val="single"/>
        </w:rPr>
        <w:t xml:space="preserve">    </w:t>
      </w:r>
      <w:proofErr w:type="gramStart"/>
      <w:r w:rsidRPr="00AB604D">
        <w:rPr>
          <w:rFonts w:eastAsia="Arial" w:cs="Arial"/>
          <w:u w:val="single"/>
        </w:rPr>
        <w:t xml:space="preserve">  </w:t>
      </w:r>
      <w:r w:rsidRPr="00AB604D">
        <w:rPr>
          <w:rFonts w:eastAsia="Arial" w:cs="Arial"/>
        </w:rPr>
        <w:t>)</w:t>
      </w:r>
      <w:proofErr w:type="gramEnd"/>
    </w:p>
    <w:p w14:paraId="6AD689CC" w14:textId="77777777" w:rsidR="00087B89" w:rsidRPr="00AB604D" w:rsidRDefault="00087B89" w:rsidP="00AB604D">
      <w:pPr>
        <w:pStyle w:val="ListParagraph"/>
        <w:numPr>
          <w:ilvl w:val="0"/>
          <w:numId w:val="24"/>
        </w:numPr>
        <w:spacing w:after="40" w:line="360" w:lineRule="auto"/>
        <w:rPr>
          <w:rFonts w:cs="Arial"/>
        </w:rPr>
      </w:pPr>
      <w:r w:rsidRPr="00AB604D">
        <w:rPr>
          <w:rFonts w:eastAsia="Arial" w:cs="Arial"/>
        </w:rPr>
        <w:t>Information about advance preparation</w:t>
      </w:r>
    </w:p>
    <w:p w14:paraId="4371507E" w14:textId="53C8E7A1" w:rsidR="00AB604D" w:rsidRPr="00AB604D" w:rsidRDefault="00AB604D" w:rsidP="00AB604D">
      <w:pPr>
        <w:pStyle w:val="ListParagraph"/>
        <w:numPr>
          <w:ilvl w:val="0"/>
          <w:numId w:val="24"/>
        </w:numPr>
        <w:spacing w:after="40" w:line="360" w:lineRule="auto"/>
        <w:rPr>
          <w:rFonts w:cs="Arial"/>
        </w:rPr>
      </w:pPr>
      <w:r>
        <w:rPr>
          <w:rFonts w:eastAsia="Arial" w:cs="Arial"/>
        </w:rPr>
        <w:t xml:space="preserve">Participant </w:t>
      </w:r>
      <w:r w:rsidR="00DD4596">
        <w:rPr>
          <w:rFonts w:eastAsia="Arial" w:cs="Arial"/>
        </w:rPr>
        <w:t>r</w:t>
      </w:r>
      <w:r>
        <w:rPr>
          <w:rFonts w:eastAsia="Arial" w:cs="Arial"/>
        </w:rPr>
        <w:t>esponsibilities</w:t>
      </w:r>
    </w:p>
    <w:p w14:paraId="6D29D580" w14:textId="77777777" w:rsidR="00087B89" w:rsidRPr="0084143C" w:rsidRDefault="00087B89" w:rsidP="00087B89">
      <w:pPr>
        <w:spacing w:after="40" w:line="360" w:lineRule="auto"/>
        <w:rPr>
          <w:rFonts w:eastAsia="Arial" w:cs="Arial"/>
        </w:rPr>
      </w:pPr>
    </w:p>
    <w:p w14:paraId="78F086A2" w14:textId="157AC55F" w:rsidR="00087B89" w:rsidRPr="0084143C" w:rsidRDefault="00AB604D" w:rsidP="00087B89">
      <w:pPr>
        <w:spacing w:after="40" w:line="360" w:lineRule="auto"/>
        <w:rPr>
          <w:rFonts w:cs="Arial"/>
        </w:rPr>
      </w:pPr>
      <w:r>
        <w:rPr>
          <w:rFonts w:eastAsia="Arial" w:cs="Arial"/>
        </w:rPr>
        <w:t>Two to four</w:t>
      </w:r>
      <w:r w:rsidR="00087B89" w:rsidRPr="0084143C">
        <w:rPr>
          <w:rFonts w:eastAsia="Arial" w:cs="Arial"/>
        </w:rPr>
        <w:t xml:space="preserve"> weeks prior to the start of the module, </w:t>
      </w:r>
      <w:r w:rsidR="004B10E8">
        <w:rPr>
          <w:rFonts w:eastAsia="Arial" w:cs="Arial"/>
        </w:rPr>
        <w:t xml:space="preserve">facilitators </w:t>
      </w:r>
      <w:r w:rsidR="00087B89" w:rsidRPr="0084143C">
        <w:rPr>
          <w:rFonts w:eastAsia="Arial" w:cs="Arial"/>
        </w:rPr>
        <w:t xml:space="preserve">should send an email with the prior information as well as the following (each </w:t>
      </w:r>
      <w:hyperlink r:id="rId22" w:history="1">
        <w:r w:rsidR="00087B89" w:rsidRPr="00AB604D">
          <w:rPr>
            <w:rStyle w:val="Hyperlink"/>
            <w:rFonts w:eastAsia="Arial" w:cs="Arial"/>
          </w:rPr>
          <w:t xml:space="preserve">module </w:t>
        </w:r>
        <w:r w:rsidR="004B10E8">
          <w:rPr>
            <w:rStyle w:val="Hyperlink"/>
            <w:rFonts w:eastAsia="Arial" w:cs="Arial"/>
          </w:rPr>
          <w:t xml:space="preserve">facilitator </w:t>
        </w:r>
        <w:r w:rsidR="00087B89" w:rsidRPr="00AB604D">
          <w:rPr>
            <w:rStyle w:val="Hyperlink"/>
            <w:rFonts w:eastAsia="Arial" w:cs="Arial"/>
          </w:rPr>
          <w:t>guide</w:t>
        </w:r>
      </w:hyperlink>
      <w:r w:rsidR="00087B89" w:rsidRPr="0084143C">
        <w:rPr>
          <w:rFonts w:eastAsia="Arial" w:cs="Arial"/>
        </w:rPr>
        <w:t xml:space="preserve"> has a sample letter</w:t>
      </w:r>
      <w:r>
        <w:rPr>
          <w:rFonts w:eastAsia="Arial" w:cs="Arial"/>
        </w:rPr>
        <w:t xml:space="preserve"> specific to that module</w:t>
      </w:r>
      <w:r w:rsidR="00087B89" w:rsidRPr="0084143C">
        <w:rPr>
          <w:rFonts w:eastAsia="Arial" w:cs="Arial"/>
        </w:rPr>
        <w:t xml:space="preserve">): </w:t>
      </w:r>
    </w:p>
    <w:p w14:paraId="71B53FC6" w14:textId="77777777" w:rsidR="004B10E8" w:rsidRPr="00AB604D" w:rsidRDefault="004B10E8" w:rsidP="004B10E8">
      <w:pPr>
        <w:pStyle w:val="ListParagraph"/>
        <w:numPr>
          <w:ilvl w:val="0"/>
          <w:numId w:val="25"/>
        </w:numPr>
        <w:spacing w:after="40" w:line="360" w:lineRule="auto"/>
        <w:rPr>
          <w:rFonts w:cs="Arial"/>
        </w:rPr>
      </w:pPr>
      <w:r w:rsidRPr="00AB604D">
        <w:rPr>
          <w:rFonts w:eastAsia="Arial" w:cs="Arial"/>
        </w:rPr>
        <w:t>List of how to prepare: Read (book, reader, articles, etc.)</w:t>
      </w:r>
    </w:p>
    <w:p w14:paraId="5468171B" w14:textId="77777777" w:rsidR="004B10E8" w:rsidRPr="004B10E8" w:rsidRDefault="004B10E8" w:rsidP="00AB604D">
      <w:pPr>
        <w:pStyle w:val="ListParagraph"/>
        <w:numPr>
          <w:ilvl w:val="0"/>
          <w:numId w:val="25"/>
        </w:numPr>
        <w:spacing w:after="40" w:line="360" w:lineRule="auto"/>
        <w:rPr>
          <w:rFonts w:cs="Arial"/>
        </w:rPr>
      </w:pPr>
      <w:r>
        <w:rPr>
          <w:rFonts w:eastAsia="Arial" w:cs="Arial"/>
        </w:rPr>
        <w:t>For In-Person Modules:</w:t>
      </w:r>
    </w:p>
    <w:p w14:paraId="3E69EDDC" w14:textId="7FDCCB16" w:rsidR="00087B89" w:rsidRPr="00AB604D" w:rsidRDefault="00087B89" w:rsidP="004B10E8">
      <w:pPr>
        <w:pStyle w:val="ListParagraph"/>
        <w:numPr>
          <w:ilvl w:val="1"/>
          <w:numId w:val="25"/>
        </w:numPr>
        <w:spacing w:after="40" w:line="360" w:lineRule="auto"/>
        <w:rPr>
          <w:rFonts w:cs="Arial"/>
        </w:rPr>
      </w:pPr>
      <w:r w:rsidRPr="00AB604D">
        <w:rPr>
          <w:rFonts w:eastAsia="Arial" w:cs="Arial"/>
        </w:rPr>
        <w:t xml:space="preserve">Guide to dress: </w:t>
      </w:r>
      <w:proofErr w:type="gramStart"/>
      <w:r w:rsidRPr="00AB604D">
        <w:rPr>
          <w:rFonts w:eastAsia="Arial" w:cs="Arial"/>
        </w:rPr>
        <w:t>i.e.</w:t>
      </w:r>
      <w:proofErr w:type="gramEnd"/>
      <w:r w:rsidRPr="00AB604D">
        <w:rPr>
          <w:rFonts w:eastAsia="Arial" w:cs="Arial"/>
        </w:rPr>
        <w:t xml:space="preserve"> casual.  Indicate if participants will be attending worship service.</w:t>
      </w:r>
    </w:p>
    <w:p w14:paraId="51FE753B" w14:textId="1B33ED9B" w:rsidR="00087B89" w:rsidRPr="00AB604D" w:rsidRDefault="00087B89" w:rsidP="004B10E8">
      <w:pPr>
        <w:pStyle w:val="ListParagraph"/>
        <w:numPr>
          <w:ilvl w:val="1"/>
          <w:numId w:val="25"/>
        </w:numPr>
        <w:spacing w:after="40" w:line="360" w:lineRule="auto"/>
        <w:rPr>
          <w:rFonts w:cs="Arial"/>
        </w:rPr>
      </w:pPr>
      <w:r w:rsidRPr="00AB604D">
        <w:rPr>
          <w:rFonts w:eastAsia="Arial" w:cs="Arial"/>
        </w:rPr>
        <w:t xml:space="preserve">Information on </w:t>
      </w:r>
      <w:r w:rsidR="00DD4596">
        <w:rPr>
          <w:rFonts w:eastAsia="Arial" w:cs="Arial"/>
        </w:rPr>
        <w:t>i</w:t>
      </w:r>
      <w:r w:rsidRPr="00AB604D">
        <w:rPr>
          <w:rFonts w:eastAsia="Arial" w:cs="Arial"/>
        </w:rPr>
        <w:t>nternet availability (wireless</w:t>
      </w:r>
      <w:r w:rsidR="008A1B99">
        <w:rPr>
          <w:rFonts w:eastAsia="Arial" w:cs="Arial"/>
        </w:rPr>
        <w:t>, etc.</w:t>
      </w:r>
      <w:r w:rsidRPr="00AB604D">
        <w:rPr>
          <w:rFonts w:eastAsia="Arial" w:cs="Arial"/>
        </w:rPr>
        <w:t>)</w:t>
      </w:r>
    </w:p>
    <w:p w14:paraId="17ACC9E4" w14:textId="2153989F" w:rsidR="004B10E8" w:rsidRDefault="004B10E8">
      <w:pPr>
        <w:rPr>
          <w:rFonts w:eastAsiaTheme="majorEastAsia" w:cstheme="majorBidi"/>
          <w:b/>
          <w:bCs/>
          <w:sz w:val="32"/>
          <w:szCs w:val="28"/>
        </w:rPr>
      </w:pPr>
      <w:bookmarkStart w:id="29" w:name="_Registration_Form"/>
      <w:bookmarkStart w:id="30" w:name="_Confirmation_Letter"/>
      <w:bookmarkStart w:id="31" w:name="_RESPONSIBILITIES_OF_HOST"/>
      <w:bookmarkEnd w:id="29"/>
      <w:bookmarkEnd w:id="30"/>
      <w:bookmarkEnd w:id="31"/>
      <w:r>
        <w:rPr>
          <w:rFonts w:eastAsiaTheme="majorEastAsia" w:cstheme="majorBidi"/>
          <w:b/>
          <w:bCs/>
          <w:sz w:val="32"/>
          <w:szCs w:val="28"/>
        </w:rPr>
        <w:br w:type="page"/>
      </w:r>
    </w:p>
    <w:p w14:paraId="5AC9EB3F" w14:textId="18910C96" w:rsidR="00FE79AB" w:rsidRPr="009A5EA8" w:rsidRDefault="004B10E8" w:rsidP="004B10E8">
      <w:pPr>
        <w:pStyle w:val="Heading1"/>
      </w:pPr>
      <w:bookmarkStart w:id="32" w:name="_Toc62469468"/>
      <w:r>
        <w:lastRenderedPageBreak/>
        <w:t xml:space="preserve">IN-PERSON MODULE </w:t>
      </w:r>
      <w:r w:rsidR="009A5EA8" w:rsidRPr="00B72216">
        <w:t>HOST SITE</w:t>
      </w:r>
      <w:r w:rsidR="009A5EA8" w:rsidRPr="009A5EA8">
        <w:t xml:space="preserve"> </w:t>
      </w:r>
      <w:r w:rsidR="00FE79AB" w:rsidRPr="009A5EA8">
        <w:t>RESPONSIBILITIES</w:t>
      </w:r>
      <w:bookmarkEnd w:id="32"/>
    </w:p>
    <w:p w14:paraId="0F52AB4D" w14:textId="5DAF5B69" w:rsidR="00FE79AB" w:rsidRPr="0084143C" w:rsidRDefault="00C00733" w:rsidP="003C2DBD">
      <w:pPr>
        <w:pStyle w:val="Heading2"/>
        <w:rPr>
          <w:rFonts w:cs="Arial"/>
          <w:sz w:val="24"/>
          <w:szCs w:val="24"/>
        </w:rPr>
      </w:pPr>
      <w:bookmarkStart w:id="33" w:name="_Toc62469469"/>
      <w:r w:rsidRPr="0084143C">
        <w:rPr>
          <w:rFonts w:eastAsia="Arial" w:cs="Arial"/>
          <w:sz w:val="24"/>
          <w:szCs w:val="24"/>
        </w:rPr>
        <w:t xml:space="preserve">Administrative </w:t>
      </w:r>
      <w:r w:rsidR="00FE79AB" w:rsidRPr="0084143C">
        <w:rPr>
          <w:rFonts w:eastAsia="Arial" w:cs="Arial"/>
          <w:sz w:val="24"/>
          <w:szCs w:val="24"/>
        </w:rPr>
        <w:t>Tasks</w:t>
      </w:r>
      <w:bookmarkEnd w:id="33"/>
    </w:p>
    <w:p w14:paraId="71827386" w14:textId="77777777" w:rsidR="00FE79AB" w:rsidRPr="0084143C" w:rsidRDefault="00FE79AB" w:rsidP="003C2DBD">
      <w:pPr>
        <w:numPr>
          <w:ilvl w:val="0"/>
          <w:numId w:val="2"/>
        </w:numPr>
        <w:spacing w:after="40" w:line="360" w:lineRule="auto"/>
        <w:ind w:hanging="360"/>
        <w:rPr>
          <w:rFonts w:cs="Arial"/>
        </w:rPr>
      </w:pPr>
      <w:r w:rsidRPr="0084143C">
        <w:rPr>
          <w:rFonts w:eastAsia="Arial" w:cs="Arial"/>
        </w:rPr>
        <w:t>Put date on congrega</w:t>
      </w:r>
      <w:r w:rsidR="007D3A0B" w:rsidRPr="0084143C">
        <w:rPr>
          <w:rFonts w:eastAsia="Arial" w:cs="Arial"/>
        </w:rPr>
        <w:t xml:space="preserve">tional calendar and reserve </w:t>
      </w:r>
      <w:r w:rsidRPr="0084143C">
        <w:rPr>
          <w:rFonts w:eastAsia="Arial" w:cs="Arial"/>
        </w:rPr>
        <w:t>necessary rooms.</w:t>
      </w:r>
    </w:p>
    <w:p w14:paraId="3496D19E" w14:textId="77777777" w:rsidR="00FE79AB" w:rsidRPr="0084143C" w:rsidRDefault="007D3A0B" w:rsidP="003C2DBD">
      <w:pPr>
        <w:numPr>
          <w:ilvl w:val="0"/>
          <w:numId w:val="2"/>
        </w:numPr>
        <w:spacing w:after="40" w:line="360" w:lineRule="auto"/>
        <w:ind w:hanging="360"/>
        <w:rPr>
          <w:rFonts w:cs="Arial"/>
        </w:rPr>
      </w:pPr>
      <w:r w:rsidRPr="0084143C">
        <w:rPr>
          <w:rFonts w:eastAsia="Arial" w:cs="Arial"/>
        </w:rPr>
        <w:t xml:space="preserve">Let </w:t>
      </w:r>
      <w:r w:rsidR="00FE79AB" w:rsidRPr="0084143C">
        <w:rPr>
          <w:rFonts w:eastAsia="Arial" w:cs="Arial"/>
        </w:rPr>
        <w:t>appropriate congregational leaders know that they will be hosting this event.</w:t>
      </w:r>
    </w:p>
    <w:p w14:paraId="18F470A5" w14:textId="77777777" w:rsidR="00FE79AB" w:rsidRPr="0084143C" w:rsidRDefault="00FE79AB" w:rsidP="003C2DBD">
      <w:pPr>
        <w:numPr>
          <w:ilvl w:val="0"/>
          <w:numId w:val="2"/>
        </w:numPr>
        <w:spacing w:after="40" w:line="360" w:lineRule="auto"/>
        <w:ind w:hanging="360"/>
        <w:rPr>
          <w:rFonts w:cs="Arial"/>
        </w:rPr>
      </w:pPr>
      <w:r w:rsidRPr="0084143C">
        <w:rPr>
          <w:rFonts w:eastAsia="Arial" w:cs="Arial"/>
        </w:rPr>
        <w:t>Arrange for meeting space (large enough for estimated participants, resource tables, refreshments, room to move around, etc.) that can be used for the entire time.  (It is very difficult and disruptive to move a group this size with all the accompanying materials during a module.)</w:t>
      </w:r>
    </w:p>
    <w:p w14:paraId="74922009" w14:textId="77777777" w:rsidR="00FE79AB" w:rsidRPr="0084143C" w:rsidRDefault="00FE79AB" w:rsidP="003C2DBD">
      <w:pPr>
        <w:numPr>
          <w:ilvl w:val="0"/>
          <w:numId w:val="2"/>
        </w:numPr>
        <w:spacing w:after="40" w:line="360" w:lineRule="auto"/>
        <w:ind w:hanging="360"/>
        <w:rPr>
          <w:rFonts w:cs="Arial"/>
        </w:rPr>
      </w:pPr>
      <w:r w:rsidRPr="0084143C">
        <w:rPr>
          <w:rFonts w:eastAsia="Arial" w:cs="Arial"/>
        </w:rPr>
        <w:t>Arrange for availability of “break-out” spaces for small group work.</w:t>
      </w:r>
    </w:p>
    <w:p w14:paraId="24E3FF05" w14:textId="4FCDE026" w:rsidR="00FE79AB" w:rsidRPr="0084143C" w:rsidRDefault="00FE79AB" w:rsidP="003C2DBD">
      <w:pPr>
        <w:numPr>
          <w:ilvl w:val="0"/>
          <w:numId w:val="2"/>
        </w:numPr>
        <w:spacing w:after="40" w:line="360" w:lineRule="auto"/>
        <w:ind w:hanging="360"/>
        <w:rPr>
          <w:rFonts w:cs="Arial"/>
        </w:rPr>
      </w:pPr>
      <w:r w:rsidRPr="0084143C">
        <w:rPr>
          <w:rFonts w:eastAsia="Arial" w:cs="Arial"/>
        </w:rPr>
        <w:t>Provide easel and newsprint (if possible, two of each)</w:t>
      </w:r>
      <w:r w:rsidR="004C1B77">
        <w:rPr>
          <w:rFonts w:eastAsia="Arial" w:cs="Arial"/>
        </w:rPr>
        <w:t>.</w:t>
      </w:r>
    </w:p>
    <w:p w14:paraId="59BB1F22" w14:textId="77777777" w:rsidR="00FE79AB" w:rsidRPr="0084143C" w:rsidRDefault="00FE79AB" w:rsidP="003C2DBD">
      <w:pPr>
        <w:numPr>
          <w:ilvl w:val="0"/>
          <w:numId w:val="2"/>
        </w:numPr>
        <w:spacing w:after="40" w:line="360" w:lineRule="auto"/>
        <w:ind w:hanging="360"/>
        <w:rPr>
          <w:rFonts w:cs="Arial"/>
        </w:rPr>
      </w:pPr>
      <w:r w:rsidRPr="0084143C">
        <w:rPr>
          <w:rFonts w:eastAsia="Arial" w:cs="Arial"/>
        </w:rPr>
        <w:t xml:space="preserve">Establish </w:t>
      </w:r>
      <w:r w:rsidR="007D3A0B" w:rsidRPr="0084143C">
        <w:rPr>
          <w:rFonts w:eastAsia="Arial" w:cs="Arial"/>
        </w:rPr>
        <w:t>whether</w:t>
      </w:r>
      <w:r w:rsidRPr="0084143C">
        <w:rPr>
          <w:rFonts w:eastAsia="Arial" w:cs="Arial"/>
        </w:rPr>
        <w:t xml:space="preserve"> the module will need to recess during worship times.</w:t>
      </w:r>
    </w:p>
    <w:p w14:paraId="7AA63DA7" w14:textId="1629B14C" w:rsidR="00FE79AB" w:rsidRPr="0084143C" w:rsidRDefault="00FE79AB" w:rsidP="003C2DBD">
      <w:pPr>
        <w:numPr>
          <w:ilvl w:val="0"/>
          <w:numId w:val="2"/>
        </w:numPr>
        <w:spacing w:after="40" w:line="360" w:lineRule="auto"/>
        <w:ind w:hanging="360"/>
        <w:rPr>
          <w:rFonts w:cs="Arial"/>
        </w:rPr>
      </w:pPr>
      <w:r w:rsidRPr="0084143C">
        <w:rPr>
          <w:rFonts w:eastAsia="Arial" w:cs="Arial"/>
        </w:rPr>
        <w:t xml:space="preserve">Determine </w:t>
      </w:r>
      <w:r w:rsidR="004C1B77">
        <w:rPr>
          <w:rFonts w:eastAsia="Arial" w:cs="Arial"/>
        </w:rPr>
        <w:t xml:space="preserve">what </w:t>
      </w:r>
      <w:r w:rsidRPr="0084143C">
        <w:rPr>
          <w:rFonts w:eastAsia="Arial" w:cs="Arial"/>
        </w:rPr>
        <w:t>internet access is available.</w:t>
      </w:r>
    </w:p>
    <w:p w14:paraId="56983BDC" w14:textId="77777777" w:rsidR="00FE79AB" w:rsidRPr="0084143C" w:rsidRDefault="00FE79AB" w:rsidP="003C2DBD">
      <w:pPr>
        <w:numPr>
          <w:ilvl w:val="0"/>
          <w:numId w:val="2"/>
        </w:numPr>
        <w:spacing w:after="40" w:line="360" w:lineRule="auto"/>
        <w:ind w:hanging="360"/>
        <w:rPr>
          <w:rFonts w:cs="Arial"/>
        </w:rPr>
      </w:pPr>
      <w:r w:rsidRPr="0084143C">
        <w:rPr>
          <w:rFonts w:eastAsia="Arial" w:cs="Arial"/>
        </w:rPr>
        <w:t xml:space="preserve">Provide comfortable chairs.  </w:t>
      </w:r>
    </w:p>
    <w:p w14:paraId="293D3B11" w14:textId="77777777" w:rsidR="00FE79AB" w:rsidRPr="0084143C" w:rsidRDefault="00FE79AB" w:rsidP="003C2DBD">
      <w:pPr>
        <w:numPr>
          <w:ilvl w:val="0"/>
          <w:numId w:val="2"/>
        </w:numPr>
        <w:spacing w:after="40" w:line="360" w:lineRule="auto"/>
        <w:ind w:hanging="360"/>
        <w:rPr>
          <w:rFonts w:cs="Arial"/>
        </w:rPr>
      </w:pPr>
      <w:r w:rsidRPr="0084143C">
        <w:rPr>
          <w:rFonts w:eastAsia="Arial" w:cs="Arial"/>
        </w:rPr>
        <w:t>Provide tables for participants using laptops.</w:t>
      </w:r>
    </w:p>
    <w:p w14:paraId="2D0FD458" w14:textId="15CDBC7A" w:rsidR="00FE79AB" w:rsidRPr="0084143C" w:rsidRDefault="00FE79AB" w:rsidP="003C2DBD">
      <w:pPr>
        <w:numPr>
          <w:ilvl w:val="0"/>
          <w:numId w:val="2"/>
        </w:numPr>
        <w:spacing w:after="40" w:line="360" w:lineRule="auto"/>
        <w:ind w:hanging="360"/>
        <w:rPr>
          <w:rFonts w:cs="Arial"/>
        </w:rPr>
      </w:pPr>
      <w:r w:rsidRPr="0084143C">
        <w:rPr>
          <w:rFonts w:eastAsia="Arial" w:cs="Arial"/>
        </w:rPr>
        <w:t xml:space="preserve">Determine if there is access to </w:t>
      </w:r>
      <w:r w:rsidR="00DD4596">
        <w:rPr>
          <w:rFonts w:eastAsia="Arial" w:cs="Arial"/>
        </w:rPr>
        <w:t xml:space="preserve">a </w:t>
      </w:r>
      <w:r w:rsidRPr="0084143C">
        <w:rPr>
          <w:rFonts w:eastAsia="Arial" w:cs="Arial"/>
        </w:rPr>
        <w:t>copy machine.</w:t>
      </w:r>
    </w:p>
    <w:p w14:paraId="5351ED4A" w14:textId="10C449D3" w:rsidR="00FE79AB" w:rsidRPr="0084143C" w:rsidRDefault="00FE79AB" w:rsidP="003C2DBD">
      <w:pPr>
        <w:numPr>
          <w:ilvl w:val="0"/>
          <w:numId w:val="2"/>
        </w:numPr>
        <w:spacing w:after="40" w:line="360" w:lineRule="auto"/>
        <w:ind w:hanging="360"/>
        <w:rPr>
          <w:rFonts w:cs="Arial"/>
        </w:rPr>
      </w:pPr>
      <w:r w:rsidRPr="0084143C">
        <w:rPr>
          <w:rFonts w:eastAsia="Arial" w:cs="Arial"/>
        </w:rPr>
        <w:t xml:space="preserve">Provide small table, chalice, cloth, etc., for </w:t>
      </w:r>
      <w:r w:rsidR="007D3A0B" w:rsidRPr="0084143C">
        <w:rPr>
          <w:rFonts w:eastAsia="Arial" w:cs="Arial"/>
        </w:rPr>
        <w:t>worship each day</w:t>
      </w:r>
      <w:r w:rsidR="00DD4596">
        <w:rPr>
          <w:rFonts w:eastAsia="Arial" w:cs="Arial"/>
        </w:rPr>
        <w:t>.</w:t>
      </w:r>
    </w:p>
    <w:p w14:paraId="09090801" w14:textId="3826ABDC" w:rsidR="00FE79AB" w:rsidRPr="0084143C" w:rsidRDefault="00FE79AB" w:rsidP="003C2DBD">
      <w:pPr>
        <w:numPr>
          <w:ilvl w:val="0"/>
          <w:numId w:val="2"/>
        </w:numPr>
        <w:spacing w:after="40" w:line="360" w:lineRule="auto"/>
        <w:ind w:hanging="360"/>
        <w:rPr>
          <w:rFonts w:cs="Arial"/>
        </w:rPr>
      </w:pPr>
      <w:r w:rsidRPr="0084143C">
        <w:rPr>
          <w:rFonts w:eastAsia="Arial" w:cs="Arial"/>
        </w:rPr>
        <w:t xml:space="preserve">Provide supplies requested by module </w:t>
      </w:r>
      <w:r w:rsidR="00DD4596">
        <w:rPr>
          <w:rFonts w:eastAsia="Arial" w:cs="Arial"/>
        </w:rPr>
        <w:t>facilitators.</w:t>
      </w:r>
    </w:p>
    <w:p w14:paraId="3A84B2DB" w14:textId="616CD63C" w:rsidR="00FE79AB" w:rsidRPr="0084143C" w:rsidRDefault="00FE79AB" w:rsidP="003C2DBD">
      <w:pPr>
        <w:numPr>
          <w:ilvl w:val="0"/>
          <w:numId w:val="2"/>
        </w:numPr>
        <w:spacing w:after="40" w:line="360" w:lineRule="auto"/>
        <w:ind w:hanging="360"/>
        <w:rPr>
          <w:rFonts w:cs="Arial"/>
        </w:rPr>
      </w:pPr>
      <w:r w:rsidRPr="0084143C">
        <w:rPr>
          <w:rFonts w:eastAsia="Arial" w:cs="Arial"/>
        </w:rPr>
        <w:t xml:space="preserve">Provide laptop, projector, or speakers (for projector or </w:t>
      </w:r>
      <w:r w:rsidR="00DD4596">
        <w:rPr>
          <w:rFonts w:eastAsia="Arial" w:cs="Arial"/>
        </w:rPr>
        <w:t>phone/computer connections</w:t>
      </w:r>
      <w:r w:rsidRPr="0084143C">
        <w:rPr>
          <w:rFonts w:eastAsia="Arial" w:cs="Arial"/>
        </w:rPr>
        <w:t>) as well as all applicable cords needed</w:t>
      </w:r>
      <w:r w:rsidR="00DD4596">
        <w:rPr>
          <w:rFonts w:eastAsia="Arial" w:cs="Arial"/>
        </w:rPr>
        <w:t>,</w:t>
      </w:r>
      <w:r w:rsidRPr="0084143C">
        <w:rPr>
          <w:rFonts w:eastAsia="Arial" w:cs="Arial"/>
        </w:rPr>
        <w:t xml:space="preserve"> </w:t>
      </w:r>
      <w:r w:rsidR="007D3A0B" w:rsidRPr="0084143C">
        <w:rPr>
          <w:rFonts w:eastAsia="Arial" w:cs="Arial"/>
        </w:rPr>
        <w:t xml:space="preserve">as requested </w:t>
      </w:r>
      <w:r w:rsidRPr="0084143C">
        <w:rPr>
          <w:rFonts w:eastAsia="Arial" w:cs="Arial"/>
        </w:rPr>
        <w:t xml:space="preserve">(check with </w:t>
      </w:r>
      <w:r w:rsidR="00DD4596">
        <w:rPr>
          <w:rFonts w:eastAsia="Arial" w:cs="Arial"/>
        </w:rPr>
        <w:t>facilitators</w:t>
      </w:r>
      <w:r w:rsidRPr="0084143C">
        <w:rPr>
          <w:rFonts w:eastAsia="Arial" w:cs="Arial"/>
        </w:rPr>
        <w:t>)</w:t>
      </w:r>
      <w:r w:rsidR="004B10E8">
        <w:rPr>
          <w:rFonts w:eastAsia="Arial" w:cs="Arial"/>
        </w:rPr>
        <w:t>.</w:t>
      </w:r>
      <w:r w:rsidRPr="0084143C">
        <w:rPr>
          <w:rFonts w:eastAsia="Arial" w:cs="Arial"/>
        </w:rPr>
        <w:t xml:space="preserve"> </w:t>
      </w:r>
    </w:p>
    <w:p w14:paraId="0FCE40A5" w14:textId="7AFF989A" w:rsidR="00FE79AB" w:rsidRPr="0084143C" w:rsidRDefault="00FE79AB" w:rsidP="003C2DBD">
      <w:pPr>
        <w:numPr>
          <w:ilvl w:val="0"/>
          <w:numId w:val="2"/>
        </w:numPr>
        <w:spacing w:after="40" w:line="360" w:lineRule="auto"/>
        <w:ind w:hanging="360"/>
        <w:rPr>
          <w:rFonts w:cs="Arial"/>
        </w:rPr>
      </w:pPr>
      <w:r w:rsidRPr="0084143C">
        <w:rPr>
          <w:rFonts w:eastAsia="Arial" w:cs="Arial"/>
        </w:rPr>
        <w:t xml:space="preserve">Prepare name tags.  It is recommended that the first name be in capital letters and fill the top half of the name tag so that it can be easily read across a circle by the </w:t>
      </w:r>
      <w:r w:rsidR="00DD4596">
        <w:rPr>
          <w:rFonts w:eastAsia="Arial" w:cs="Arial"/>
        </w:rPr>
        <w:t>facilitators</w:t>
      </w:r>
      <w:r w:rsidRPr="0084143C">
        <w:rPr>
          <w:rFonts w:eastAsia="Arial" w:cs="Arial"/>
        </w:rPr>
        <w:t xml:space="preserve"> and other participants.</w:t>
      </w:r>
      <w:r w:rsidR="00DD4596">
        <w:rPr>
          <w:rFonts w:eastAsia="Arial" w:cs="Arial"/>
        </w:rPr>
        <w:t xml:space="preserve">  Include pronouns. You may choose to include a participant’s location, as well.</w:t>
      </w:r>
      <w:r w:rsidRPr="0084143C">
        <w:rPr>
          <w:rFonts w:eastAsia="Arial" w:cs="Arial"/>
        </w:rPr>
        <w:tab/>
      </w:r>
      <w:r w:rsidRPr="0084143C">
        <w:rPr>
          <w:rFonts w:eastAsia="Arial" w:cs="Arial"/>
        </w:rPr>
        <w:tab/>
      </w:r>
      <w:r w:rsidRPr="0084143C">
        <w:rPr>
          <w:rFonts w:eastAsia="Arial" w:cs="Arial"/>
        </w:rPr>
        <w:tab/>
      </w:r>
      <w:r w:rsidRPr="0084143C">
        <w:rPr>
          <w:rFonts w:eastAsia="Arial" w:cs="Arial"/>
        </w:rPr>
        <w:tab/>
      </w:r>
      <w:r w:rsidRPr="0084143C">
        <w:rPr>
          <w:rFonts w:eastAsia="Arial" w:cs="Arial"/>
        </w:rPr>
        <w:tab/>
      </w:r>
      <w:r w:rsidRPr="0084143C">
        <w:rPr>
          <w:rFonts w:eastAsia="Arial" w:cs="Arial"/>
        </w:rPr>
        <w:tab/>
      </w:r>
      <w:r w:rsidRPr="0084143C">
        <w:rPr>
          <w:rFonts w:eastAsia="Arial" w:cs="Arial"/>
        </w:rPr>
        <w:tab/>
      </w:r>
      <w:r w:rsidRPr="0084143C">
        <w:rPr>
          <w:rFonts w:eastAsia="Arial" w:cs="Arial"/>
        </w:rPr>
        <w:tab/>
      </w:r>
    </w:p>
    <w:tbl>
      <w:tblPr>
        <w:tblStyle w:val="a"/>
        <w:tblW w:w="6210" w:type="dxa"/>
        <w:tblInd w:w="1582" w:type="dxa"/>
        <w:tblLayout w:type="fixed"/>
        <w:tblLook w:val="0000" w:firstRow="0" w:lastRow="0" w:firstColumn="0" w:lastColumn="0" w:noHBand="0" w:noVBand="0"/>
      </w:tblPr>
      <w:tblGrid>
        <w:gridCol w:w="4701"/>
        <w:gridCol w:w="1509"/>
      </w:tblGrid>
      <w:tr w:rsidR="00FE79AB" w:rsidRPr="0084143C" w14:paraId="716BCE6C" w14:textId="77777777" w:rsidTr="00EC4B57">
        <w:trPr>
          <w:trHeight w:val="20"/>
        </w:trPr>
        <w:tc>
          <w:tcPr>
            <w:tcW w:w="4701" w:type="dxa"/>
            <w:tcBorders>
              <w:top w:val="nil"/>
              <w:left w:val="nil"/>
              <w:bottom w:val="nil"/>
              <w:right w:val="nil"/>
            </w:tcBorders>
          </w:tcPr>
          <w:p w14:paraId="7692BF8C" w14:textId="77777777" w:rsidR="00FE79AB" w:rsidRPr="0084143C" w:rsidRDefault="00FE79AB" w:rsidP="003C2DBD">
            <w:pPr>
              <w:spacing w:line="360" w:lineRule="auto"/>
              <w:rPr>
                <w:rFonts w:cs="Arial"/>
              </w:rPr>
            </w:pPr>
            <w:r w:rsidRPr="0084143C">
              <w:rPr>
                <w:rFonts w:eastAsia="Arial" w:cs="Arial"/>
              </w:rPr>
              <w:t xml:space="preserve">     e.g.   </w:t>
            </w:r>
          </w:p>
        </w:tc>
        <w:tc>
          <w:tcPr>
            <w:tcW w:w="1509" w:type="dxa"/>
            <w:tcBorders>
              <w:top w:val="single" w:sz="6" w:space="0" w:color="000000"/>
              <w:left w:val="single" w:sz="6" w:space="0" w:color="000000"/>
              <w:bottom w:val="nil"/>
              <w:right w:val="single" w:sz="6" w:space="0" w:color="000000"/>
            </w:tcBorders>
          </w:tcPr>
          <w:p w14:paraId="76CB543E" w14:textId="0F7E04B7" w:rsidR="00DD4596" w:rsidRPr="00DD4596" w:rsidRDefault="00FE79AB" w:rsidP="00DD4596">
            <w:pPr>
              <w:pStyle w:val="Heading5"/>
              <w:jc w:val="center"/>
              <w:rPr>
                <w:rFonts w:ascii="Arial" w:eastAsia="Arial" w:hAnsi="Arial" w:cs="Arial"/>
                <w:sz w:val="20"/>
                <w:szCs w:val="20"/>
              </w:rPr>
            </w:pPr>
            <w:r w:rsidRPr="00DD4596">
              <w:rPr>
                <w:rFonts w:ascii="Arial" w:eastAsia="Arial" w:hAnsi="Arial" w:cs="Arial"/>
                <w:sz w:val="20"/>
                <w:szCs w:val="20"/>
              </w:rPr>
              <w:t>CAROL</w:t>
            </w:r>
          </w:p>
        </w:tc>
      </w:tr>
      <w:tr w:rsidR="00FE79AB" w:rsidRPr="0084143C" w14:paraId="432F9E2F" w14:textId="77777777" w:rsidTr="00DD4596">
        <w:trPr>
          <w:trHeight w:val="747"/>
        </w:trPr>
        <w:tc>
          <w:tcPr>
            <w:tcW w:w="4701" w:type="dxa"/>
            <w:tcBorders>
              <w:top w:val="nil"/>
              <w:left w:val="nil"/>
              <w:bottom w:val="nil"/>
              <w:right w:val="nil"/>
            </w:tcBorders>
          </w:tcPr>
          <w:p w14:paraId="4FDB07D5" w14:textId="77777777" w:rsidR="00FE79AB" w:rsidRPr="006100AD" w:rsidRDefault="00FE79AB" w:rsidP="003C2DBD">
            <w:pPr>
              <w:spacing w:line="360" w:lineRule="auto"/>
              <w:rPr>
                <w:rFonts w:cs="Arial"/>
              </w:rPr>
            </w:pPr>
          </w:p>
        </w:tc>
        <w:tc>
          <w:tcPr>
            <w:tcW w:w="1509" w:type="dxa"/>
            <w:tcBorders>
              <w:top w:val="nil"/>
              <w:left w:val="single" w:sz="6" w:space="0" w:color="000000"/>
              <w:bottom w:val="single" w:sz="6" w:space="0" w:color="000000"/>
              <w:right w:val="single" w:sz="6" w:space="0" w:color="000000"/>
            </w:tcBorders>
          </w:tcPr>
          <w:p w14:paraId="4C1EB627" w14:textId="77777777" w:rsidR="00FE79AB" w:rsidRPr="00DD4596" w:rsidRDefault="00FE79AB" w:rsidP="00DD4596">
            <w:pPr>
              <w:jc w:val="center"/>
              <w:rPr>
                <w:rFonts w:eastAsia="Arial" w:cs="Arial"/>
                <w:sz w:val="16"/>
                <w:szCs w:val="16"/>
              </w:rPr>
            </w:pPr>
            <w:r w:rsidRPr="00DD4596">
              <w:rPr>
                <w:rFonts w:eastAsia="Arial" w:cs="Arial"/>
                <w:sz w:val="16"/>
                <w:szCs w:val="16"/>
              </w:rPr>
              <w:t>West</w:t>
            </w:r>
          </w:p>
          <w:p w14:paraId="40C8C704" w14:textId="77777777" w:rsidR="00DD4596" w:rsidRPr="00DD4596" w:rsidRDefault="00DD4596" w:rsidP="00DD4596">
            <w:pPr>
              <w:jc w:val="center"/>
              <w:rPr>
                <w:rFonts w:eastAsia="Arial" w:cs="Arial"/>
                <w:sz w:val="20"/>
                <w:szCs w:val="20"/>
              </w:rPr>
            </w:pPr>
            <w:r w:rsidRPr="00DD4596">
              <w:rPr>
                <w:rFonts w:eastAsia="Arial" w:cs="Arial"/>
                <w:sz w:val="20"/>
                <w:szCs w:val="20"/>
              </w:rPr>
              <w:t>She/her/hers</w:t>
            </w:r>
          </w:p>
          <w:p w14:paraId="20C8674C" w14:textId="36610D1C" w:rsidR="00DD4596" w:rsidRPr="00DD4596" w:rsidRDefault="00DD4596" w:rsidP="00DD4596">
            <w:pPr>
              <w:jc w:val="center"/>
              <w:rPr>
                <w:rFonts w:cs="Arial"/>
                <w:sz w:val="20"/>
                <w:szCs w:val="20"/>
              </w:rPr>
            </w:pPr>
            <w:r w:rsidRPr="00DD4596">
              <w:rPr>
                <w:rFonts w:eastAsia="Arial" w:cs="Arial"/>
                <w:sz w:val="16"/>
                <w:szCs w:val="16"/>
              </w:rPr>
              <w:t>All Souls, Indy</w:t>
            </w:r>
          </w:p>
        </w:tc>
      </w:tr>
    </w:tbl>
    <w:p w14:paraId="14D4472B" w14:textId="3C3BCFA8" w:rsidR="00FE79AB" w:rsidRPr="006100AD" w:rsidRDefault="00FE79AB" w:rsidP="003C2DBD">
      <w:pPr>
        <w:pStyle w:val="Heading2"/>
        <w:rPr>
          <w:rFonts w:cs="Arial"/>
          <w:sz w:val="24"/>
          <w:szCs w:val="24"/>
        </w:rPr>
      </w:pPr>
      <w:bookmarkStart w:id="34" w:name="_Food"/>
      <w:bookmarkStart w:id="35" w:name="_Toc62469470"/>
      <w:bookmarkEnd w:id="34"/>
      <w:r w:rsidRPr="006100AD">
        <w:rPr>
          <w:rFonts w:eastAsia="Arial" w:cs="Arial"/>
          <w:sz w:val="24"/>
          <w:szCs w:val="24"/>
        </w:rPr>
        <w:lastRenderedPageBreak/>
        <w:t>Food</w:t>
      </w:r>
      <w:bookmarkEnd w:id="35"/>
    </w:p>
    <w:p w14:paraId="2EBB0B26" w14:textId="77777777" w:rsidR="00FE79AB" w:rsidRPr="0084143C" w:rsidRDefault="00FE79AB" w:rsidP="003C2DBD">
      <w:pPr>
        <w:tabs>
          <w:tab w:val="left" w:pos="360"/>
          <w:tab w:val="left" w:pos="720"/>
          <w:tab w:val="left" w:pos="900"/>
        </w:tabs>
        <w:spacing w:after="40" w:line="360" w:lineRule="auto"/>
        <w:rPr>
          <w:rFonts w:cs="Arial"/>
        </w:rPr>
      </w:pPr>
      <w:r w:rsidRPr="0084143C">
        <w:rPr>
          <w:rFonts w:eastAsia="Arial" w:cs="Arial"/>
        </w:rPr>
        <w:t xml:space="preserve">There are </w:t>
      </w:r>
      <w:proofErr w:type="gramStart"/>
      <w:r w:rsidRPr="0084143C">
        <w:rPr>
          <w:rFonts w:eastAsia="Arial" w:cs="Arial"/>
        </w:rPr>
        <w:t>a number of</w:t>
      </w:r>
      <w:proofErr w:type="gramEnd"/>
      <w:r w:rsidRPr="0084143C">
        <w:rPr>
          <w:rFonts w:eastAsia="Arial" w:cs="Arial"/>
        </w:rPr>
        <w:t xml:space="preserve"> different ways to handle food for a module.  When there is home hospitality, breakfasts are usually provided by host families</w:t>
      </w:r>
      <w:r w:rsidR="00E60D57" w:rsidRPr="0084143C">
        <w:rPr>
          <w:rFonts w:eastAsia="Arial" w:cs="Arial"/>
        </w:rPr>
        <w:t xml:space="preserve"> or c</w:t>
      </w:r>
      <w:r w:rsidRPr="0084143C">
        <w:rPr>
          <w:rFonts w:eastAsia="Arial" w:cs="Arial"/>
        </w:rPr>
        <w:t>ontinental breakfasts could be offered at the meeting space.  For dinner, some groups have food prepared and served by a local volunteer committee</w:t>
      </w:r>
      <w:r w:rsidR="00E60D57" w:rsidRPr="0084143C">
        <w:rPr>
          <w:rFonts w:eastAsia="Arial" w:cs="Arial"/>
        </w:rPr>
        <w:t xml:space="preserve"> while o</w:t>
      </w:r>
      <w:r w:rsidRPr="0084143C">
        <w:rPr>
          <w:rFonts w:eastAsia="Arial" w:cs="Arial"/>
        </w:rPr>
        <w:t>thers are professionally catered.  Still others have adjourned to a local restaurant.  Always keep in mind th</w:t>
      </w:r>
      <w:r w:rsidR="007D3A0B" w:rsidRPr="0084143C">
        <w:rPr>
          <w:rFonts w:eastAsia="Arial" w:cs="Arial"/>
        </w:rPr>
        <w:t xml:space="preserve">at time is </w:t>
      </w:r>
      <w:proofErr w:type="gramStart"/>
      <w:r w:rsidR="007D3A0B" w:rsidRPr="0084143C">
        <w:rPr>
          <w:rFonts w:eastAsia="Arial" w:cs="Arial"/>
        </w:rPr>
        <w:t>limited</w:t>
      </w:r>
      <w:proofErr w:type="gramEnd"/>
      <w:r w:rsidR="007D3A0B" w:rsidRPr="0084143C">
        <w:rPr>
          <w:rFonts w:eastAsia="Arial" w:cs="Arial"/>
        </w:rPr>
        <w:t xml:space="preserve"> and restaurants do not work on timetables conveniently</w:t>
      </w:r>
      <w:r w:rsidRPr="0084143C">
        <w:rPr>
          <w:rFonts w:eastAsia="Arial" w:cs="Arial"/>
        </w:rPr>
        <w:t>.  While dining out may seem like a good idea, unforeseen delays can wreck a schedule.  It is important to make the plans clear in the publicity, so that participants are prepared for any additional meal costs.  Ensure that all appropriate dietary needs/allergies are accommodated (</w:t>
      </w:r>
      <w:proofErr w:type="gramStart"/>
      <w:r w:rsidRPr="0084143C">
        <w:rPr>
          <w:rFonts w:eastAsia="Arial" w:cs="Arial"/>
        </w:rPr>
        <w:t>e.g.</w:t>
      </w:r>
      <w:proofErr w:type="gramEnd"/>
      <w:r w:rsidRPr="0084143C">
        <w:rPr>
          <w:rFonts w:eastAsia="Arial" w:cs="Arial"/>
        </w:rPr>
        <w:t xml:space="preserve"> vegetarian, vegan or gluten-free options)</w:t>
      </w:r>
      <w:r w:rsidR="003E4BE4" w:rsidRPr="0084143C">
        <w:rPr>
          <w:rFonts w:eastAsia="Arial" w:cs="Arial"/>
        </w:rPr>
        <w:t>.</w:t>
      </w:r>
    </w:p>
    <w:p w14:paraId="58A77211" w14:textId="77777777" w:rsidR="00FE79AB" w:rsidRPr="0084143C" w:rsidRDefault="00FE79AB" w:rsidP="003C2DBD">
      <w:pPr>
        <w:spacing w:after="40" w:line="360" w:lineRule="auto"/>
        <w:rPr>
          <w:rFonts w:eastAsia="Arial" w:cs="Arial"/>
        </w:rPr>
      </w:pPr>
    </w:p>
    <w:p w14:paraId="2ACFD809" w14:textId="58836522" w:rsidR="00FE79AB" w:rsidRPr="0084143C" w:rsidRDefault="00FE79AB" w:rsidP="003C2DBD">
      <w:pPr>
        <w:spacing w:after="40" w:line="360" w:lineRule="auto"/>
        <w:rPr>
          <w:rFonts w:eastAsia="Arial" w:cs="Arial"/>
        </w:rPr>
      </w:pPr>
      <w:proofErr w:type="gramStart"/>
      <w:r w:rsidRPr="0084143C">
        <w:rPr>
          <w:rFonts w:eastAsia="Arial" w:cs="Arial"/>
        </w:rPr>
        <w:t>Take into account</w:t>
      </w:r>
      <w:proofErr w:type="gramEnd"/>
      <w:r w:rsidRPr="0084143C">
        <w:rPr>
          <w:rFonts w:eastAsia="Arial" w:cs="Arial"/>
        </w:rPr>
        <w:t xml:space="preserve"> who is responsible for making, serving, and cleaning up after snacks and meals.  It is impossible to participate in the Renaissance module and be responsible for these duties! If volunteers prepare and/or serve food at the event</w:t>
      </w:r>
      <w:r w:rsidR="004C1B77">
        <w:rPr>
          <w:rFonts w:eastAsia="Arial" w:cs="Arial"/>
        </w:rPr>
        <w:t>,</w:t>
      </w:r>
      <w:r w:rsidRPr="0084143C">
        <w:rPr>
          <w:rFonts w:eastAsia="Arial" w:cs="Arial"/>
        </w:rPr>
        <w:t xml:space="preserve"> be sure they are thanked after each meal and during the Sunday service.</w:t>
      </w:r>
      <w:r w:rsidR="00AC4BA2" w:rsidRPr="0084143C">
        <w:rPr>
          <w:rFonts w:eastAsia="Arial" w:cs="Arial"/>
        </w:rPr>
        <w:t xml:space="preserve"> Be sure to include costs of food </w:t>
      </w:r>
      <w:r w:rsidR="002E66D1" w:rsidRPr="0084143C">
        <w:rPr>
          <w:rFonts w:eastAsia="Arial" w:cs="Arial"/>
        </w:rPr>
        <w:t xml:space="preserve">if reimbursing volunteers for ingredients. If going this route, </w:t>
      </w:r>
      <w:r w:rsidR="001F0326" w:rsidRPr="0084143C">
        <w:rPr>
          <w:rFonts w:eastAsia="Arial" w:cs="Arial"/>
        </w:rPr>
        <w:t>offering</w:t>
      </w:r>
      <w:r w:rsidR="002E66D1" w:rsidRPr="0084143C">
        <w:rPr>
          <w:rFonts w:eastAsia="Arial" w:cs="Arial"/>
        </w:rPr>
        <w:t xml:space="preserve"> volunteers a spending limit can be helpful. </w:t>
      </w:r>
      <w:r w:rsidR="00235554">
        <w:rPr>
          <w:rFonts w:eastAsia="Arial" w:cs="Arial"/>
        </w:rPr>
        <w:t xml:space="preserve"> </w:t>
      </w:r>
      <w:proofErr w:type="gramStart"/>
      <w:r w:rsidR="007D3A0B" w:rsidRPr="0084143C">
        <w:rPr>
          <w:rFonts w:eastAsia="Arial" w:cs="Arial"/>
        </w:rPr>
        <w:t>In order to</w:t>
      </w:r>
      <w:proofErr w:type="gramEnd"/>
      <w:r w:rsidR="007D3A0B" w:rsidRPr="0084143C">
        <w:rPr>
          <w:rFonts w:eastAsia="Arial" w:cs="Arial"/>
        </w:rPr>
        <w:t xml:space="preserve"> create a welcoming space, </w:t>
      </w:r>
      <w:r w:rsidR="00235554">
        <w:rPr>
          <w:rFonts w:eastAsia="Arial" w:cs="Arial"/>
        </w:rPr>
        <w:t xml:space="preserve">and since this is a training event, </w:t>
      </w:r>
      <w:r w:rsidR="007D3A0B" w:rsidRPr="0084143C">
        <w:rPr>
          <w:rFonts w:eastAsia="Arial" w:cs="Arial"/>
        </w:rPr>
        <w:t>i</w:t>
      </w:r>
      <w:r w:rsidRPr="0084143C">
        <w:rPr>
          <w:rFonts w:eastAsia="Arial" w:cs="Arial"/>
        </w:rPr>
        <w:t xml:space="preserve">t is </w:t>
      </w:r>
      <w:r w:rsidR="007D3A0B" w:rsidRPr="0084143C">
        <w:rPr>
          <w:rFonts w:eastAsia="Arial" w:cs="Arial"/>
        </w:rPr>
        <w:t xml:space="preserve">preferable </w:t>
      </w:r>
      <w:r w:rsidR="007D3A0B" w:rsidRPr="00235554">
        <w:rPr>
          <w:rFonts w:eastAsia="Arial" w:cs="Arial"/>
          <w:b/>
        </w:rPr>
        <w:t>not</w:t>
      </w:r>
      <w:r w:rsidR="007D3A0B" w:rsidRPr="0084143C">
        <w:rPr>
          <w:rFonts w:eastAsia="Arial" w:cs="Arial"/>
        </w:rPr>
        <w:t xml:space="preserve"> to serve alcohol. </w:t>
      </w:r>
    </w:p>
    <w:p w14:paraId="029F8D4B" w14:textId="77777777" w:rsidR="00FE79AB" w:rsidRPr="0084143C" w:rsidRDefault="00FE79AB" w:rsidP="003C2DBD">
      <w:pPr>
        <w:spacing w:after="40" w:line="360" w:lineRule="auto"/>
        <w:rPr>
          <w:rFonts w:cs="Arial"/>
          <w:i/>
        </w:rPr>
      </w:pPr>
      <w:r w:rsidRPr="0084143C">
        <w:rPr>
          <w:rFonts w:eastAsia="Arial" w:cs="Arial"/>
          <w:i/>
        </w:rPr>
        <w:t>It adds a nice touch if tables for meals have table covers and flowers, and meeting rooms are attractively arranged.</w:t>
      </w:r>
    </w:p>
    <w:p w14:paraId="3DFC1651" w14:textId="39294400" w:rsidR="00FE79AB" w:rsidRPr="0084143C" w:rsidRDefault="00FE79AB" w:rsidP="003C2DBD">
      <w:pPr>
        <w:pStyle w:val="Heading2"/>
        <w:rPr>
          <w:rFonts w:eastAsia="Arial" w:cs="Arial"/>
          <w:sz w:val="24"/>
          <w:szCs w:val="24"/>
        </w:rPr>
      </w:pPr>
      <w:bookmarkStart w:id="36" w:name="_Toc62469471"/>
      <w:r w:rsidRPr="0084143C">
        <w:rPr>
          <w:rFonts w:eastAsia="Arial" w:cs="Arial"/>
          <w:sz w:val="24"/>
          <w:szCs w:val="24"/>
        </w:rPr>
        <w:t>Home Hospitality</w:t>
      </w:r>
      <w:bookmarkEnd w:id="36"/>
    </w:p>
    <w:p w14:paraId="0AF0F161" w14:textId="0A0F0611" w:rsidR="00FE79AB" w:rsidRPr="0084143C" w:rsidRDefault="00C00733" w:rsidP="003C2DBD">
      <w:pPr>
        <w:spacing w:after="40" w:line="360" w:lineRule="auto"/>
        <w:rPr>
          <w:rFonts w:cs="Arial"/>
        </w:rPr>
      </w:pPr>
      <w:r w:rsidRPr="0084143C">
        <w:rPr>
          <w:rFonts w:eastAsia="Arial" w:cs="Arial"/>
        </w:rPr>
        <w:t>H</w:t>
      </w:r>
      <w:r w:rsidR="00EF19C6" w:rsidRPr="0084143C">
        <w:rPr>
          <w:rFonts w:eastAsia="Arial" w:cs="Arial"/>
        </w:rPr>
        <w:t>ome h</w:t>
      </w:r>
      <w:r w:rsidR="00141FEE" w:rsidRPr="0084143C">
        <w:rPr>
          <w:rFonts w:eastAsia="Arial" w:cs="Arial"/>
        </w:rPr>
        <w:t>ospitality</w:t>
      </w:r>
      <w:r w:rsidR="001F0326" w:rsidRPr="0084143C">
        <w:rPr>
          <w:rFonts w:eastAsia="Arial" w:cs="Arial"/>
        </w:rPr>
        <w:t xml:space="preserve"> is </w:t>
      </w:r>
      <w:r w:rsidR="00DD4596">
        <w:rPr>
          <w:rFonts w:eastAsia="Arial" w:cs="Arial"/>
        </w:rPr>
        <w:t>one</w:t>
      </w:r>
      <w:r w:rsidRPr="0084143C">
        <w:rPr>
          <w:rFonts w:eastAsia="Arial" w:cs="Arial"/>
        </w:rPr>
        <w:t xml:space="preserve"> </w:t>
      </w:r>
      <w:r w:rsidR="001F0326" w:rsidRPr="0084143C">
        <w:rPr>
          <w:rFonts w:eastAsia="Arial" w:cs="Arial"/>
        </w:rPr>
        <w:t>lodging</w:t>
      </w:r>
      <w:r w:rsidR="00EF19C6" w:rsidRPr="0084143C">
        <w:rPr>
          <w:rFonts w:eastAsia="Arial" w:cs="Arial"/>
        </w:rPr>
        <w:t xml:space="preserve"> option</w:t>
      </w:r>
      <w:r w:rsidRPr="0084143C">
        <w:rPr>
          <w:rFonts w:eastAsia="Arial" w:cs="Arial"/>
        </w:rPr>
        <w:t xml:space="preserve"> </w:t>
      </w:r>
      <w:r w:rsidR="00DD4596">
        <w:rPr>
          <w:rFonts w:eastAsia="Arial" w:cs="Arial"/>
        </w:rPr>
        <w:t xml:space="preserve">that </w:t>
      </w:r>
      <w:r w:rsidRPr="0084143C">
        <w:rPr>
          <w:rFonts w:eastAsia="Arial" w:cs="Arial"/>
        </w:rPr>
        <w:t>helps keep costs down</w:t>
      </w:r>
      <w:r w:rsidR="00EF19C6" w:rsidRPr="0084143C">
        <w:rPr>
          <w:rFonts w:eastAsia="Arial" w:cs="Arial"/>
        </w:rPr>
        <w:t>.</w:t>
      </w:r>
      <w:r w:rsidR="001F0326" w:rsidRPr="0084143C">
        <w:rPr>
          <w:rFonts w:eastAsia="Arial" w:cs="Arial"/>
        </w:rPr>
        <w:t xml:space="preserve"> </w:t>
      </w:r>
      <w:proofErr w:type="gramStart"/>
      <w:r w:rsidR="00EF19C6" w:rsidRPr="0084143C">
        <w:rPr>
          <w:rFonts w:eastAsia="Arial" w:cs="Arial"/>
        </w:rPr>
        <w:t>In order to</w:t>
      </w:r>
      <w:proofErr w:type="gramEnd"/>
      <w:r w:rsidR="00EF19C6" w:rsidRPr="0084143C">
        <w:rPr>
          <w:rFonts w:eastAsia="Arial" w:cs="Arial"/>
        </w:rPr>
        <w:t xml:space="preserve"> make this successful</w:t>
      </w:r>
      <w:r w:rsidR="007D3A0B" w:rsidRPr="0084143C">
        <w:rPr>
          <w:rFonts w:eastAsia="Arial" w:cs="Arial"/>
        </w:rPr>
        <w:t>, y</w:t>
      </w:r>
      <w:r w:rsidR="00FE79AB" w:rsidRPr="0084143C">
        <w:rPr>
          <w:rFonts w:eastAsia="Arial" w:cs="Arial"/>
        </w:rPr>
        <w:t xml:space="preserve">ou will need to obtain volunteers willing to provide home hospitality (have names, addresses, </w:t>
      </w:r>
      <w:r w:rsidR="00DD4596">
        <w:rPr>
          <w:rFonts w:eastAsia="Arial" w:cs="Arial"/>
        </w:rPr>
        <w:t xml:space="preserve">and </w:t>
      </w:r>
      <w:r w:rsidR="00FE79AB" w:rsidRPr="0084143C">
        <w:rPr>
          <w:rFonts w:eastAsia="Arial" w:cs="Arial"/>
        </w:rPr>
        <w:t>telephone numbers</w:t>
      </w:r>
      <w:r w:rsidR="00DD4596">
        <w:rPr>
          <w:rFonts w:eastAsia="Arial" w:cs="Arial"/>
        </w:rPr>
        <w:t xml:space="preserve"> for </w:t>
      </w:r>
      <w:r w:rsidR="00FE79AB" w:rsidRPr="0084143C">
        <w:rPr>
          <w:rFonts w:eastAsia="Arial" w:cs="Arial"/>
        </w:rPr>
        <w:t>each location).  Make sure hosts understand dates and times and that participants will have littl</w:t>
      </w:r>
      <w:r w:rsidR="00086CC0" w:rsidRPr="0084143C">
        <w:rPr>
          <w:rFonts w:eastAsia="Arial" w:cs="Arial"/>
        </w:rPr>
        <w:t>e time to socialize</w:t>
      </w:r>
      <w:r w:rsidR="00FE79AB" w:rsidRPr="0084143C">
        <w:rPr>
          <w:rFonts w:eastAsia="Arial" w:cs="Arial"/>
        </w:rPr>
        <w:t>.</w:t>
      </w:r>
      <w:r w:rsidR="000E735C" w:rsidRPr="0084143C">
        <w:rPr>
          <w:rFonts w:eastAsia="Arial" w:cs="Arial"/>
        </w:rPr>
        <w:t xml:space="preserve"> Give volunteer information</w:t>
      </w:r>
      <w:r w:rsidR="00FE79AB" w:rsidRPr="0084143C">
        <w:rPr>
          <w:rFonts w:eastAsia="Arial" w:cs="Arial"/>
        </w:rPr>
        <w:t xml:space="preserve"> </w:t>
      </w:r>
      <w:r w:rsidR="000E735C" w:rsidRPr="0084143C">
        <w:rPr>
          <w:rFonts w:eastAsia="Arial" w:cs="Arial"/>
        </w:rPr>
        <w:t>(</w:t>
      </w:r>
      <w:r w:rsidR="00AF0DAF" w:rsidRPr="0084143C">
        <w:rPr>
          <w:rFonts w:eastAsia="Arial" w:cs="Arial"/>
        </w:rPr>
        <w:t>name, address, contact info,</w:t>
      </w:r>
      <w:r w:rsidR="00BD5FC7" w:rsidRPr="0084143C">
        <w:rPr>
          <w:rFonts w:eastAsia="Arial" w:cs="Arial"/>
        </w:rPr>
        <w:t xml:space="preserve"> special info)</w:t>
      </w:r>
      <w:r w:rsidR="00AF0DAF" w:rsidRPr="0084143C">
        <w:rPr>
          <w:rFonts w:eastAsia="Arial" w:cs="Arial"/>
        </w:rPr>
        <w:t xml:space="preserve"> and</w:t>
      </w:r>
      <w:r w:rsidR="000E735C" w:rsidRPr="0084143C">
        <w:rPr>
          <w:rFonts w:eastAsia="Arial" w:cs="Arial"/>
        </w:rPr>
        <w:t xml:space="preserve"> </w:t>
      </w:r>
      <w:r w:rsidR="00F66BEC" w:rsidRPr="0084143C">
        <w:rPr>
          <w:rFonts w:eastAsia="Arial" w:cs="Arial"/>
        </w:rPr>
        <w:t xml:space="preserve">matched participants </w:t>
      </w:r>
      <w:r w:rsidR="00FE79AB" w:rsidRPr="0084143C">
        <w:rPr>
          <w:rFonts w:eastAsia="Arial" w:cs="Arial"/>
        </w:rPr>
        <w:t xml:space="preserve">to </w:t>
      </w:r>
      <w:r w:rsidR="007D3A0B" w:rsidRPr="0084143C">
        <w:rPr>
          <w:rFonts w:eastAsia="Arial" w:cs="Arial"/>
        </w:rPr>
        <w:t>coordinator</w:t>
      </w:r>
      <w:r w:rsidR="000E735C" w:rsidRPr="0084143C">
        <w:rPr>
          <w:rFonts w:eastAsia="Arial" w:cs="Arial"/>
        </w:rPr>
        <w:t xml:space="preserve"> </w:t>
      </w:r>
      <w:r w:rsidR="00C55E31" w:rsidRPr="0084143C">
        <w:rPr>
          <w:rFonts w:eastAsia="Arial" w:cs="Arial"/>
        </w:rPr>
        <w:t xml:space="preserve">prior to module start. </w:t>
      </w:r>
    </w:p>
    <w:p w14:paraId="5868D973" w14:textId="77777777" w:rsidR="00FE79AB" w:rsidRPr="0084143C" w:rsidRDefault="00FE79AB" w:rsidP="003C2DBD">
      <w:pPr>
        <w:spacing w:after="40" w:line="360" w:lineRule="auto"/>
        <w:rPr>
          <w:rFonts w:cs="Arial"/>
        </w:rPr>
      </w:pPr>
      <w:r w:rsidRPr="0084143C">
        <w:rPr>
          <w:rFonts w:eastAsia="Arial" w:cs="Arial"/>
          <w:i/>
        </w:rPr>
        <w:t>Those who offer home hospitality should:</w:t>
      </w:r>
    </w:p>
    <w:p w14:paraId="496AE7FE" w14:textId="77777777" w:rsidR="00FE79AB" w:rsidRPr="0084143C" w:rsidRDefault="00FE79AB" w:rsidP="003C2DBD">
      <w:pPr>
        <w:numPr>
          <w:ilvl w:val="0"/>
          <w:numId w:val="2"/>
        </w:numPr>
        <w:spacing w:after="40" w:line="360" w:lineRule="auto"/>
        <w:ind w:hanging="360"/>
        <w:rPr>
          <w:rFonts w:cs="Arial"/>
        </w:rPr>
      </w:pPr>
      <w:r w:rsidRPr="0084143C">
        <w:rPr>
          <w:rFonts w:eastAsia="Arial" w:cs="Arial"/>
        </w:rPr>
        <w:lastRenderedPageBreak/>
        <w:t>Understand that they are helping reduce the costs for the participants.</w:t>
      </w:r>
    </w:p>
    <w:p w14:paraId="2552E599" w14:textId="77777777" w:rsidR="00FE79AB" w:rsidRPr="0084143C" w:rsidRDefault="00FE79AB" w:rsidP="003C2DBD">
      <w:pPr>
        <w:numPr>
          <w:ilvl w:val="0"/>
          <w:numId w:val="2"/>
        </w:numPr>
        <w:spacing w:after="40" w:line="360" w:lineRule="auto"/>
        <w:ind w:hanging="360"/>
        <w:rPr>
          <w:rFonts w:cs="Arial"/>
        </w:rPr>
      </w:pPr>
      <w:r w:rsidRPr="0084143C">
        <w:rPr>
          <w:rFonts w:eastAsia="Arial" w:cs="Arial"/>
        </w:rPr>
        <w:t>Know the dates and times for each day of the workshop.</w:t>
      </w:r>
    </w:p>
    <w:p w14:paraId="783EEEC1" w14:textId="7D685FC9" w:rsidR="00FE79AB" w:rsidRPr="0084143C" w:rsidRDefault="00FE79AB" w:rsidP="003C2DBD">
      <w:pPr>
        <w:numPr>
          <w:ilvl w:val="0"/>
          <w:numId w:val="2"/>
        </w:numPr>
        <w:spacing w:after="40" w:line="360" w:lineRule="auto"/>
        <w:ind w:hanging="360"/>
        <w:rPr>
          <w:rFonts w:cs="Arial"/>
        </w:rPr>
      </w:pPr>
      <w:r w:rsidRPr="0084143C">
        <w:rPr>
          <w:rFonts w:eastAsia="Arial" w:cs="Arial"/>
        </w:rPr>
        <w:t>Understand their guest may arrive quite late on both nights.</w:t>
      </w:r>
    </w:p>
    <w:p w14:paraId="215A4997" w14:textId="282FA944" w:rsidR="00FE79AB" w:rsidRPr="0084143C" w:rsidRDefault="00FE79AB" w:rsidP="003C2DBD">
      <w:pPr>
        <w:numPr>
          <w:ilvl w:val="0"/>
          <w:numId w:val="2"/>
        </w:numPr>
        <w:spacing w:after="40" w:line="360" w:lineRule="auto"/>
        <w:ind w:hanging="360"/>
        <w:rPr>
          <w:rFonts w:cs="Arial"/>
        </w:rPr>
      </w:pPr>
      <w:r w:rsidRPr="0084143C">
        <w:rPr>
          <w:rFonts w:eastAsia="Arial" w:cs="Arial"/>
        </w:rPr>
        <w:t>Know whether th</w:t>
      </w:r>
      <w:r w:rsidR="00462548" w:rsidRPr="0084143C">
        <w:rPr>
          <w:rFonts w:eastAsia="Arial" w:cs="Arial"/>
        </w:rPr>
        <w:t>ey are to provide breakfast</w:t>
      </w:r>
      <w:r w:rsidR="00DD4596">
        <w:rPr>
          <w:rFonts w:eastAsia="Arial" w:cs="Arial"/>
        </w:rPr>
        <w:t>.</w:t>
      </w:r>
    </w:p>
    <w:p w14:paraId="1FC5F9DA" w14:textId="43CBAFDB" w:rsidR="00FE79AB" w:rsidRPr="0084143C" w:rsidRDefault="00FE79AB" w:rsidP="003C2DBD">
      <w:pPr>
        <w:numPr>
          <w:ilvl w:val="0"/>
          <w:numId w:val="2"/>
        </w:numPr>
        <w:spacing w:after="40" w:line="360" w:lineRule="auto"/>
        <w:ind w:hanging="360"/>
        <w:rPr>
          <w:rFonts w:cs="Arial"/>
        </w:rPr>
      </w:pPr>
      <w:r w:rsidRPr="0084143C">
        <w:rPr>
          <w:rFonts w:eastAsia="Arial" w:cs="Arial"/>
        </w:rPr>
        <w:t xml:space="preserve">Provide </w:t>
      </w:r>
      <w:r w:rsidR="00DD4596">
        <w:rPr>
          <w:rFonts w:eastAsia="Arial" w:cs="Arial"/>
        </w:rPr>
        <w:t xml:space="preserve">their </w:t>
      </w:r>
      <w:r w:rsidRPr="0084143C">
        <w:rPr>
          <w:rFonts w:eastAsia="Arial" w:cs="Arial"/>
        </w:rPr>
        <w:t>address and phone number where they can be reached.  In some cases, hosts are willing and able to meet participants at the module site on the first evening and lead them to their homes.</w:t>
      </w:r>
    </w:p>
    <w:p w14:paraId="090EEB6D" w14:textId="388BFD0C" w:rsidR="00FE79AB" w:rsidRPr="0084143C" w:rsidRDefault="00FE79AB" w:rsidP="003C2DBD">
      <w:pPr>
        <w:numPr>
          <w:ilvl w:val="0"/>
          <w:numId w:val="2"/>
        </w:numPr>
        <w:spacing w:after="40" w:line="360" w:lineRule="auto"/>
        <w:ind w:hanging="360"/>
        <w:rPr>
          <w:rFonts w:cs="Arial"/>
        </w:rPr>
      </w:pPr>
      <w:r w:rsidRPr="0084143C">
        <w:rPr>
          <w:rFonts w:eastAsia="Arial" w:cs="Arial"/>
        </w:rPr>
        <w:t xml:space="preserve">Understand their guest will be quite exhausted and </w:t>
      </w:r>
      <w:r w:rsidR="00245F13" w:rsidRPr="0084143C">
        <w:rPr>
          <w:rFonts w:eastAsia="Arial" w:cs="Arial"/>
        </w:rPr>
        <w:t xml:space="preserve">will </w:t>
      </w:r>
      <w:r w:rsidRPr="0084143C">
        <w:rPr>
          <w:rFonts w:eastAsia="Arial" w:cs="Arial"/>
        </w:rPr>
        <w:t>want privacy in the evenings.</w:t>
      </w:r>
    </w:p>
    <w:p w14:paraId="1C6A762A" w14:textId="77777777" w:rsidR="00FE79AB" w:rsidRPr="0084143C" w:rsidRDefault="007D3A0B" w:rsidP="003C2DBD">
      <w:pPr>
        <w:numPr>
          <w:ilvl w:val="0"/>
          <w:numId w:val="2"/>
        </w:numPr>
        <w:spacing w:after="40" w:line="360" w:lineRule="auto"/>
        <w:ind w:hanging="360"/>
        <w:rPr>
          <w:rFonts w:cs="Arial"/>
        </w:rPr>
      </w:pPr>
      <w:r w:rsidRPr="0084143C">
        <w:rPr>
          <w:rFonts w:eastAsia="Arial" w:cs="Arial"/>
        </w:rPr>
        <w:t>Be o</w:t>
      </w:r>
      <w:r w:rsidR="00FE79AB" w:rsidRPr="0084143C">
        <w:rPr>
          <w:rFonts w:eastAsia="Arial" w:cs="Arial"/>
        </w:rPr>
        <w:t>ffer</w:t>
      </w:r>
      <w:r w:rsidRPr="0084143C">
        <w:rPr>
          <w:rFonts w:eastAsia="Arial" w:cs="Arial"/>
        </w:rPr>
        <w:t>ed</w:t>
      </w:r>
      <w:r w:rsidR="00FE79AB" w:rsidRPr="0084143C">
        <w:rPr>
          <w:rFonts w:eastAsia="Arial" w:cs="Arial"/>
        </w:rPr>
        <w:t xml:space="preserve"> gratitude and thankfulness during the Sunday service.</w:t>
      </w:r>
    </w:p>
    <w:p w14:paraId="3B43DA43" w14:textId="77777777" w:rsidR="00FE79AB" w:rsidRPr="0084143C" w:rsidRDefault="00FE79AB" w:rsidP="000A6C9F"/>
    <w:p w14:paraId="35190E3D" w14:textId="77777777" w:rsidR="002464AC" w:rsidRDefault="002464AC">
      <w:pPr>
        <w:rPr>
          <w:rFonts w:eastAsiaTheme="majorEastAsia" w:cstheme="majorBidi"/>
          <w:b/>
          <w:bCs/>
        </w:rPr>
      </w:pPr>
      <w:r>
        <w:br w:type="page"/>
      </w:r>
    </w:p>
    <w:p w14:paraId="1D440218" w14:textId="79731AE0" w:rsidR="007C22D9" w:rsidRPr="007A5777" w:rsidRDefault="0060785B" w:rsidP="003C2DBD">
      <w:pPr>
        <w:pStyle w:val="Heading1"/>
        <w:spacing w:line="360" w:lineRule="auto"/>
        <w:rPr>
          <w:sz w:val="24"/>
          <w:szCs w:val="24"/>
          <w:highlight w:val="yellow"/>
        </w:rPr>
      </w:pPr>
      <w:bookmarkStart w:id="37" w:name="_Toc62469472"/>
      <w:r>
        <w:lastRenderedPageBreak/>
        <w:t xml:space="preserve">ONLINE MODULE </w:t>
      </w:r>
      <w:r w:rsidRPr="00B72216">
        <w:t>HOST SITE</w:t>
      </w:r>
      <w:r w:rsidRPr="009A5EA8">
        <w:t xml:space="preserve"> RESPONSIBILITIES</w:t>
      </w:r>
      <w:bookmarkEnd w:id="37"/>
      <w:r w:rsidRPr="007A5777">
        <w:rPr>
          <w:sz w:val="24"/>
          <w:szCs w:val="24"/>
          <w:highlight w:val="yellow"/>
        </w:rPr>
        <w:t xml:space="preserve"> </w:t>
      </w:r>
    </w:p>
    <w:p w14:paraId="14A8C228" w14:textId="77777777" w:rsidR="007A5777" w:rsidRPr="007A5777" w:rsidRDefault="007A5777" w:rsidP="007A5777">
      <w:pPr>
        <w:rPr>
          <w:highlight w:val="yellow"/>
        </w:rPr>
      </w:pPr>
    </w:p>
    <w:p w14:paraId="55111494" w14:textId="7E562FEA" w:rsidR="00912A55" w:rsidRPr="0060785B" w:rsidRDefault="00640D36" w:rsidP="003C2DBD">
      <w:pPr>
        <w:shd w:val="clear" w:color="auto" w:fill="FFFFFF"/>
        <w:spacing w:line="360" w:lineRule="auto"/>
        <w:rPr>
          <w:rFonts w:eastAsia="Arial" w:cs="Arial"/>
        </w:rPr>
      </w:pPr>
      <w:r w:rsidRPr="0060785B">
        <w:rPr>
          <w:rFonts w:cs="Arial"/>
        </w:rPr>
        <w:t>Many Renaissance modules are now offered online or in hybrid format</w:t>
      </w:r>
      <w:r w:rsidR="00B91664" w:rsidRPr="0060785B">
        <w:rPr>
          <w:rFonts w:cs="Arial"/>
        </w:rPr>
        <w:t xml:space="preserve">.  Some </w:t>
      </w:r>
      <w:r w:rsidR="00721459" w:rsidRPr="0060785B">
        <w:rPr>
          <w:rFonts w:cs="Arial"/>
        </w:rPr>
        <w:t xml:space="preserve">modules </w:t>
      </w:r>
      <w:r w:rsidR="000A6C9F" w:rsidRPr="0060785B">
        <w:rPr>
          <w:rFonts w:cs="Arial"/>
        </w:rPr>
        <w:t xml:space="preserve">are </w:t>
      </w:r>
      <w:r w:rsidR="00B91664" w:rsidRPr="0060785B">
        <w:rPr>
          <w:rFonts w:cs="Arial"/>
        </w:rPr>
        <w:t xml:space="preserve">designed as online </w:t>
      </w:r>
      <w:r w:rsidR="005D6DD8" w:rsidRPr="0060785B">
        <w:rPr>
          <w:rFonts w:cs="Arial"/>
        </w:rPr>
        <w:t xml:space="preserve">courses </w:t>
      </w:r>
      <w:r w:rsidR="00B91664" w:rsidRPr="0060785B">
        <w:rPr>
          <w:rFonts w:cs="Arial"/>
        </w:rPr>
        <w:t>because the topic require</w:t>
      </w:r>
      <w:r w:rsidR="000A6C9F" w:rsidRPr="0060785B">
        <w:rPr>
          <w:rFonts w:cs="Arial"/>
        </w:rPr>
        <w:t>s</w:t>
      </w:r>
      <w:r w:rsidR="00B91664" w:rsidRPr="0060785B">
        <w:rPr>
          <w:rFonts w:cs="Arial"/>
        </w:rPr>
        <w:t xml:space="preserve"> more than the typical 15 hour in-person format of a Renaissance module such as the</w:t>
      </w:r>
      <w:r w:rsidR="00225D90" w:rsidRPr="0060785B">
        <w:rPr>
          <w:rFonts w:cs="Arial"/>
        </w:rPr>
        <w:t xml:space="preserve"> </w:t>
      </w:r>
      <w:r w:rsidR="00B91664" w:rsidRPr="0060785B">
        <w:rPr>
          <w:rFonts w:cs="Arial"/>
        </w:rPr>
        <w:t xml:space="preserve">Unitarian Universalist (UU) History </w:t>
      </w:r>
      <w:r w:rsidR="00225D90" w:rsidRPr="0060785B">
        <w:rPr>
          <w:rFonts w:cs="Arial"/>
        </w:rPr>
        <w:t xml:space="preserve">module and the </w:t>
      </w:r>
      <w:r w:rsidR="00B91664" w:rsidRPr="0060785B">
        <w:rPr>
          <w:rFonts w:cs="Arial"/>
        </w:rPr>
        <w:t xml:space="preserve">Unitarian Universalist (UU) Theology module. </w:t>
      </w:r>
      <w:r w:rsidR="00912A55" w:rsidRPr="0060785B">
        <w:rPr>
          <w:rFonts w:cs="Arial"/>
        </w:rPr>
        <w:t xml:space="preserve">These online learning experiences </w:t>
      </w:r>
      <w:r w:rsidR="00E60D57" w:rsidRPr="0060785B">
        <w:rPr>
          <w:rFonts w:cs="Arial"/>
        </w:rPr>
        <w:t>include</w:t>
      </w:r>
      <w:r w:rsidR="00912A55" w:rsidRPr="0060785B">
        <w:rPr>
          <w:rFonts w:cs="Arial"/>
        </w:rPr>
        <w:t xml:space="preserve"> six two-hour </w:t>
      </w:r>
      <w:r w:rsidR="00912A55" w:rsidRPr="0060785B">
        <w:rPr>
          <w:rFonts w:eastAsia="Arial" w:cs="Arial"/>
        </w:rPr>
        <w:t>webinars with reading and oth</w:t>
      </w:r>
      <w:r w:rsidR="00C705C3" w:rsidRPr="0060785B">
        <w:rPr>
          <w:rFonts w:eastAsia="Arial" w:cs="Arial"/>
        </w:rPr>
        <w:t>er assignments for each session.  The combined reading, assignment, webinar time commitment for these modules is 30+ hours.</w:t>
      </w:r>
    </w:p>
    <w:p w14:paraId="0B4F6502" w14:textId="77777777" w:rsidR="00912A55" w:rsidRPr="007A5777" w:rsidRDefault="00912A55" w:rsidP="003C2DBD">
      <w:pPr>
        <w:shd w:val="clear" w:color="auto" w:fill="FFFFFF"/>
        <w:spacing w:line="360" w:lineRule="auto"/>
        <w:rPr>
          <w:rFonts w:cs="Arial"/>
          <w:highlight w:val="yellow"/>
        </w:rPr>
      </w:pPr>
    </w:p>
    <w:p w14:paraId="7FE2BF23" w14:textId="4B79252F" w:rsidR="00912A55" w:rsidRPr="0060785B" w:rsidRDefault="009E2B83" w:rsidP="003C2DBD">
      <w:pPr>
        <w:shd w:val="clear" w:color="auto" w:fill="FFFFFF"/>
        <w:spacing w:line="360" w:lineRule="auto"/>
        <w:rPr>
          <w:rFonts w:cs="Arial"/>
        </w:rPr>
      </w:pPr>
      <w:r w:rsidRPr="0060785B">
        <w:rPr>
          <w:rFonts w:cs="Arial"/>
        </w:rPr>
        <w:t>Res</w:t>
      </w:r>
      <w:r w:rsidR="00EC4E99" w:rsidRPr="0060785B">
        <w:rPr>
          <w:rFonts w:cs="Arial"/>
        </w:rPr>
        <w:t>ource information for online</w:t>
      </w:r>
      <w:r w:rsidR="00ED47B2" w:rsidRPr="0060785B">
        <w:rPr>
          <w:rFonts w:cs="Arial"/>
        </w:rPr>
        <w:t xml:space="preserve"> modules can be found on the </w:t>
      </w:r>
      <w:hyperlink r:id="rId23" w:history="1">
        <w:r w:rsidR="00ED47B2" w:rsidRPr="0060785B">
          <w:rPr>
            <w:rStyle w:val="Hyperlink"/>
            <w:rFonts w:cs="Arial"/>
          </w:rPr>
          <w:t>module resources webpage</w:t>
        </w:r>
      </w:hyperlink>
      <w:r w:rsidR="00EC4E99" w:rsidRPr="0060785B">
        <w:rPr>
          <w:rFonts w:cs="Arial"/>
        </w:rPr>
        <w:t xml:space="preserve">. </w:t>
      </w:r>
    </w:p>
    <w:p w14:paraId="6A47CE88" w14:textId="0AB71B28" w:rsidR="004D2577" w:rsidRPr="004D2577" w:rsidRDefault="00912A55" w:rsidP="004D2577">
      <w:pPr>
        <w:shd w:val="clear" w:color="auto" w:fill="FFFFFF"/>
        <w:spacing w:before="180" w:after="180" w:line="360" w:lineRule="auto"/>
        <w:rPr>
          <w:rFonts w:cs="Arial"/>
        </w:rPr>
      </w:pPr>
      <w:r w:rsidRPr="0060785B">
        <w:rPr>
          <w:rFonts w:eastAsia="Arial" w:cs="Arial"/>
          <w:b/>
        </w:rPr>
        <w:t>To sponsor a</w:t>
      </w:r>
      <w:r w:rsidR="00030097" w:rsidRPr="0060785B">
        <w:rPr>
          <w:rFonts w:eastAsia="Arial" w:cs="Arial"/>
          <w:b/>
        </w:rPr>
        <w:t>n online or</w:t>
      </w:r>
      <w:r w:rsidRPr="0060785B">
        <w:rPr>
          <w:rFonts w:eastAsia="Arial" w:cs="Arial"/>
          <w:b/>
        </w:rPr>
        <w:t xml:space="preserve"> hybrid module, please contact the Renaissance Office at </w:t>
      </w:r>
      <w:hyperlink r:id="rId24" w:history="1">
        <w:r w:rsidRPr="0060785B">
          <w:rPr>
            <w:rStyle w:val="Hyperlink"/>
            <w:rFonts w:eastAsia="Arial" w:cs="Arial"/>
            <w:b/>
          </w:rPr>
          <w:t>renaissance@uua.org</w:t>
        </w:r>
      </w:hyperlink>
      <w:r w:rsidR="0060785B">
        <w:rPr>
          <w:rFonts w:eastAsia="Arial" w:cs="Arial"/>
          <w:b/>
        </w:rPr>
        <w:t xml:space="preserve"> and see the above information.</w:t>
      </w:r>
    </w:p>
    <w:p w14:paraId="086D771F" w14:textId="77777777" w:rsidR="004D2577" w:rsidRPr="0084143C" w:rsidRDefault="004D2577" w:rsidP="004D2577">
      <w:pPr>
        <w:pStyle w:val="Heading2"/>
        <w:rPr>
          <w:rFonts w:cs="Arial"/>
          <w:sz w:val="24"/>
          <w:szCs w:val="24"/>
        </w:rPr>
      </w:pPr>
      <w:bookmarkStart w:id="38" w:name="_Toc62469473"/>
      <w:r w:rsidRPr="0084143C">
        <w:rPr>
          <w:rFonts w:eastAsia="Arial" w:cs="Arial"/>
          <w:sz w:val="24"/>
          <w:szCs w:val="24"/>
        </w:rPr>
        <w:t>Administrative Tasks</w:t>
      </w:r>
      <w:bookmarkEnd w:id="38"/>
    </w:p>
    <w:p w14:paraId="6A7F88B9" w14:textId="032AAA32" w:rsidR="004D2577" w:rsidRPr="0084143C" w:rsidRDefault="004D2577" w:rsidP="004D2577">
      <w:pPr>
        <w:numPr>
          <w:ilvl w:val="0"/>
          <w:numId w:val="2"/>
        </w:numPr>
        <w:spacing w:after="40" w:line="360" w:lineRule="auto"/>
        <w:ind w:hanging="360"/>
        <w:rPr>
          <w:rFonts w:cs="Arial"/>
        </w:rPr>
      </w:pPr>
      <w:r w:rsidRPr="0084143C">
        <w:rPr>
          <w:rFonts w:eastAsia="Arial" w:cs="Arial"/>
        </w:rPr>
        <w:t>Put date</w:t>
      </w:r>
      <w:r w:rsidR="0060785B">
        <w:rPr>
          <w:rFonts w:eastAsia="Arial" w:cs="Arial"/>
        </w:rPr>
        <w:t>s</w:t>
      </w:r>
      <w:r w:rsidRPr="0084143C">
        <w:rPr>
          <w:rFonts w:eastAsia="Arial" w:cs="Arial"/>
        </w:rPr>
        <w:t xml:space="preserve"> on congregational</w:t>
      </w:r>
      <w:r w:rsidR="00B4061D">
        <w:rPr>
          <w:rFonts w:eastAsia="Arial" w:cs="Arial"/>
        </w:rPr>
        <w:t>/congregational life/Renaissance</w:t>
      </w:r>
      <w:r w:rsidRPr="0084143C">
        <w:rPr>
          <w:rFonts w:eastAsia="Arial" w:cs="Arial"/>
        </w:rPr>
        <w:t xml:space="preserve"> calenda</w:t>
      </w:r>
      <w:r w:rsidR="0060785B">
        <w:rPr>
          <w:rFonts w:eastAsia="Arial" w:cs="Arial"/>
        </w:rPr>
        <w:t>r, as needed</w:t>
      </w:r>
      <w:r w:rsidRPr="0084143C">
        <w:rPr>
          <w:rFonts w:eastAsia="Arial" w:cs="Arial"/>
        </w:rPr>
        <w:t>.</w:t>
      </w:r>
    </w:p>
    <w:p w14:paraId="7A3DA5F3" w14:textId="50AD4142" w:rsidR="0060785B" w:rsidRPr="00140ED1" w:rsidRDefault="004D2577" w:rsidP="0060785B">
      <w:pPr>
        <w:numPr>
          <w:ilvl w:val="0"/>
          <w:numId w:val="2"/>
        </w:numPr>
        <w:spacing w:after="40" w:line="360" w:lineRule="auto"/>
        <w:ind w:hanging="360"/>
        <w:rPr>
          <w:rFonts w:cs="Arial"/>
        </w:rPr>
      </w:pPr>
      <w:r w:rsidRPr="0084143C">
        <w:rPr>
          <w:rFonts w:eastAsia="Arial" w:cs="Arial"/>
        </w:rPr>
        <w:t xml:space="preserve">Let appropriate leaders know they will be hosting </w:t>
      </w:r>
      <w:r w:rsidR="0060785B">
        <w:rPr>
          <w:rFonts w:eastAsia="Arial" w:cs="Arial"/>
        </w:rPr>
        <w:t xml:space="preserve">and supporting </w:t>
      </w:r>
      <w:r w:rsidRPr="0084143C">
        <w:rPr>
          <w:rFonts w:eastAsia="Arial" w:cs="Arial"/>
        </w:rPr>
        <w:t>this event</w:t>
      </w:r>
      <w:r w:rsidR="0060785B">
        <w:rPr>
          <w:rFonts w:eastAsia="Arial" w:cs="Arial"/>
        </w:rPr>
        <w:t>, even if online.</w:t>
      </w:r>
    </w:p>
    <w:p w14:paraId="509BBB89" w14:textId="2D9AC45E" w:rsidR="00140ED1" w:rsidRPr="0060785B" w:rsidRDefault="00140ED1" w:rsidP="0060785B">
      <w:pPr>
        <w:numPr>
          <w:ilvl w:val="0"/>
          <w:numId w:val="2"/>
        </w:numPr>
        <w:spacing w:after="40" w:line="360" w:lineRule="auto"/>
        <w:ind w:hanging="360"/>
        <w:rPr>
          <w:rFonts w:cs="Arial"/>
        </w:rPr>
      </w:pPr>
      <w:r>
        <w:rPr>
          <w:rFonts w:eastAsia="Arial" w:cs="Arial"/>
        </w:rPr>
        <w:t xml:space="preserve">Communicate all necessary information to the Renaissance Office </w:t>
      </w:r>
      <w:hyperlink r:id="rId25" w:history="1">
        <w:r w:rsidRPr="00140ED1">
          <w:rPr>
            <w:rStyle w:val="Hyperlink"/>
            <w:rFonts w:eastAsia="Arial" w:cs="Arial"/>
          </w:rPr>
          <w:t>renaissance@uua.org</w:t>
        </w:r>
      </w:hyperlink>
      <w:r>
        <w:rPr>
          <w:rFonts w:eastAsia="Arial" w:cs="Arial"/>
        </w:rPr>
        <w:t>.</w:t>
      </w:r>
    </w:p>
    <w:p w14:paraId="337929AD" w14:textId="55EF3426" w:rsidR="008A70CB" w:rsidRPr="0060785B" w:rsidRDefault="004D2577" w:rsidP="007A5777">
      <w:pPr>
        <w:numPr>
          <w:ilvl w:val="0"/>
          <w:numId w:val="2"/>
        </w:numPr>
        <w:spacing w:after="40" w:line="360" w:lineRule="auto"/>
        <w:ind w:hanging="360"/>
        <w:rPr>
          <w:rFonts w:cs="Arial"/>
        </w:rPr>
      </w:pPr>
      <w:r w:rsidRPr="0084143C">
        <w:rPr>
          <w:rFonts w:eastAsia="Arial" w:cs="Arial"/>
        </w:rPr>
        <w:t xml:space="preserve">Provide supplies requested by module </w:t>
      </w:r>
      <w:r>
        <w:rPr>
          <w:rFonts w:eastAsia="Arial" w:cs="Arial"/>
        </w:rPr>
        <w:t>facilitators</w:t>
      </w:r>
      <w:r w:rsidR="0060785B">
        <w:rPr>
          <w:rFonts w:eastAsia="Arial" w:cs="Arial"/>
        </w:rPr>
        <w:t xml:space="preserve"> (</w:t>
      </w:r>
      <w:proofErr w:type="gramStart"/>
      <w:r w:rsidR="0060785B">
        <w:rPr>
          <w:rFonts w:eastAsia="Arial" w:cs="Arial"/>
        </w:rPr>
        <w:t>e.g.</w:t>
      </w:r>
      <w:proofErr w:type="gramEnd"/>
      <w:r w:rsidR="0060785B">
        <w:rPr>
          <w:rFonts w:eastAsia="Arial" w:cs="Arial"/>
        </w:rPr>
        <w:t xml:space="preserve"> headset for online meetings)</w:t>
      </w:r>
      <w:r w:rsidR="0060785B">
        <w:rPr>
          <w:rFonts w:cs="Arial"/>
        </w:rPr>
        <w:t xml:space="preserve"> to make facilitating trainings online possible.</w:t>
      </w:r>
      <w:r w:rsidR="008A70CB" w:rsidRPr="0060785B">
        <w:rPr>
          <w:rFonts w:cs="Arial"/>
        </w:rPr>
        <w:br w:type="page"/>
      </w:r>
    </w:p>
    <w:p w14:paraId="4A409B94" w14:textId="0E2BB4CF" w:rsidR="008A70CB" w:rsidRPr="00FB53B0" w:rsidRDefault="00EC09D7" w:rsidP="00FB53B0">
      <w:pPr>
        <w:pStyle w:val="Heading1"/>
      </w:pPr>
      <w:bookmarkStart w:id="39" w:name="_Toc62469474"/>
      <w:r w:rsidRPr="00FB53B0">
        <w:rPr>
          <w:rStyle w:val="Heading1Char"/>
          <w:b/>
        </w:rPr>
        <w:lastRenderedPageBreak/>
        <w:t>APPENDICES</w:t>
      </w:r>
      <w:bookmarkEnd w:id="39"/>
    </w:p>
    <w:p w14:paraId="2B9D4C6A" w14:textId="77777777" w:rsidR="00EC09D7" w:rsidRPr="00EC09D7" w:rsidRDefault="00EC09D7" w:rsidP="00FB53B0"/>
    <w:p w14:paraId="4C895B91" w14:textId="63A73CEB" w:rsidR="00710DCF" w:rsidRPr="0084143C" w:rsidRDefault="00FB53B0" w:rsidP="00FB53B0">
      <w:pPr>
        <w:pStyle w:val="Heading2"/>
      </w:pPr>
      <w:bookmarkStart w:id="40" w:name="_Toc62469475"/>
      <w:r>
        <w:t xml:space="preserve">Appendix A: </w:t>
      </w:r>
      <w:r w:rsidR="00101D16">
        <w:t xml:space="preserve">In-Person </w:t>
      </w:r>
      <w:r w:rsidR="008A70CB" w:rsidRPr="0084143C">
        <w:t>Module Planning Timeline / Checklist</w:t>
      </w:r>
      <w:bookmarkEnd w:id="40"/>
    </w:p>
    <w:p w14:paraId="4C8ABA71" w14:textId="77777777" w:rsidR="00710DCF" w:rsidRPr="0084143C" w:rsidRDefault="00710DCF" w:rsidP="003C2DBD">
      <w:pPr>
        <w:tabs>
          <w:tab w:val="left" w:pos="720"/>
        </w:tabs>
        <w:spacing w:after="40" w:line="360" w:lineRule="auto"/>
        <w:rPr>
          <w:rFonts w:eastAsia="Arial" w:cs="Arial"/>
          <w:b/>
        </w:rPr>
      </w:pPr>
      <w:r w:rsidRPr="0084143C">
        <w:rPr>
          <w:rFonts w:eastAsia="Arial" w:cs="Arial"/>
          <w:b/>
        </w:rPr>
        <w:t>6 – 12 MONTHS PRIOR TO MODULE DATE:</w:t>
      </w:r>
    </w:p>
    <w:p w14:paraId="011F690E" w14:textId="77777777" w:rsidR="00710DCF" w:rsidRPr="006100AD" w:rsidRDefault="00710DCF" w:rsidP="003C2DBD">
      <w:pPr>
        <w:shd w:val="clear" w:color="auto" w:fill="FFFFFF"/>
        <w:tabs>
          <w:tab w:val="left" w:pos="720"/>
        </w:tabs>
        <w:spacing w:before="180" w:after="180" w:line="360" w:lineRule="auto"/>
        <w:rPr>
          <w:rFonts w:cs="Arial"/>
        </w:rPr>
      </w:pPr>
      <w:r w:rsidRPr="0084143C">
        <w:rPr>
          <w:rFonts w:eastAsia="Arial" w:cs="Arial"/>
        </w:rPr>
        <w:tab/>
      </w:r>
      <w:sdt>
        <w:sdtPr>
          <w:rPr>
            <w:rFonts w:eastAsia="Arial" w:cs="Arial"/>
          </w:rPr>
          <w:id w:val="-1479066260"/>
          <w14:checkbox>
            <w14:checked w14:val="0"/>
            <w14:checkedState w14:val="2612" w14:font="MS Gothic"/>
            <w14:uncheckedState w14:val="2610" w14:font="MS Gothic"/>
          </w14:checkbox>
        </w:sdtPr>
        <w:sdtEndPr/>
        <w:sdtContent>
          <w:r w:rsidRPr="006100AD">
            <w:rPr>
              <w:rFonts w:ascii="MS Gothic" w:eastAsia="MS Gothic" w:hAnsi="MS Gothic" w:cs="MS Gothic" w:hint="eastAsia"/>
            </w:rPr>
            <w:t>☐</w:t>
          </w:r>
        </w:sdtContent>
      </w:sdt>
      <w:r w:rsidRPr="006100AD">
        <w:rPr>
          <w:rFonts w:cs="Arial"/>
        </w:rPr>
        <w:t>Identify which of the available modules you wish to offer</w:t>
      </w:r>
    </w:p>
    <w:p w14:paraId="2D0DF60F" w14:textId="55FE83CE" w:rsidR="005D5D9B" w:rsidRPr="006100AD" w:rsidRDefault="000D0CB5" w:rsidP="003C2DBD">
      <w:pPr>
        <w:shd w:val="clear" w:color="auto" w:fill="FFFFFF"/>
        <w:tabs>
          <w:tab w:val="left" w:pos="720"/>
        </w:tabs>
        <w:spacing w:before="180" w:after="180" w:line="360" w:lineRule="auto"/>
        <w:ind w:left="720"/>
        <w:rPr>
          <w:rFonts w:cs="Arial"/>
        </w:rPr>
      </w:pPr>
      <w:sdt>
        <w:sdtPr>
          <w:rPr>
            <w:rFonts w:cs="Arial"/>
          </w:rPr>
          <w:id w:val="-611208082"/>
          <w14:checkbox>
            <w14:checked w14:val="0"/>
            <w14:checkedState w14:val="2612" w14:font="MS Gothic"/>
            <w14:uncheckedState w14:val="2610" w14:font="MS Gothic"/>
          </w14:checkbox>
        </w:sdtPr>
        <w:sdtEndPr/>
        <w:sdtContent>
          <w:r w:rsidR="00EE756E" w:rsidRPr="006100AD">
            <w:rPr>
              <w:rFonts w:ascii="MS Gothic" w:eastAsia="MS Gothic" w:hAnsi="MS Gothic" w:cs="MS Gothic" w:hint="eastAsia"/>
            </w:rPr>
            <w:t>☐</w:t>
          </w:r>
        </w:sdtContent>
      </w:sdt>
      <w:r w:rsidR="00EE756E" w:rsidRPr="006100AD">
        <w:rPr>
          <w:rFonts w:cs="Arial"/>
        </w:rPr>
        <w:t>Contact Renaissance Office to identify</w:t>
      </w:r>
      <w:r w:rsidR="005D5D9B" w:rsidRPr="006100AD">
        <w:rPr>
          <w:rFonts w:cs="Arial"/>
        </w:rPr>
        <w:t xml:space="preserve"> and confirm two module </w:t>
      </w:r>
      <w:r w:rsidR="007A5777">
        <w:rPr>
          <w:rFonts w:cs="Arial"/>
        </w:rPr>
        <w:t>facilitators</w:t>
      </w:r>
    </w:p>
    <w:p w14:paraId="0BA56B3B" w14:textId="77777777" w:rsidR="00710DCF" w:rsidRPr="006100AD" w:rsidRDefault="000D0CB5" w:rsidP="003C2DBD">
      <w:pPr>
        <w:shd w:val="clear" w:color="auto" w:fill="FFFFFF"/>
        <w:tabs>
          <w:tab w:val="left" w:pos="720"/>
        </w:tabs>
        <w:spacing w:before="180" w:after="180" w:line="360" w:lineRule="auto"/>
        <w:ind w:left="720"/>
        <w:rPr>
          <w:rFonts w:cs="Arial"/>
        </w:rPr>
      </w:pPr>
      <w:sdt>
        <w:sdtPr>
          <w:rPr>
            <w:rFonts w:eastAsia="Arial" w:cs="Arial"/>
          </w:rPr>
          <w:id w:val="-1446372486"/>
          <w14:checkbox>
            <w14:checked w14:val="0"/>
            <w14:checkedState w14:val="2612" w14:font="MS Gothic"/>
            <w14:uncheckedState w14:val="2610" w14:font="MS Gothic"/>
          </w14:checkbox>
        </w:sdtPr>
        <w:sdtEndPr/>
        <w:sdtContent>
          <w:r w:rsidR="00710DCF" w:rsidRPr="006100AD">
            <w:rPr>
              <w:rFonts w:ascii="MS Gothic" w:eastAsia="MS Gothic" w:hAnsi="MS Gothic" w:cs="MS Gothic" w:hint="eastAsia"/>
            </w:rPr>
            <w:t>☐</w:t>
          </w:r>
        </w:sdtContent>
      </w:sdt>
      <w:r w:rsidR="00710DCF" w:rsidRPr="006100AD">
        <w:rPr>
          <w:rFonts w:cs="Arial"/>
        </w:rPr>
        <w:t>Set the date and secure a module location</w:t>
      </w:r>
      <w:r w:rsidR="007D3A0B" w:rsidRPr="006100AD">
        <w:rPr>
          <w:rFonts w:cs="Arial"/>
        </w:rPr>
        <w:t xml:space="preserve"> </w:t>
      </w:r>
    </w:p>
    <w:p w14:paraId="640F63E0" w14:textId="77777777" w:rsidR="00C00733" w:rsidRPr="006100AD" w:rsidRDefault="000D0CB5" w:rsidP="003C2DBD">
      <w:pPr>
        <w:shd w:val="clear" w:color="auto" w:fill="FFFFFF"/>
        <w:tabs>
          <w:tab w:val="left" w:pos="720"/>
        </w:tabs>
        <w:spacing w:before="180" w:after="180" w:line="360" w:lineRule="auto"/>
        <w:ind w:left="720"/>
        <w:rPr>
          <w:rFonts w:cs="Arial"/>
        </w:rPr>
      </w:pPr>
      <w:sdt>
        <w:sdtPr>
          <w:rPr>
            <w:rFonts w:eastAsia="Arial" w:cs="Arial"/>
          </w:rPr>
          <w:id w:val="-566035668"/>
          <w14:checkbox>
            <w14:checked w14:val="0"/>
            <w14:checkedState w14:val="2612" w14:font="MS Gothic"/>
            <w14:uncheckedState w14:val="2610" w14:font="MS Gothic"/>
          </w14:checkbox>
        </w:sdtPr>
        <w:sdtEndPr/>
        <w:sdtContent>
          <w:r w:rsidR="00C00733" w:rsidRPr="006100AD">
            <w:rPr>
              <w:rFonts w:ascii="MS Gothic" w:eastAsia="MS Gothic" w:hAnsi="MS Gothic" w:cs="MS Gothic" w:hint="eastAsia"/>
            </w:rPr>
            <w:t>☐</w:t>
          </w:r>
        </w:sdtContent>
      </w:sdt>
      <w:r w:rsidR="00C00733" w:rsidRPr="006100AD">
        <w:rPr>
          <w:rFonts w:cs="Arial"/>
        </w:rPr>
        <w:t>Confirm calendar with regional staff</w:t>
      </w:r>
    </w:p>
    <w:p w14:paraId="3D777BBA" w14:textId="77777777" w:rsidR="00710DCF" w:rsidRPr="0084143C" w:rsidRDefault="000D0CB5" w:rsidP="003C2DBD">
      <w:pPr>
        <w:shd w:val="clear" w:color="auto" w:fill="FFFFFF"/>
        <w:tabs>
          <w:tab w:val="left" w:pos="720"/>
        </w:tabs>
        <w:spacing w:before="180" w:after="180" w:line="360" w:lineRule="auto"/>
        <w:ind w:left="720"/>
        <w:rPr>
          <w:rFonts w:cs="Arial"/>
        </w:rPr>
      </w:pPr>
      <w:sdt>
        <w:sdtPr>
          <w:rPr>
            <w:rFonts w:eastAsia="Arial" w:cs="Arial"/>
          </w:rPr>
          <w:id w:val="1798643573"/>
          <w14:checkbox>
            <w14:checked w14:val="0"/>
            <w14:checkedState w14:val="2612" w14:font="MS Gothic"/>
            <w14:uncheckedState w14:val="2610" w14:font="MS Gothic"/>
          </w14:checkbox>
        </w:sdtPr>
        <w:sdtEndPr/>
        <w:sdtContent>
          <w:r w:rsidR="00710DCF" w:rsidRPr="006100AD">
            <w:rPr>
              <w:rFonts w:ascii="MS Gothic" w:eastAsia="MS Gothic" w:hAnsi="MS Gothic" w:cs="MS Gothic" w:hint="eastAsia"/>
            </w:rPr>
            <w:t>☐</w:t>
          </w:r>
        </w:sdtContent>
      </w:sdt>
      <w:r w:rsidR="00710DCF" w:rsidRPr="006100AD">
        <w:rPr>
          <w:rFonts w:cs="Arial"/>
        </w:rPr>
        <w:t>Establish a planning group</w:t>
      </w:r>
      <w:r w:rsidR="00C00733" w:rsidRPr="006100AD">
        <w:rPr>
          <w:rFonts w:cs="Arial"/>
        </w:rPr>
        <w:t xml:space="preserve"> or task force</w:t>
      </w:r>
      <w:r w:rsidR="00710DCF" w:rsidRPr="006100AD">
        <w:rPr>
          <w:rFonts w:cs="Arial"/>
        </w:rPr>
        <w:t xml:space="preserve"> that will give the needed support</w:t>
      </w:r>
      <w:r w:rsidR="007D3A0B" w:rsidRPr="006100AD">
        <w:rPr>
          <w:rFonts w:cs="Arial"/>
        </w:rPr>
        <w:t xml:space="preserve"> throughout the planning and implementation phases</w:t>
      </w:r>
    </w:p>
    <w:p w14:paraId="2BD26D95" w14:textId="77777777" w:rsidR="0058254B" w:rsidRPr="006100AD" w:rsidRDefault="000D0CB5" w:rsidP="003C2DBD">
      <w:pPr>
        <w:shd w:val="clear" w:color="auto" w:fill="FFFFFF"/>
        <w:tabs>
          <w:tab w:val="left" w:pos="720"/>
        </w:tabs>
        <w:spacing w:before="180" w:after="180" w:line="360" w:lineRule="auto"/>
        <w:ind w:left="720"/>
        <w:rPr>
          <w:rFonts w:cs="Arial"/>
        </w:rPr>
      </w:pPr>
      <w:sdt>
        <w:sdtPr>
          <w:rPr>
            <w:rFonts w:cs="Arial"/>
          </w:rPr>
          <w:id w:val="-687447306"/>
          <w14:checkbox>
            <w14:checked w14:val="0"/>
            <w14:checkedState w14:val="2612" w14:font="MS Gothic"/>
            <w14:uncheckedState w14:val="2610" w14:font="MS Gothic"/>
          </w14:checkbox>
        </w:sdtPr>
        <w:sdtEndPr/>
        <w:sdtContent>
          <w:r w:rsidR="0058254B" w:rsidRPr="006100AD">
            <w:rPr>
              <w:rFonts w:ascii="MS Gothic" w:eastAsia="MS Gothic" w:hAnsi="MS Gothic" w:cs="MS Gothic" w:hint="eastAsia"/>
            </w:rPr>
            <w:t>☐</w:t>
          </w:r>
        </w:sdtContent>
      </w:sdt>
      <w:r w:rsidR="00D84A26" w:rsidRPr="006100AD">
        <w:rPr>
          <w:rFonts w:cs="Arial"/>
        </w:rPr>
        <w:t>Submit the</w:t>
      </w:r>
      <w:r w:rsidR="0058254B" w:rsidRPr="006100AD">
        <w:rPr>
          <w:rFonts w:cs="Arial"/>
        </w:rPr>
        <w:t xml:space="preserve"> </w:t>
      </w:r>
      <w:hyperlink r:id="rId26" w:history="1">
        <w:r w:rsidR="00D36BF7" w:rsidRPr="006100AD">
          <w:rPr>
            <w:rStyle w:val="Hyperlink"/>
            <w:rFonts w:cs="Arial"/>
          </w:rPr>
          <w:t>Renaissance Module Request Form</w:t>
        </w:r>
      </w:hyperlink>
    </w:p>
    <w:p w14:paraId="42C2ACE5" w14:textId="4FAB09AC" w:rsidR="00FE6E1E" w:rsidRPr="0084143C" w:rsidRDefault="000D0CB5" w:rsidP="003C2DBD">
      <w:pPr>
        <w:shd w:val="clear" w:color="auto" w:fill="FFFFFF"/>
        <w:tabs>
          <w:tab w:val="left" w:pos="720"/>
        </w:tabs>
        <w:spacing w:before="180" w:after="180" w:line="360" w:lineRule="auto"/>
        <w:ind w:left="720"/>
        <w:rPr>
          <w:rFonts w:cs="Arial"/>
        </w:rPr>
      </w:pPr>
      <w:sdt>
        <w:sdtPr>
          <w:rPr>
            <w:rFonts w:cs="Arial"/>
          </w:rPr>
          <w:id w:val="-799599742"/>
          <w14:checkbox>
            <w14:checked w14:val="0"/>
            <w14:checkedState w14:val="2612" w14:font="MS Gothic"/>
            <w14:uncheckedState w14:val="2610" w14:font="MS Gothic"/>
          </w14:checkbox>
        </w:sdtPr>
        <w:sdtEndPr/>
        <w:sdtContent>
          <w:r w:rsidR="00EE756E" w:rsidRPr="006100AD">
            <w:rPr>
              <w:rFonts w:ascii="MS Gothic" w:eastAsia="MS Gothic" w:hAnsi="MS Gothic" w:cs="MS Gothic" w:hint="eastAsia"/>
            </w:rPr>
            <w:t>☐</w:t>
          </w:r>
        </w:sdtContent>
      </w:sdt>
      <w:r w:rsidR="00FE6E1E" w:rsidRPr="006100AD">
        <w:rPr>
          <w:rFonts w:cs="Arial"/>
        </w:rPr>
        <w:t xml:space="preserve">Determine any specific needs </w:t>
      </w:r>
      <w:r w:rsidR="00F94E4F" w:rsidRPr="006100AD">
        <w:rPr>
          <w:rFonts w:cs="Arial"/>
        </w:rPr>
        <w:t xml:space="preserve">(dietary, environmental, accessibility) </w:t>
      </w:r>
      <w:r w:rsidR="00FE6E1E" w:rsidRPr="006100AD">
        <w:rPr>
          <w:rFonts w:cs="Arial"/>
        </w:rPr>
        <w:t xml:space="preserve">module </w:t>
      </w:r>
      <w:r w:rsidR="007A5777">
        <w:rPr>
          <w:rFonts w:cs="Arial"/>
        </w:rPr>
        <w:t xml:space="preserve">facilitators </w:t>
      </w:r>
      <w:r w:rsidR="00FE6E1E" w:rsidRPr="006100AD">
        <w:rPr>
          <w:rFonts w:cs="Arial"/>
        </w:rPr>
        <w:t xml:space="preserve">may have </w:t>
      </w:r>
      <w:proofErr w:type="gramStart"/>
      <w:r w:rsidR="00FE6E1E" w:rsidRPr="006100AD">
        <w:rPr>
          <w:rFonts w:cs="Arial"/>
        </w:rPr>
        <w:t>in order to</w:t>
      </w:r>
      <w:proofErr w:type="gramEnd"/>
      <w:r w:rsidR="00FE6E1E" w:rsidRPr="006100AD">
        <w:rPr>
          <w:rFonts w:cs="Arial"/>
        </w:rPr>
        <w:t xml:space="preserve"> be comfortable </w:t>
      </w:r>
      <w:r w:rsidR="007A5777">
        <w:rPr>
          <w:rFonts w:cs="Arial"/>
        </w:rPr>
        <w:t xml:space="preserve">facilitating </w:t>
      </w:r>
      <w:r w:rsidR="00F94E4F" w:rsidRPr="0084143C">
        <w:rPr>
          <w:rFonts w:cs="Arial"/>
        </w:rPr>
        <w:t>module</w:t>
      </w:r>
    </w:p>
    <w:p w14:paraId="416F96C5" w14:textId="77777777" w:rsidR="00710DCF" w:rsidRPr="006100AD" w:rsidRDefault="00710DCF" w:rsidP="003C2DBD">
      <w:pPr>
        <w:shd w:val="clear" w:color="auto" w:fill="FFFFFF"/>
        <w:tabs>
          <w:tab w:val="left" w:pos="720"/>
        </w:tabs>
        <w:spacing w:before="180" w:after="180" w:line="360" w:lineRule="auto"/>
        <w:rPr>
          <w:rFonts w:cs="Arial"/>
        </w:rPr>
      </w:pPr>
      <w:r w:rsidRPr="0084143C">
        <w:rPr>
          <w:rFonts w:cs="Arial"/>
        </w:rPr>
        <w:tab/>
      </w:r>
      <w:sdt>
        <w:sdtPr>
          <w:rPr>
            <w:rFonts w:cs="Arial"/>
          </w:rPr>
          <w:id w:val="1826085744"/>
          <w14:checkbox>
            <w14:checked w14:val="0"/>
            <w14:checkedState w14:val="2612" w14:font="MS Gothic"/>
            <w14:uncheckedState w14:val="2610" w14:font="MS Gothic"/>
          </w14:checkbox>
        </w:sdtPr>
        <w:sdtEndPr/>
        <w:sdtContent>
          <w:r w:rsidRPr="006100AD">
            <w:rPr>
              <w:rFonts w:ascii="MS Gothic" w:eastAsia="MS Gothic" w:hAnsi="MS Gothic" w:cs="MS Gothic" w:hint="eastAsia"/>
            </w:rPr>
            <w:t>☐</w:t>
          </w:r>
        </w:sdtContent>
      </w:sdt>
      <w:r w:rsidRPr="006100AD">
        <w:rPr>
          <w:rFonts w:cs="Arial"/>
        </w:rPr>
        <w:t xml:space="preserve">Create </w:t>
      </w:r>
      <w:r w:rsidR="00D2347B" w:rsidRPr="00D2347B">
        <w:rPr>
          <w:rFonts w:cs="Arial"/>
        </w:rPr>
        <w:t>estimated budget to determine participant costs</w:t>
      </w:r>
    </w:p>
    <w:p w14:paraId="70F7EBA4" w14:textId="3CB0FFC2" w:rsidR="00710DCF" w:rsidRPr="006100AD" w:rsidRDefault="00710DCF" w:rsidP="003C2DBD">
      <w:pPr>
        <w:shd w:val="clear" w:color="auto" w:fill="FFFFFF"/>
        <w:tabs>
          <w:tab w:val="left" w:pos="720"/>
        </w:tabs>
        <w:spacing w:before="180" w:after="180" w:line="360" w:lineRule="auto"/>
        <w:rPr>
          <w:rFonts w:cs="Arial"/>
        </w:rPr>
      </w:pPr>
      <w:r w:rsidRPr="006100AD">
        <w:rPr>
          <w:rFonts w:eastAsia="Arial" w:cs="Arial"/>
        </w:rPr>
        <w:tab/>
      </w:r>
      <w:sdt>
        <w:sdtPr>
          <w:rPr>
            <w:rFonts w:eastAsia="Arial" w:cs="Arial"/>
          </w:rPr>
          <w:id w:val="-1304848980"/>
          <w14:checkbox>
            <w14:checked w14:val="0"/>
            <w14:checkedState w14:val="2612" w14:font="MS Gothic"/>
            <w14:uncheckedState w14:val="2610" w14:font="MS Gothic"/>
          </w14:checkbox>
        </w:sdtPr>
        <w:sdtEndPr/>
        <w:sdtContent>
          <w:r w:rsidRPr="006100AD">
            <w:rPr>
              <w:rFonts w:ascii="MS Gothic" w:eastAsia="MS Gothic" w:hAnsi="MS Gothic" w:cs="MS Gothic" w:hint="eastAsia"/>
            </w:rPr>
            <w:t>☐</w:t>
          </w:r>
        </w:sdtContent>
      </w:sdt>
      <w:r w:rsidRPr="006100AD">
        <w:rPr>
          <w:rFonts w:cs="Arial"/>
        </w:rPr>
        <w:t xml:space="preserve">Designate a </w:t>
      </w:r>
      <w:r w:rsidR="007A5777">
        <w:rPr>
          <w:rFonts w:cs="Arial"/>
        </w:rPr>
        <w:t>c</w:t>
      </w:r>
      <w:r w:rsidRPr="006100AD">
        <w:rPr>
          <w:rFonts w:cs="Arial"/>
        </w:rPr>
        <w:t>oordinator</w:t>
      </w:r>
    </w:p>
    <w:p w14:paraId="7217D7E1" w14:textId="77777777" w:rsidR="00710DCF" w:rsidRPr="006100AD" w:rsidRDefault="00710DCF" w:rsidP="003C2DBD">
      <w:pPr>
        <w:shd w:val="clear" w:color="auto" w:fill="FFFFFF"/>
        <w:tabs>
          <w:tab w:val="left" w:pos="720"/>
        </w:tabs>
        <w:spacing w:before="180" w:after="180" w:line="360" w:lineRule="auto"/>
        <w:rPr>
          <w:rFonts w:cs="Arial"/>
        </w:rPr>
      </w:pPr>
      <w:r w:rsidRPr="006100AD">
        <w:rPr>
          <w:rFonts w:eastAsia="Arial" w:cs="Arial"/>
        </w:rPr>
        <w:tab/>
      </w:r>
      <w:sdt>
        <w:sdtPr>
          <w:rPr>
            <w:rFonts w:eastAsia="Arial" w:cs="Arial"/>
          </w:rPr>
          <w:id w:val="1422759142"/>
          <w14:checkbox>
            <w14:checked w14:val="0"/>
            <w14:checkedState w14:val="2612" w14:font="MS Gothic"/>
            <w14:uncheckedState w14:val="2610" w14:font="MS Gothic"/>
          </w14:checkbox>
        </w:sdtPr>
        <w:sdtEndPr/>
        <w:sdtContent>
          <w:r w:rsidRPr="006100AD">
            <w:rPr>
              <w:rFonts w:ascii="MS Gothic" w:eastAsia="MS Gothic" w:hAnsi="MS Gothic" w:cs="MS Gothic" w:hint="eastAsia"/>
            </w:rPr>
            <w:t>☐</w:t>
          </w:r>
        </w:sdtContent>
      </w:sdt>
      <w:r w:rsidR="007C22D9" w:rsidRPr="006100AD">
        <w:rPr>
          <w:rFonts w:cs="Arial"/>
        </w:rPr>
        <w:t xml:space="preserve">Contact the Renaissance </w:t>
      </w:r>
      <w:r w:rsidRPr="006100AD">
        <w:rPr>
          <w:rFonts w:cs="Arial"/>
        </w:rPr>
        <w:t>Office with any questions.</w:t>
      </w:r>
    </w:p>
    <w:p w14:paraId="17C1C2C2" w14:textId="77777777" w:rsidR="007D3A0B" w:rsidRPr="006100AD" w:rsidRDefault="00710DCF" w:rsidP="003C2DBD">
      <w:pPr>
        <w:shd w:val="clear" w:color="auto" w:fill="FFFFFF"/>
        <w:tabs>
          <w:tab w:val="left" w:pos="720"/>
        </w:tabs>
        <w:spacing w:before="180" w:after="180" w:line="360" w:lineRule="auto"/>
        <w:rPr>
          <w:rFonts w:eastAsia="Arial" w:cs="Arial"/>
        </w:rPr>
      </w:pPr>
      <w:r w:rsidRPr="006100AD">
        <w:rPr>
          <w:rFonts w:eastAsia="Arial" w:cs="Arial"/>
        </w:rPr>
        <w:tab/>
      </w:r>
      <w:sdt>
        <w:sdtPr>
          <w:rPr>
            <w:rFonts w:eastAsia="Arial" w:cs="Arial"/>
          </w:rPr>
          <w:id w:val="-1430808604"/>
          <w14:checkbox>
            <w14:checked w14:val="0"/>
            <w14:checkedState w14:val="2612" w14:font="MS Gothic"/>
            <w14:uncheckedState w14:val="2610" w14:font="MS Gothic"/>
          </w14:checkbox>
        </w:sdtPr>
        <w:sdtEndPr/>
        <w:sdtContent>
          <w:r w:rsidR="009B3911" w:rsidRPr="006100AD">
            <w:rPr>
              <w:rFonts w:ascii="MS Gothic" w:eastAsia="MS Gothic" w:hAnsi="MS Gothic" w:cs="MS Gothic" w:hint="eastAsia"/>
            </w:rPr>
            <w:t>☐</w:t>
          </w:r>
        </w:sdtContent>
      </w:sdt>
      <w:r w:rsidRPr="006100AD">
        <w:rPr>
          <w:rFonts w:eastAsia="Arial" w:cs="Arial"/>
        </w:rPr>
        <w:t xml:space="preserve">Start </w:t>
      </w:r>
      <w:r w:rsidR="00146240" w:rsidRPr="006100AD">
        <w:rPr>
          <w:rFonts w:eastAsia="Arial" w:cs="Arial"/>
        </w:rPr>
        <w:t>publicizing</w:t>
      </w:r>
      <w:r w:rsidRPr="006100AD">
        <w:rPr>
          <w:rFonts w:eastAsia="Arial" w:cs="Arial"/>
        </w:rPr>
        <w:t xml:space="preserve"> your event</w:t>
      </w:r>
    </w:p>
    <w:p w14:paraId="7F59553A" w14:textId="3F15284A" w:rsidR="00710DCF" w:rsidRPr="0084143C" w:rsidRDefault="000D0CB5" w:rsidP="003C2DBD">
      <w:pPr>
        <w:tabs>
          <w:tab w:val="left" w:pos="720"/>
        </w:tabs>
        <w:spacing w:after="40" w:line="360" w:lineRule="auto"/>
        <w:ind w:left="720"/>
        <w:rPr>
          <w:rFonts w:eastAsia="Arial" w:cs="Arial"/>
          <w:b/>
        </w:rPr>
      </w:pPr>
      <w:sdt>
        <w:sdtPr>
          <w:rPr>
            <w:rFonts w:eastAsia="Arial" w:cs="Arial"/>
          </w:rPr>
          <w:id w:val="-1931725735"/>
          <w14:checkbox>
            <w14:checked w14:val="0"/>
            <w14:checkedState w14:val="2612" w14:font="MS Gothic"/>
            <w14:uncheckedState w14:val="2610" w14:font="MS Gothic"/>
          </w14:checkbox>
        </w:sdtPr>
        <w:sdtEndPr/>
        <w:sdtContent>
          <w:r w:rsidR="007D3A0B" w:rsidRPr="006100AD">
            <w:rPr>
              <w:rFonts w:ascii="MS Gothic" w:eastAsia="MS Gothic" w:hAnsi="MS Gothic" w:cs="MS Gothic" w:hint="eastAsia"/>
            </w:rPr>
            <w:t>☐</w:t>
          </w:r>
        </w:sdtContent>
      </w:sdt>
      <w:r w:rsidR="007D3A0B" w:rsidRPr="006100AD">
        <w:rPr>
          <w:rFonts w:eastAsia="Arial" w:cs="Arial"/>
        </w:rPr>
        <w:t xml:space="preserve">Determine if you would like to have </w:t>
      </w:r>
      <w:r w:rsidR="00E100D3">
        <w:rPr>
          <w:rFonts w:eastAsia="Arial" w:cs="Arial"/>
        </w:rPr>
        <w:t xml:space="preserve">the UUA’s congregational life event coordinators </w:t>
      </w:r>
      <w:r w:rsidR="007D3A0B" w:rsidRPr="006100AD">
        <w:rPr>
          <w:rFonts w:eastAsia="Arial" w:cs="Arial"/>
        </w:rPr>
        <w:t>provide registrar services</w:t>
      </w:r>
      <w:r w:rsidR="00E100D3">
        <w:rPr>
          <w:rFonts w:eastAsia="Arial" w:cs="Arial"/>
        </w:rPr>
        <w:t xml:space="preserve"> with the stipulation that the UUA will retain any income made and pay facilitators from the income</w:t>
      </w:r>
      <w:r w:rsidR="007D3A0B" w:rsidRPr="006100AD">
        <w:rPr>
          <w:rFonts w:eastAsia="Arial" w:cs="Arial"/>
        </w:rPr>
        <w:t xml:space="preserve">.  If </w:t>
      </w:r>
      <w:r w:rsidR="00E100D3">
        <w:rPr>
          <w:rFonts w:eastAsia="Arial" w:cs="Arial"/>
        </w:rPr>
        <w:t>you would like the UUA to manage registration</w:t>
      </w:r>
      <w:r w:rsidR="007D3A0B" w:rsidRPr="006100AD">
        <w:rPr>
          <w:rFonts w:eastAsia="Arial" w:cs="Arial"/>
        </w:rPr>
        <w:t xml:space="preserve">, contact </w:t>
      </w:r>
      <w:hyperlink r:id="rId27" w:history="1">
        <w:r w:rsidR="00E100D3" w:rsidRPr="00FE71E2">
          <w:rPr>
            <w:rStyle w:val="Hyperlink"/>
          </w:rPr>
          <w:t>CLEvents@uua.org</w:t>
        </w:r>
      </w:hyperlink>
      <w:r w:rsidR="00E100D3">
        <w:rPr>
          <w:rStyle w:val="ui-provider"/>
        </w:rPr>
        <w:t xml:space="preserve"> </w:t>
      </w:r>
      <w:r w:rsidR="007D3A0B" w:rsidRPr="006100AD">
        <w:rPr>
          <w:rFonts w:eastAsia="Arial" w:cs="Arial"/>
        </w:rPr>
        <w:t xml:space="preserve">to </w:t>
      </w:r>
      <w:r w:rsidR="00E100D3">
        <w:rPr>
          <w:rFonts w:eastAsia="Arial" w:cs="Arial"/>
        </w:rPr>
        <w:t>arrange this</w:t>
      </w:r>
      <w:r w:rsidR="007D3A0B" w:rsidRPr="006100AD">
        <w:rPr>
          <w:rFonts w:eastAsia="Arial" w:cs="Arial"/>
        </w:rPr>
        <w:t>.</w:t>
      </w:r>
      <w:r w:rsidR="00D2347B">
        <w:rPr>
          <w:rFonts w:eastAsia="Arial" w:cs="Arial"/>
        </w:rPr>
        <w:t xml:space="preserve"> If not, </w:t>
      </w:r>
      <w:r w:rsidR="00D2347B">
        <w:rPr>
          <w:rFonts w:eastAsia="Arial" w:cs="Arial"/>
        </w:rPr>
        <w:lastRenderedPageBreak/>
        <w:t>develop a plan to gather registrations and money.</w:t>
      </w:r>
      <w:r w:rsidR="00710DCF" w:rsidRPr="0084143C">
        <w:rPr>
          <w:rFonts w:eastAsia="Arial" w:cs="Arial"/>
        </w:rPr>
        <w:br/>
      </w:r>
    </w:p>
    <w:p w14:paraId="2127A096" w14:textId="77777777" w:rsidR="00710DCF" w:rsidRPr="0084143C" w:rsidRDefault="00710DCF" w:rsidP="003C2DBD">
      <w:pPr>
        <w:tabs>
          <w:tab w:val="left" w:pos="720"/>
        </w:tabs>
        <w:spacing w:after="40" w:line="360" w:lineRule="auto"/>
        <w:rPr>
          <w:rFonts w:cs="Arial"/>
        </w:rPr>
      </w:pPr>
      <w:r w:rsidRPr="0084143C">
        <w:rPr>
          <w:rFonts w:eastAsia="Arial" w:cs="Arial"/>
          <w:b/>
        </w:rPr>
        <w:t>2-3 MONTHS PRIOR TO MODULE DATE:</w:t>
      </w:r>
    </w:p>
    <w:p w14:paraId="0848608E" w14:textId="6B96F125" w:rsidR="00710DCF" w:rsidRPr="0084143C" w:rsidRDefault="000D0CB5" w:rsidP="003C2DBD">
      <w:pPr>
        <w:tabs>
          <w:tab w:val="left" w:pos="720"/>
        </w:tabs>
        <w:spacing w:after="40" w:line="360" w:lineRule="auto"/>
        <w:ind w:left="720"/>
        <w:rPr>
          <w:rFonts w:cs="Arial"/>
        </w:rPr>
      </w:pPr>
      <w:sdt>
        <w:sdtPr>
          <w:rPr>
            <w:rFonts w:eastAsia="Arial" w:cs="Arial"/>
          </w:rPr>
          <w:id w:val="2005315538"/>
          <w14:checkbox>
            <w14:checked w14:val="0"/>
            <w14:checkedState w14:val="2612" w14:font="MS Gothic"/>
            <w14:uncheckedState w14:val="2610" w14:font="MS Gothic"/>
          </w14:checkbox>
        </w:sdtPr>
        <w:sdtEndPr/>
        <w:sdtContent>
          <w:r w:rsidR="00710DCF" w:rsidRPr="006100AD">
            <w:rPr>
              <w:rFonts w:ascii="MS Gothic" w:eastAsia="MS Gothic" w:hAnsi="MS Gothic" w:cs="MS Gothic" w:hint="eastAsia"/>
            </w:rPr>
            <w:t>☐</w:t>
          </w:r>
        </w:sdtContent>
      </w:sdt>
      <w:r w:rsidR="00710DCF" w:rsidRPr="006100AD">
        <w:rPr>
          <w:rFonts w:eastAsia="Arial" w:cs="Arial"/>
        </w:rPr>
        <w:t xml:space="preserve">Reconfirm with </w:t>
      </w:r>
      <w:r w:rsidR="007A5777">
        <w:rPr>
          <w:rFonts w:eastAsia="Arial" w:cs="Arial"/>
        </w:rPr>
        <w:t>facilitators</w:t>
      </w:r>
      <w:r w:rsidR="00710DCF" w:rsidRPr="006100AD">
        <w:rPr>
          <w:rFonts w:eastAsia="Arial" w:cs="Arial"/>
        </w:rPr>
        <w:t xml:space="preserve"> to take care of any </w:t>
      </w:r>
      <w:r w:rsidR="009F0ADD" w:rsidRPr="006100AD">
        <w:rPr>
          <w:rFonts w:eastAsia="Arial" w:cs="Arial"/>
        </w:rPr>
        <w:t xml:space="preserve">transportation or module </w:t>
      </w:r>
      <w:r w:rsidR="00710DCF" w:rsidRPr="006100AD">
        <w:rPr>
          <w:rFonts w:eastAsia="Arial" w:cs="Arial"/>
        </w:rPr>
        <w:t xml:space="preserve">concerns or needs. </w:t>
      </w:r>
    </w:p>
    <w:p w14:paraId="5BACD4B1" w14:textId="77777777" w:rsidR="00710DCF" w:rsidRPr="0084143C" w:rsidRDefault="000D0CB5" w:rsidP="003C2DBD">
      <w:pPr>
        <w:spacing w:before="120" w:line="360" w:lineRule="auto"/>
        <w:ind w:left="720"/>
        <w:rPr>
          <w:rFonts w:eastAsia="Arial" w:cs="Arial"/>
        </w:rPr>
      </w:pPr>
      <w:sdt>
        <w:sdtPr>
          <w:rPr>
            <w:rFonts w:eastAsia="Arial" w:cs="Arial"/>
          </w:rPr>
          <w:id w:val="1933544827"/>
          <w14:checkbox>
            <w14:checked w14:val="0"/>
            <w14:checkedState w14:val="2612" w14:font="MS Gothic"/>
            <w14:uncheckedState w14:val="2610" w14:font="MS Gothic"/>
          </w14:checkbox>
        </w:sdtPr>
        <w:sdtEndPr/>
        <w:sdtContent>
          <w:r w:rsidR="00710DCF" w:rsidRPr="006100AD">
            <w:rPr>
              <w:rFonts w:ascii="MS Gothic" w:eastAsia="MS Gothic" w:hAnsi="MS Gothic" w:cs="MS Gothic" w:hint="eastAsia"/>
            </w:rPr>
            <w:t>☐</w:t>
          </w:r>
        </w:sdtContent>
      </w:sdt>
      <w:r w:rsidR="00710DCF" w:rsidRPr="006100AD">
        <w:rPr>
          <w:rFonts w:eastAsia="Arial" w:cs="Arial"/>
        </w:rPr>
        <w:t xml:space="preserve">Distribute the flyer with registration information online and via </w:t>
      </w:r>
      <w:r w:rsidR="00D84A26" w:rsidRPr="006100AD">
        <w:rPr>
          <w:rFonts w:eastAsia="Arial" w:cs="Arial"/>
        </w:rPr>
        <w:t xml:space="preserve">email </w:t>
      </w:r>
      <w:r w:rsidR="00710DCF" w:rsidRPr="006100AD">
        <w:rPr>
          <w:rFonts w:eastAsia="Arial" w:cs="Arial"/>
        </w:rPr>
        <w:t>to local/regional congregations</w:t>
      </w:r>
      <w:r w:rsidR="00C00733" w:rsidRPr="0084143C">
        <w:rPr>
          <w:rFonts w:eastAsia="Arial" w:cs="Arial"/>
        </w:rPr>
        <w:t xml:space="preserve">, </w:t>
      </w:r>
      <w:r w:rsidR="00710DCF" w:rsidRPr="0084143C">
        <w:rPr>
          <w:rFonts w:eastAsia="Arial" w:cs="Arial"/>
        </w:rPr>
        <w:t>theological schools</w:t>
      </w:r>
      <w:r w:rsidR="00C00733" w:rsidRPr="0084143C">
        <w:rPr>
          <w:rFonts w:eastAsia="Arial" w:cs="Arial"/>
        </w:rPr>
        <w:t>, LREDA, regional websites, email lists and Facebook groups.</w:t>
      </w:r>
    </w:p>
    <w:p w14:paraId="1068717B" w14:textId="18ADFB93" w:rsidR="00710DCF" w:rsidRPr="006100AD" w:rsidRDefault="000D0CB5" w:rsidP="003C2DBD">
      <w:pPr>
        <w:spacing w:before="120" w:line="360" w:lineRule="auto"/>
        <w:ind w:left="720"/>
        <w:rPr>
          <w:rFonts w:eastAsia="Arial" w:cs="Arial"/>
        </w:rPr>
      </w:pPr>
      <w:sdt>
        <w:sdtPr>
          <w:rPr>
            <w:rFonts w:eastAsia="Arial" w:cs="Arial"/>
          </w:rPr>
          <w:id w:val="185729800"/>
          <w14:checkbox>
            <w14:checked w14:val="0"/>
            <w14:checkedState w14:val="2612" w14:font="MS Gothic"/>
            <w14:uncheckedState w14:val="2610" w14:font="MS Gothic"/>
          </w14:checkbox>
        </w:sdtPr>
        <w:sdtEndPr/>
        <w:sdtContent>
          <w:r w:rsidR="00710DCF" w:rsidRPr="006100AD">
            <w:rPr>
              <w:rFonts w:ascii="MS Gothic" w:eastAsia="MS Gothic" w:hAnsi="MS Gothic" w:cs="MS Gothic" w:hint="eastAsia"/>
            </w:rPr>
            <w:t>☐</w:t>
          </w:r>
        </w:sdtContent>
      </w:sdt>
      <w:r w:rsidR="00710DCF" w:rsidRPr="006100AD">
        <w:rPr>
          <w:rFonts w:eastAsia="Arial" w:cs="Arial"/>
        </w:rPr>
        <w:t>Arrange home hospitality if using home hospitality model</w:t>
      </w:r>
      <w:r w:rsidR="007A5777">
        <w:rPr>
          <w:rFonts w:eastAsia="Arial" w:cs="Arial"/>
        </w:rPr>
        <w:t>.</w:t>
      </w:r>
    </w:p>
    <w:p w14:paraId="11D633BC" w14:textId="33337BC3" w:rsidR="00A40084" w:rsidRPr="006100AD" w:rsidRDefault="000D0CB5" w:rsidP="003C2DBD">
      <w:pPr>
        <w:spacing w:before="120" w:line="360" w:lineRule="auto"/>
        <w:ind w:left="720"/>
        <w:rPr>
          <w:rFonts w:eastAsia="Arial" w:cs="Arial"/>
        </w:rPr>
      </w:pPr>
      <w:sdt>
        <w:sdtPr>
          <w:rPr>
            <w:rFonts w:eastAsia="Arial" w:cs="Arial"/>
          </w:rPr>
          <w:id w:val="1067768162"/>
          <w14:checkbox>
            <w14:checked w14:val="0"/>
            <w14:checkedState w14:val="2612" w14:font="MS Gothic"/>
            <w14:uncheckedState w14:val="2610" w14:font="MS Gothic"/>
          </w14:checkbox>
        </w:sdtPr>
        <w:sdtEndPr/>
        <w:sdtContent>
          <w:r w:rsidR="00A40084" w:rsidRPr="006100AD">
            <w:rPr>
              <w:rFonts w:ascii="MS Gothic" w:eastAsia="MS Gothic" w:hAnsi="MS Gothic" w:cs="MS Gothic" w:hint="eastAsia"/>
            </w:rPr>
            <w:t>☐</w:t>
          </w:r>
        </w:sdtContent>
      </w:sdt>
      <w:r w:rsidR="00A40084" w:rsidRPr="006100AD">
        <w:rPr>
          <w:rFonts w:eastAsia="Arial" w:cs="Arial"/>
        </w:rPr>
        <w:t xml:space="preserve">Check with module </w:t>
      </w:r>
      <w:r w:rsidR="007A5777">
        <w:rPr>
          <w:rFonts w:eastAsia="Arial" w:cs="Arial"/>
        </w:rPr>
        <w:t xml:space="preserve">facilitators </w:t>
      </w:r>
      <w:r w:rsidR="00C00733" w:rsidRPr="006100AD">
        <w:rPr>
          <w:rFonts w:eastAsia="Arial" w:cs="Arial"/>
        </w:rPr>
        <w:t>for welcome</w:t>
      </w:r>
      <w:r w:rsidR="00D2347B">
        <w:rPr>
          <w:rFonts w:eastAsia="Arial" w:cs="Arial"/>
        </w:rPr>
        <w:t xml:space="preserve"> </w:t>
      </w:r>
      <w:r w:rsidR="00A40084" w:rsidRPr="006100AD">
        <w:rPr>
          <w:rFonts w:eastAsia="Arial" w:cs="Arial"/>
        </w:rPr>
        <w:t>letters (</w:t>
      </w:r>
      <w:r w:rsidR="00D2347B">
        <w:rPr>
          <w:rFonts w:eastAsia="Arial" w:cs="Arial"/>
          <w:i/>
        </w:rPr>
        <w:t xml:space="preserve">found in all </w:t>
      </w:r>
      <w:hyperlink r:id="rId28" w:history="1">
        <w:r w:rsidR="007A5777">
          <w:rPr>
            <w:rStyle w:val="Hyperlink"/>
            <w:rFonts w:eastAsia="Arial" w:cs="Arial"/>
            <w:i/>
          </w:rPr>
          <w:t>M</w:t>
        </w:r>
        <w:r w:rsidR="00D2347B" w:rsidRPr="00D2347B">
          <w:rPr>
            <w:rStyle w:val="Hyperlink"/>
            <w:rFonts w:eastAsia="Arial" w:cs="Arial"/>
            <w:i/>
          </w:rPr>
          <w:t>odule Leader Guides</w:t>
        </w:r>
      </w:hyperlink>
      <w:r w:rsidR="00D2347B">
        <w:rPr>
          <w:rFonts w:eastAsia="Arial" w:cs="Arial"/>
          <w:i/>
        </w:rPr>
        <w:t>)</w:t>
      </w:r>
    </w:p>
    <w:p w14:paraId="618B61AD" w14:textId="77777777" w:rsidR="00710DCF" w:rsidRPr="0084143C" w:rsidRDefault="00710DCF" w:rsidP="003C2DBD">
      <w:pPr>
        <w:tabs>
          <w:tab w:val="left" w:pos="720"/>
        </w:tabs>
        <w:spacing w:after="40" w:line="360" w:lineRule="auto"/>
        <w:rPr>
          <w:rFonts w:eastAsia="Arial" w:cs="Arial"/>
          <w:b/>
        </w:rPr>
      </w:pPr>
    </w:p>
    <w:p w14:paraId="3B2F1465" w14:textId="77777777" w:rsidR="00710DCF" w:rsidRPr="0084143C" w:rsidRDefault="00710DCF" w:rsidP="003C2DBD">
      <w:pPr>
        <w:tabs>
          <w:tab w:val="left" w:pos="720"/>
        </w:tabs>
        <w:spacing w:after="40" w:line="360" w:lineRule="auto"/>
        <w:rPr>
          <w:rFonts w:cs="Arial"/>
        </w:rPr>
      </w:pPr>
      <w:r w:rsidRPr="0084143C">
        <w:rPr>
          <w:rFonts w:eastAsia="Arial" w:cs="Arial"/>
          <w:b/>
        </w:rPr>
        <w:t>2- 4 WEEKS PRIOR TO MODULE DATE:</w:t>
      </w:r>
    </w:p>
    <w:p w14:paraId="182E4BC6" w14:textId="6E868E1A" w:rsidR="00710DCF" w:rsidRPr="0084143C" w:rsidRDefault="000D0CB5" w:rsidP="003C2DBD">
      <w:pPr>
        <w:tabs>
          <w:tab w:val="left" w:pos="720"/>
        </w:tabs>
        <w:spacing w:after="40" w:line="360" w:lineRule="auto"/>
        <w:ind w:left="720"/>
        <w:rPr>
          <w:rFonts w:eastAsia="Arial" w:cs="Arial"/>
        </w:rPr>
      </w:pPr>
      <w:sdt>
        <w:sdtPr>
          <w:rPr>
            <w:rFonts w:eastAsia="Arial" w:cs="Arial"/>
          </w:rPr>
          <w:id w:val="-1967346379"/>
          <w14:checkbox>
            <w14:checked w14:val="0"/>
            <w14:checkedState w14:val="2612" w14:font="MS Gothic"/>
            <w14:uncheckedState w14:val="2610" w14:font="MS Gothic"/>
          </w14:checkbox>
        </w:sdtPr>
        <w:sdtEndPr/>
        <w:sdtContent>
          <w:r w:rsidR="00710DCF" w:rsidRPr="006100AD">
            <w:rPr>
              <w:rFonts w:ascii="MS Gothic" w:eastAsia="MS Gothic" w:hAnsi="MS Gothic" w:cs="MS Gothic" w:hint="eastAsia"/>
            </w:rPr>
            <w:t>☐</w:t>
          </w:r>
        </w:sdtContent>
      </w:sdt>
      <w:r w:rsidR="007C22D9" w:rsidRPr="006100AD">
        <w:rPr>
          <w:rFonts w:eastAsia="Arial" w:cs="Arial"/>
        </w:rPr>
        <w:t xml:space="preserve">Provide Renaissance </w:t>
      </w:r>
      <w:r w:rsidR="00710DCF" w:rsidRPr="006100AD">
        <w:rPr>
          <w:rFonts w:eastAsia="Arial" w:cs="Arial"/>
        </w:rPr>
        <w:t xml:space="preserve">Office and </w:t>
      </w:r>
      <w:r w:rsidR="0058254B" w:rsidRPr="006100AD">
        <w:rPr>
          <w:rFonts w:eastAsia="Arial" w:cs="Arial"/>
        </w:rPr>
        <w:t xml:space="preserve">module </w:t>
      </w:r>
      <w:r w:rsidR="007A5777">
        <w:rPr>
          <w:rFonts w:eastAsia="Arial" w:cs="Arial"/>
        </w:rPr>
        <w:t xml:space="preserve">facilitators </w:t>
      </w:r>
      <w:r w:rsidR="00710DCF" w:rsidRPr="006100AD">
        <w:rPr>
          <w:rFonts w:eastAsia="Arial" w:cs="Arial"/>
        </w:rPr>
        <w:t xml:space="preserve">with </w:t>
      </w:r>
      <w:r w:rsidR="00C00733" w:rsidRPr="006100AD">
        <w:rPr>
          <w:rFonts w:eastAsia="Arial" w:cs="Arial"/>
        </w:rPr>
        <w:t xml:space="preserve">roster </w:t>
      </w:r>
      <w:r w:rsidR="00710DCF" w:rsidRPr="006100AD">
        <w:rPr>
          <w:rFonts w:eastAsia="Arial" w:cs="Arial"/>
        </w:rPr>
        <w:t>of participants</w:t>
      </w:r>
      <w:r w:rsidR="00C00733" w:rsidRPr="006100AD">
        <w:rPr>
          <w:rFonts w:eastAsia="Arial" w:cs="Arial"/>
        </w:rPr>
        <w:t xml:space="preserve"> (preferably an Excel document)</w:t>
      </w:r>
      <w:r w:rsidR="00710DCF" w:rsidRPr="0084143C">
        <w:rPr>
          <w:rFonts w:eastAsia="Arial" w:cs="Arial"/>
        </w:rPr>
        <w:t>.</w:t>
      </w:r>
    </w:p>
    <w:p w14:paraId="431D9FAE" w14:textId="55145844" w:rsidR="00710DCF" w:rsidRPr="0084143C" w:rsidRDefault="000D0CB5" w:rsidP="003C2DBD">
      <w:pPr>
        <w:tabs>
          <w:tab w:val="left" w:pos="720"/>
        </w:tabs>
        <w:spacing w:after="40" w:line="360" w:lineRule="auto"/>
        <w:ind w:left="720"/>
        <w:rPr>
          <w:rFonts w:eastAsia="Arial" w:cs="Arial"/>
        </w:rPr>
      </w:pPr>
      <w:sdt>
        <w:sdtPr>
          <w:rPr>
            <w:rFonts w:eastAsia="Arial" w:cs="Arial"/>
          </w:rPr>
          <w:id w:val="685944858"/>
          <w14:checkbox>
            <w14:checked w14:val="0"/>
            <w14:checkedState w14:val="2612" w14:font="MS Gothic"/>
            <w14:uncheckedState w14:val="2610" w14:font="MS Gothic"/>
          </w14:checkbox>
        </w:sdtPr>
        <w:sdtEndPr/>
        <w:sdtContent>
          <w:r w:rsidR="00710DCF" w:rsidRPr="006100AD">
            <w:rPr>
              <w:rFonts w:ascii="MS Gothic" w:eastAsia="MS Gothic" w:hAnsi="MS Gothic" w:cs="MS Gothic" w:hint="eastAsia"/>
            </w:rPr>
            <w:t>☐</w:t>
          </w:r>
        </w:sdtContent>
      </w:sdt>
      <w:r w:rsidR="00710DCF" w:rsidRPr="006100AD">
        <w:rPr>
          <w:rFonts w:eastAsia="Arial" w:cs="Arial"/>
        </w:rPr>
        <w:t xml:space="preserve">Confirm that the module has enough </w:t>
      </w:r>
      <w:r w:rsidR="0058254B" w:rsidRPr="006100AD">
        <w:rPr>
          <w:rFonts w:eastAsia="Arial" w:cs="Arial"/>
        </w:rPr>
        <w:t xml:space="preserve">participants </w:t>
      </w:r>
      <w:r w:rsidR="00710DCF" w:rsidRPr="006100AD">
        <w:rPr>
          <w:rFonts w:eastAsia="Arial" w:cs="Arial"/>
        </w:rPr>
        <w:t>regist</w:t>
      </w:r>
      <w:r w:rsidR="0058254B" w:rsidRPr="006100AD">
        <w:rPr>
          <w:rFonts w:eastAsia="Arial" w:cs="Arial"/>
        </w:rPr>
        <w:t>ered</w:t>
      </w:r>
      <w:r w:rsidR="00710DCF" w:rsidRPr="006100AD">
        <w:rPr>
          <w:rFonts w:eastAsia="Arial" w:cs="Arial"/>
        </w:rPr>
        <w:t xml:space="preserve"> to run</w:t>
      </w:r>
      <w:r w:rsidR="0058254B" w:rsidRPr="006100AD">
        <w:rPr>
          <w:rFonts w:eastAsia="Arial" w:cs="Arial"/>
        </w:rPr>
        <w:t xml:space="preserve"> (minimum 10</w:t>
      </w:r>
      <w:proofErr w:type="gramStart"/>
      <w:r w:rsidR="0058254B" w:rsidRPr="006100AD">
        <w:rPr>
          <w:rFonts w:eastAsia="Arial" w:cs="Arial"/>
        </w:rPr>
        <w:t>)</w:t>
      </w:r>
      <w:r w:rsidR="00710DCF" w:rsidRPr="006100AD">
        <w:rPr>
          <w:rFonts w:eastAsia="Arial" w:cs="Arial"/>
        </w:rPr>
        <w:t>,</w:t>
      </w:r>
      <w:r w:rsidR="00E100D3">
        <w:rPr>
          <w:rFonts w:eastAsia="Arial" w:cs="Arial"/>
        </w:rPr>
        <w:t xml:space="preserve"> </w:t>
      </w:r>
      <w:r w:rsidR="00710DCF" w:rsidRPr="006100AD">
        <w:rPr>
          <w:rFonts w:eastAsia="Arial" w:cs="Arial"/>
        </w:rPr>
        <w:t>or</w:t>
      </w:r>
      <w:proofErr w:type="gramEnd"/>
      <w:r w:rsidR="00710DCF" w:rsidRPr="006100AD">
        <w:rPr>
          <w:rFonts w:eastAsia="Arial" w:cs="Arial"/>
        </w:rPr>
        <w:t xml:space="preserve"> </w:t>
      </w:r>
      <w:r w:rsidR="0058254B" w:rsidRPr="0084143C">
        <w:rPr>
          <w:rFonts w:eastAsia="Arial" w:cs="Arial"/>
        </w:rPr>
        <w:t>decide on</w:t>
      </w:r>
      <w:r w:rsidR="00710DCF" w:rsidRPr="0084143C">
        <w:rPr>
          <w:rFonts w:eastAsia="Arial" w:cs="Arial"/>
        </w:rPr>
        <w:t xml:space="preserve"> later date for a final decision if appropriate.</w:t>
      </w:r>
      <w:r w:rsidR="00B04D5E" w:rsidRPr="0084143C">
        <w:rPr>
          <w:rFonts w:eastAsia="Arial" w:cs="Arial"/>
        </w:rPr>
        <w:t xml:space="preserve"> </w:t>
      </w:r>
    </w:p>
    <w:p w14:paraId="6283AB41" w14:textId="3B066B8A" w:rsidR="00710DCF" w:rsidRPr="006100AD" w:rsidRDefault="000D0CB5" w:rsidP="003C2DBD">
      <w:pPr>
        <w:tabs>
          <w:tab w:val="left" w:pos="720"/>
        </w:tabs>
        <w:spacing w:after="40" w:line="360" w:lineRule="auto"/>
        <w:ind w:left="720"/>
        <w:rPr>
          <w:rFonts w:eastAsia="Arial" w:cs="Arial"/>
        </w:rPr>
      </w:pPr>
      <w:sdt>
        <w:sdtPr>
          <w:rPr>
            <w:rFonts w:eastAsia="Arial" w:cs="Arial"/>
          </w:rPr>
          <w:id w:val="1242066747"/>
          <w14:checkbox>
            <w14:checked w14:val="0"/>
            <w14:checkedState w14:val="2612" w14:font="MS Gothic"/>
            <w14:uncheckedState w14:val="2610" w14:font="MS Gothic"/>
          </w14:checkbox>
        </w:sdtPr>
        <w:sdtEndPr/>
        <w:sdtContent>
          <w:r w:rsidR="00710DCF" w:rsidRPr="006100AD">
            <w:rPr>
              <w:rFonts w:ascii="MS Gothic" w:eastAsia="MS Gothic" w:hAnsi="MS Gothic" w:cs="MS Gothic" w:hint="eastAsia"/>
            </w:rPr>
            <w:t>☐</w:t>
          </w:r>
        </w:sdtContent>
      </w:sdt>
      <w:r w:rsidR="00710DCF" w:rsidRPr="006100AD">
        <w:rPr>
          <w:rFonts w:eastAsia="Arial" w:cs="Arial"/>
        </w:rPr>
        <w:t xml:space="preserve">If not done before, send </w:t>
      </w:r>
      <w:r w:rsidR="00C00733" w:rsidRPr="006100AD">
        <w:rPr>
          <w:rFonts w:eastAsia="Arial" w:cs="Arial"/>
        </w:rPr>
        <w:t xml:space="preserve">welcome </w:t>
      </w:r>
      <w:r w:rsidR="00710DCF" w:rsidRPr="006100AD">
        <w:rPr>
          <w:rFonts w:eastAsia="Arial" w:cs="Arial"/>
        </w:rPr>
        <w:t>letter to participants</w:t>
      </w:r>
      <w:r w:rsidR="007A5777">
        <w:rPr>
          <w:rFonts w:eastAsia="Arial" w:cs="Arial"/>
        </w:rPr>
        <w:t>.</w:t>
      </w:r>
      <w:r w:rsidR="00710DCF" w:rsidRPr="006100AD">
        <w:rPr>
          <w:rFonts w:eastAsia="Arial" w:cs="Arial"/>
        </w:rPr>
        <w:t xml:space="preserve">  </w:t>
      </w:r>
    </w:p>
    <w:p w14:paraId="704DBCAB" w14:textId="1A48E2A5" w:rsidR="00710DCF" w:rsidRPr="006100AD" w:rsidRDefault="000D0CB5" w:rsidP="003C2DBD">
      <w:pPr>
        <w:spacing w:before="120" w:line="360" w:lineRule="auto"/>
        <w:ind w:left="720"/>
        <w:rPr>
          <w:rFonts w:eastAsia="Arial" w:cs="Arial"/>
        </w:rPr>
      </w:pPr>
      <w:sdt>
        <w:sdtPr>
          <w:rPr>
            <w:rFonts w:eastAsia="Arial" w:cs="Arial"/>
          </w:rPr>
          <w:id w:val="1989591442"/>
          <w14:checkbox>
            <w14:checked w14:val="0"/>
            <w14:checkedState w14:val="2612" w14:font="MS Gothic"/>
            <w14:uncheckedState w14:val="2610" w14:font="MS Gothic"/>
          </w14:checkbox>
        </w:sdtPr>
        <w:sdtEndPr/>
        <w:sdtContent>
          <w:r w:rsidR="009F0ADD" w:rsidRPr="006100AD">
            <w:rPr>
              <w:rFonts w:ascii="MS Gothic" w:eastAsia="MS Gothic" w:hAnsi="MS Gothic" w:cs="MS Gothic" w:hint="eastAsia"/>
            </w:rPr>
            <w:t>☐</w:t>
          </w:r>
        </w:sdtContent>
      </w:sdt>
      <w:r w:rsidR="00710DCF" w:rsidRPr="006100AD">
        <w:rPr>
          <w:rFonts w:eastAsia="Arial" w:cs="Arial"/>
        </w:rPr>
        <w:t>Arrange food for module</w:t>
      </w:r>
      <w:r w:rsidR="007A5777">
        <w:rPr>
          <w:rFonts w:eastAsia="Arial" w:cs="Arial"/>
        </w:rPr>
        <w:t>, considering dietary restrictions as able</w:t>
      </w:r>
      <w:r w:rsidR="00710DCF" w:rsidRPr="006100AD">
        <w:rPr>
          <w:rFonts w:eastAsia="Arial" w:cs="Arial"/>
        </w:rPr>
        <w:t xml:space="preserve"> – set up caterers or volunteers</w:t>
      </w:r>
      <w:r w:rsidR="007A5777">
        <w:rPr>
          <w:rFonts w:eastAsia="Arial" w:cs="Arial"/>
        </w:rPr>
        <w:t>.</w:t>
      </w:r>
    </w:p>
    <w:p w14:paraId="714BE713" w14:textId="77777777" w:rsidR="009F0ADD" w:rsidRPr="006100AD" w:rsidRDefault="000D0CB5" w:rsidP="003C2DBD">
      <w:pPr>
        <w:spacing w:before="120" w:line="360" w:lineRule="auto"/>
        <w:ind w:left="720"/>
        <w:rPr>
          <w:rFonts w:eastAsia="Arial" w:cs="Arial"/>
        </w:rPr>
      </w:pPr>
      <w:sdt>
        <w:sdtPr>
          <w:rPr>
            <w:rFonts w:eastAsia="Arial" w:cs="Arial"/>
          </w:rPr>
          <w:id w:val="66858933"/>
          <w14:checkbox>
            <w14:checked w14:val="0"/>
            <w14:checkedState w14:val="2612" w14:font="MS Gothic"/>
            <w14:uncheckedState w14:val="2610" w14:font="MS Gothic"/>
          </w14:checkbox>
        </w:sdtPr>
        <w:sdtEndPr/>
        <w:sdtContent>
          <w:r w:rsidR="009F0ADD" w:rsidRPr="006100AD">
            <w:rPr>
              <w:rFonts w:ascii="MS Gothic" w:eastAsia="MS Gothic" w:hAnsi="MS Gothic" w:cs="MS Gothic" w:hint="eastAsia"/>
            </w:rPr>
            <w:t>☐</w:t>
          </w:r>
        </w:sdtContent>
      </w:sdt>
      <w:r w:rsidR="009F0ADD" w:rsidRPr="006100AD">
        <w:rPr>
          <w:rFonts w:eastAsia="Arial" w:cs="Arial"/>
        </w:rPr>
        <w:t xml:space="preserve">Contact </w:t>
      </w:r>
      <w:r w:rsidR="00D2347B">
        <w:rPr>
          <w:rFonts w:eastAsia="Arial" w:cs="Arial"/>
        </w:rPr>
        <w:t>c</w:t>
      </w:r>
      <w:r w:rsidR="009F0ADD" w:rsidRPr="006100AD">
        <w:rPr>
          <w:rFonts w:eastAsia="Arial" w:cs="Arial"/>
        </w:rPr>
        <w:t>onference center or host site to verify expectations and abilities.</w:t>
      </w:r>
    </w:p>
    <w:p w14:paraId="07ECC6F5" w14:textId="15A2195C" w:rsidR="006462D2" w:rsidRPr="006100AD" w:rsidRDefault="000D0CB5" w:rsidP="003C2DBD">
      <w:pPr>
        <w:spacing w:before="120" w:line="360" w:lineRule="auto"/>
        <w:ind w:left="720"/>
        <w:rPr>
          <w:rFonts w:eastAsia="Arial" w:cs="Arial"/>
        </w:rPr>
      </w:pPr>
      <w:sdt>
        <w:sdtPr>
          <w:rPr>
            <w:rFonts w:eastAsia="Arial" w:cs="Arial"/>
          </w:rPr>
          <w:id w:val="459541324"/>
          <w14:checkbox>
            <w14:checked w14:val="0"/>
            <w14:checkedState w14:val="2612" w14:font="MS Gothic"/>
            <w14:uncheckedState w14:val="2610" w14:font="MS Gothic"/>
          </w14:checkbox>
        </w:sdtPr>
        <w:sdtEndPr/>
        <w:sdtContent>
          <w:r w:rsidR="006462D2" w:rsidRPr="006100AD">
            <w:rPr>
              <w:rFonts w:ascii="MS Gothic" w:eastAsia="MS Gothic" w:hAnsi="MS Gothic" w:cs="MS Gothic" w:hint="eastAsia"/>
            </w:rPr>
            <w:t>☐</w:t>
          </w:r>
        </w:sdtContent>
      </w:sdt>
      <w:r w:rsidR="006462D2" w:rsidRPr="006100AD">
        <w:rPr>
          <w:rFonts w:eastAsia="Arial" w:cs="Arial"/>
        </w:rPr>
        <w:t>Verify actual costs are in line with</w:t>
      </w:r>
      <w:r w:rsidR="00D2347B">
        <w:rPr>
          <w:rFonts w:eastAsia="Arial" w:cs="Arial"/>
        </w:rPr>
        <w:t xml:space="preserve"> budget</w:t>
      </w:r>
      <w:r w:rsidR="007A5777">
        <w:rPr>
          <w:rFonts w:eastAsia="Arial" w:cs="Arial"/>
        </w:rPr>
        <w:t>.</w:t>
      </w:r>
      <w:r w:rsidR="006462D2" w:rsidRPr="006100AD">
        <w:rPr>
          <w:rFonts w:eastAsia="Arial" w:cs="Arial"/>
        </w:rPr>
        <w:t xml:space="preserve"> </w:t>
      </w:r>
    </w:p>
    <w:p w14:paraId="21994CA5" w14:textId="77777777" w:rsidR="00710DCF" w:rsidRPr="006100AD" w:rsidRDefault="00710DCF" w:rsidP="003C2DBD">
      <w:pPr>
        <w:tabs>
          <w:tab w:val="left" w:pos="720"/>
        </w:tabs>
        <w:spacing w:line="360" w:lineRule="auto"/>
        <w:rPr>
          <w:rFonts w:eastAsia="Arial" w:cs="Arial"/>
        </w:rPr>
      </w:pPr>
    </w:p>
    <w:p w14:paraId="111E0CCB" w14:textId="77777777" w:rsidR="00710DCF" w:rsidRPr="006100AD" w:rsidRDefault="00710DCF" w:rsidP="003C2DBD">
      <w:pPr>
        <w:tabs>
          <w:tab w:val="left" w:pos="720"/>
        </w:tabs>
        <w:spacing w:after="40" w:line="360" w:lineRule="auto"/>
        <w:rPr>
          <w:rFonts w:cs="Arial"/>
        </w:rPr>
      </w:pPr>
      <w:r w:rsidRPr="006100AD">
        <w:rPr>
          <w:rFonts w:eastAsia="Arial" w:cs="Arial"/>
          <w:b/>
        </w:rPr>
        <w:t>1 WEEK PRIOR TO MODULE DATE:</w:t>
      </w:r>
    </w:p>
    <w:p w14:paraId="48DD79B9" w14:textId="77777777" w:rsidR="009F0ADD" w:rsidRPr="006100AD" w:rsidRDefault="000D0CB5" w:rsidP="003C2DBD">
      <w:pPr>
        <w:spacing w:before="120" w:line="360" w:lineRule="auto"/>
        <w:ind w:left="720"/>
        <w:rPr>
          <w:rFonts w:eastAsia="Arial" w:cs="Arial"/>
        </w:rPr>
      </w:pPr>
      <w:sdt>
        <w:sdtPr>
          <w:rPr>
            <w:rFonts w:eastAsia="Arial" w:cs="Arial"/>
          </w:rPr>
          <w:id w:val="-273405759"/>
          <w14:checkbox>
            <w14:checked w14:val="0"/>
            <w14:checkedState w14:val="2612" w14:font="MS Gothic"/>
            <w14:uncheckedState w14:val="2610" w14:font="MS Gothic"/>
          </w14:checkbox>
        </w:sdtPr>
        <w:sdtEndPr/>
        <w:sdtContent>
          <w:r w:rsidR="00710DCF" w:rsidRPr="006100AD">
            <w:rPr>
              <w:rFonts w:ascii="MS Gothic" w:eastAsia="MS Gothic" w:hAnsi="MS Gothic" w:cs="MS Gothic" w:hint="eastAsia"/>
            </w:rPr>
            <w:t>☐</w:t>
          </w:r>
        </w:sdtContent>
      </w:sdt>
      <w:r w:rsidR="009F0ADD" w:rsidRPr="006100AD">
        <w:rPr>
          <w:rFonts w:eastAsia="Arial" w:cs="Arial"/>
        </w:rPr>
        <w:t xml:space="preserve"> Contact </w:t>
      </w:r>
      <w:r w:rsidR="00D2347B">
        <w:rPr>
          <w:rFonts w:eastAsia="Arial" w:cs="Arial"/>
        </w:rPr>
        <w:t>c</w:t>
      </w:r>
      <w:r w:rsidR="009F0ADD" w:rsidRPr="006100AD">
        <w:rPr>
          <w:rFonts w:eastAsia="Arial" w:cs="Arial"/>
        </w:rPr>
        <w:t>onference center or host site to verify expectations and abilities.</w:t>
      </w:r>
    </w:p>
    <w:p w14:paraId="73938DF6" w14:textId="0BD968A9" w:rsidR="00710DCF" w:rsidRPr="0084143C" w:rsidRDefault="000D0CB5" w:rsidP="003C2DBD">
      <w:pPr>
        <w:tabs>
          <w:tab w:val="left" w:pos="720"/>
        </w:tabs>
        <w:spacing w:line="360" w:lineRule="auto"/>
        <w:ind w:left="720"/>
        <w:rPr>
          <w:rFonts w:eastAsia="Arial" w:cs="Arial"/>
        </w:rPr>
      </w:pPr>
      <w:sdt>
        <w:sdtPr>
          <w:rPr>
            <w:rFonts w:eastAsia="Arial" w:cs="Arial"/>
          </w:rPr>
          <w:id w:val="-1276328055"/>
          <w14:checkbox>
            <w14:checked w14:val="0"/>
            <w14:checkedState w14:val="2612" w14:font="MS Gothic"/>
            <w14:uncheckedState w14:val="2610" w14:font="MS Gothic"/>
          </w14:checkbox>
        </w:sdtPr>
        <w:sdtEndPr/>
        <w:sdtContent>
          <w:r w:rsidR="00710DCF" w:rsidRPr="006100AD">
            <w:rPr>
              <w:rFonts w:ascii="MS Gothic" w:eastAsia="MS Gothic" w:hAnsi="MS Gothic" w:cs="MS Gothic" w:hint="eastAsia"/>
            </w:rPr>
            <w:t>☐</w:t>
          </w:r>
        </w:sdtContent>
      </w:sdt>
      <w:r w:rsidR="005F705E" w:rsidRPr="006100AD">
        <w:rPr>
          <w:rFonts w:eastAsia="Arial" w:cs="Arial"/>
        </w:rPr>
        <w:t xml:space="preserve"> </w:t>
      </w:r>
      <w:r w:rsidR="00146240" w:rsidRPr="006100AD">
        <w:rPr>
          <w:rFonts w:eastAsia="Arial" w:cs="Arial"/>
        </w:rPr>
        <w:t>Create</w:t>
      </w:r>
      <w:r w:rsidR="005F705E" w:rsidRPr="006100AD">
        <w:rPr>
          <w:rFonts w:eastAsia="Arial" w:cs="Arial"/>
        </w:rPr>
        <w:t xml:space="preserve"> handouts </w:t>
      </w:r>
      <w:r w:rsidR="00146240" w:rsidRPr="006100AD">
        <w:rPr>
          <w:rFonts w:eastAsia="Arial" w:cs="Arial"/>
        </w:rPr>
        <w:t xml:space="preserve">with contact information </w:t>
      </w:r>
      <w:r w:rsidR="007A5777">
        <w:rPr>
          <w:rFonts w:eastAsia="Arial" w:cs="Arial"/>
        </w:rPr>
        <w:t>(</w:t>
      </w:r>
      <w:r w:rsidR="00146240" w:rsidRPr="006100AD">
        <w:rPr>
          <w:rFonts w:eastAsia="Arial" w:cs="Arial"/>
        </w:rPr>
        <w:t>and maps with directions</w:t>
      </w:r>
      <w:r w:rsidR="007A5777">
        <w:rPr>
          <w:rFonts w:eastAsia="Arial" w:cs="Arial"/>
        </w:rPr>
        <w:t>, if needed)</w:t>
      </w:r>
      <w:r w:rsidR="00146240" w:rsidRPr="006100AD">
        <w:rPr>
          <w:rFonts w:eastAsia="Arial" w:cs="Arial"/>
        </w:rPr>
        <w:t xml:space="preserve"> </w:t>
      </w:r>
      <w:r w:rsidR="005F705E" w:rsidRPr="006100AD">
        <w:rPr>
          <w:rFonts w:eastAsia="Arial" w:cs="Arial"/>
        </w:rPr>
        <w:t xml:space="preserve">for </w:t>
      </w:r>
      <w:r w:rsidR="00146240" w:rsidRPr="0084143C">
        <w:rPr>
          <w:rFonts w:eastAsia="Arial" w:cs="Arial"/>
        </w:rPr>
        <w:t xml:space="preserve">participants using </w:t>
      </w:r>
      <w:r w:rsidR="005F705E" w:rsidRPr="0084143C">
        <w:rPr>
          <w:rFonts w:eastAsia="Arial" w:cs="Arial"/>
        </w:rPr>
        <w:t>home hospitality</w:t>
      </w:r>
      <w:r w:rsidR="007A5777">
        <w:rPr>
          <w:rFonts w:eastAsia="Arial" w:cs="Arial"/>
        </w:rPr>
        <w:t>.</w:t>
      </w:r>
      <w:r w:rsidR="005F705E" w:rsidRPr="0084143C">
        <w:rPr>
          <w:rFonts w:eastAsia="Arial" w:cs="Arial"/>
        </w:rPr>
        <w:t xml:space="preserve"> </w:t>
      </w:r>
    </w:p>
    <w:p w14:paraId="7EBA1BD0" w14:textId="77777777" w:rsidR="00710DCF" w:rsidRPr="0084143C" w:rsidRDefault="00710DCF" w:rsidP="003C2DBD">
      <w:pPr>
        <w:tabs>
          <w:tab w:val="left" w:pos="720"/>
        </w:tabs>
        <w:spacing w:line="360" w:lineRule="auto"/>
        <w:rPr>
          <w:rFonts w:eastAsia="Arial" w:cs="Arial"/>
        </w:rPr>
      </w:pPr>
      <w:r w:rsidRPr="0084143C">
        <w:rPr>
          <w:rFonts w:eastAsia="Arial" w:cs="Arial"/>
        </w:rPr>
        <w:tab/>
      </w:r>
    </w:p>
    <w:p w14:paraId="00EB0B36" w14:textId="77777777" w:rsidR="007A5777" w:rsidRDefault="007A5777" w:rsidP="003C2DBD">
      <w:pPr>
        <w:tabs>
          <w:tab w:val="left" w:pos="720"/>
        </w:tabs>
        <w:spacing w:after="40" w:line="360" w:lineRule="auto"/>
        <w:rPr>
          <w:rFonts w:eastAsia="Arial" w:cs="Arial"/>
          <w:b/>
        </w:rPr>
      </w:pPr>
    </w:p>
    <w:p w14:paraId="44C9E7BC" w14:textId="5419D3C2" w:rsidR="00710DCF" w:rsidRPr="0084143C" w:rsidRDefault="00710DCF" w:rsidP="003C2DBD">
      <w:pPr>
        <w:tabs>
          <w:tab w:val="left" w:pos="720"/>
        </w:tabs>
        <w:spacing w:after="40" w:line="360" w:lineRule="auto"/>
        <w:rPr>
          <w:rFonts w:cs="Arial"/>
        </w:rPr>
      </w:pPr>
      <w:r w:rsidRPr="0084143C">
        <w:rPr>
          <w:rFonts w:eastAsia="Arial" w:cs="Arial"/>
          <w:b/>
        </w:rPr>
        <w:t>DAY OF MODULE:</w:t>
      </w:r>
    </w:p>
    <w:p w14:paraId="10CBE3CD" w14:textId="77777777" w:rsidR="00710DCF" w:rsidRPr="006100AD" w:rsidRDefault="000D0CB5" w:rsidP="003C2DBD">
      <w:pPr>
        <w:tabs>
          <w:tab w:val="left" w:pos="720"/>
        </w:tabs>
        <w:spacing w:after="40" w:line="360" w:lineRule="auto"/>
        <w:ind w:firstLine="720"/>
        <w:rPr>
          <w:rFonts w:eastAsia="Arial" w:cs="Arial"/>
        </w:rPr>
      </w:pPr>
      <w:sdt>
        <w:sdtPr>
          <w:rPr>
            <w:rFonts w:eastAsia="Arial" w:cs="Arial"/>
          </w:rPr>
          <w:id w:val="543721015"/>
          <w14:checkbox>
            <w14:checked w14:val="0"/>
            <w14:checkedState w14:val="2612" w14:font="MS Gothic"/>
            <w14:uncheckedState w14:val="2610" w14:font="MS Gothic"/>
          </w14:checkbox>
        </w:sdtPr>
        <w:sdtEndPr/>
        <w:sdtContent>
          <w:r w:rsidR="00710DCF" w:rsidRPr="006100AD">
            <w:rPr>
              <w:rFonts w:ascii="MS Gothic" w:eastAsia="MS Gothic" w:hAnsi="MS Gothic" w:cs="MS Gothic" w:hint="eastAsia"/>
            </w:rPr>
            <w:t>☐</w:t>
          </w:r>
        </w:sdtContent>
      </w:sdt>
      <w:r w:rsidR="00710DCF" w:rsidRPr="006100AD">
        <w:rPr>
          <w:rFonts w:eastAsia="Arial" w:cs="Arial"/>
        </w:rPr>
        <w:t>Ensure nametags are printed/available</w:t>
      </w:r>
    </w:p>
    <w:p w14:paraId="78EEF467" w14:textId="529B1CA8" w:rsidR="00710DCF" w:rsidRPr="006100AD" w:rsidRDefault="000D0CB5" w:rsidP="003C2DBD">
      <w:pPr>
        <w:tabs>
          <w:tab w:val="left" w:pos="720"/>
        </w:tabs>
        <w:spacing w:after="40" w:line="360" w:lineRule="auto"/>
        <w:ind w:left="720"/>
        <w:rPr>
          <w:rFonts w:eastAsia="Arial" w:cs="Arial"/>
        </w:rPr>
      </w:pPr>
      <w:sdt>
        <w:sdtPr>
          <w:rPr>
            <w:rFonts w:eastAsia="Arial" w:cs="Arial"/>
          </w:rPr>
          <w:id w:val="983279203"/>
          <w14:checkbox>
            <w14:checked w14:val="0"/>
            <w14:checkedState w14:val="2612" w14:font="MS Gothic"/>
            <w14:uncheckedState w14:val="2610" w14:font="MS Gothic"/>
          </w14:checkbox>
        </w:sdtPr>
        <w:sdtEndPr/>
        <w:sdtContent>
          <w:r w:rsidR="00710DCF" w:rsidRPr="006100AD">
            <w:rPr>
              <w:rFonts w:ascii="MS Gothic" w:eastAsia="MS Gothic" w:hAnsi="MS Gothic" w:cs="MS Gothic" w:hint="eastAsia"/>
            </w:rPr>
            <w:t>☐</w:t>
          </w:r>
        </w:sdtContent>
      </w:sdt>
      <w:r w:rsidR="007A5777">
        <w:rPr>
          <w:rFonts w:eastAsia="Arial" w:cs="Arial"/>
        </w:rPr>
        <w:t>Host o</w:t>
      </w:r>
      <w:r w:rsidR="00710DCF" w:rsidRPr="006100AD">
        <w:rPr>
          <w:rFonts w:eastAsia="Arial" w:cs="Arial"/>
        </w:rPr>
        <w:t>rientation</w:t>
      </w:r>
      <w:r w:rsidR="0058254B" w:rsidRPr="006100AD">
        <w:rPr>
          <w:rFonts w:eastAsia="Arial" w:cs="Arial"/>
        </w:rPr>
        <w:t xml:space="preserve"> – have information on local restaurants, attractions, etc.</w:t>
      </w:r>
    </w:p>
    <w:p w14:paraId="022317D2" w14:textId="63FD9CA7" w:rsidR="00710DCF" w:rsidRPr="006100AD" w:rsidRDefault="00710DCF" w:rsidP="003C2DBD">
      <w:pPr>
        <w:tabs>
          <w:tab w:val="left" w:pos="720"/>
        </w:tabs>
        <w:spacing w:after="40" w:line="360" w:lineRule="auto"/>
        <w:rPr>
          <w:rFonts w:eastAsia="Arial" w:cs="Arial"/>
        </w:rPr>
      </w:pPr>
      <w:r w:rsidRPr="0084143C">
        <w:rPr>
          <w:rFonts w:eastAsia="Arial" w:cs="Arial"/>
        </w:rPr>
        <w:tab/>
      </w:r>
      <w:sdt>
        <w:sdtPr>
          <w:rPr>
            <w:rFonts w:eastAsia="Arial" w:cs="Arial"/>
          </w:rPr>
          <w:id w:val="2031371218"/>
          <w14:checkbox>
            <w14:checked w14:val="0"/>
            <w14:checkedState w14:val="2612" w14:font="MS Gothic"/>
            <w14:uncheckedState w14:val="2610" w14:font="MS Gothic"/>
          </w14:checkbox>
        </w:sdtPr>
        <w:sdtEndPr/>
        <w:sdtContent>
          <w:r w:rsidRPr="006100AD">
            <w:rPr>
              <w:rFonts w:ascii="MS Gothic" w:eastAsia="MS Gothic" w:hAnsi="MS Gothic" w:cs="MS Gothic" w:hint="eastAsia"/>
            </w:rPr>
            <w:t>☐</w:t>
          </w:r>
        </w:sdtContent>
      </w:sdt>
      <w:r w:rsidRPr="006100AD">
        <w:rPr>
          <w:rFonts w:eastAsia="Arial" w:cs="Arial"/>
        </w:rPr>
        <w:t xml:space="preserve">Review food options during </w:t>
      </w:r>
      <w:r w:rsidR="007A5777">
        <w:rPr>
          <w:rFonts w:eastAsia="Arial" w:cs="Arial"/>
        </w:rPr>
        <w:t>o</w:t>
      </w:r>
      <w:r w:rsidRPr="006100AD">
        <w:rPr>
          <w:rFonts w:eastAsia="Arial" w:cs="Arial"/>
        </w:rPr>
        <w:t>rientation</w:t>
      </w:r>
    </w:p>
    <w:p w14:paraId="17558545" w14:textId="39E30042" w:rsidR="00710DCF" w:rsidRPr="006100AD" w:rsidRDefault="00710DCF" w:rsidP="003C2DBD">
      <w:pPr>
        <w:tabs>
          <w:tab w:val="left" w:pos="720"/>
        </w:tabs>
        <w:spacing w:after="40" w:line="360" w:lineRule="auto"/>
        <w:rPr>
          <w:rFonts w:eastAsia="Arial" w:cs="Arial"/>
        </w:rPr>
      </w:pPr>
      <w:r w:rsidRPr="006100AD">
        <w:rPr>
          <w:rFonts w:eastAsia="Arial" w:cs="Arial"/>
        </w:rPr>
        <w:tab/>
      </w:r>
      <w:sdt>
        <w:sdtPr>
          <w:rPr>
            <w:rFonts w:eastAsia="Arial" w:cs="Arial"/>
          </w:rPr>
          <w:id w:val="672069388"/>
          <w14:checkbox>
            <w14:checked w14:val="0"/>
            <w14:checkedState w14:val="2612" w14:font="MS Gothic"/>
            <w14:uncheckedState w14:val="2610" w14:font="MS Gothic"/>
          </w14:checkbox>
        </w:sdtPr>
        <w:sdtEndPr/>
        <w:sdtContent>
          <w:r w:rsidRPr="006100AD">
            <w:rPr>
              <w:rFonts w:ascii="MS Gothic" w:eastAsia="MS Gothic" w:hAnsi="MS Gothic" w:cs="MS Gothic" w:hint="eastAsia"/>
            </w:rPr>
            <w:t>☐</w:t>
          </w:r>
        </w:sdtContent>
      </w:sdt>
      <w:r w:rsidRPr="006100AD">
        <w:rPr>
          <w:rFonts w:eastAsia="Arial" w:cs="Arial"/>
        </w:rPr>
        <w:t xml:space="preserve">Have honoraria checks for module </w:t>
      </w:r>
      <w:r w:rsidR="007A5777">
        <w:rPr>
          <w:rFonts w:eastAsia="Arial" w:cs="Arial"/>
        </w:rPr>
        <w:t>facilitators</w:t>
      </w:r>
    </w:p>
    <w:p w14:paraId="46E66177" w14:textId="56B12E65" w:rsidR="006462D2" w:rsidRPr="006100AD" w:rsidRDefault="0058254B" w:rsidP="003C2DBD">
      <w:pPr>
        <w:tabs>
          <w:tab w:val="left" w:pos="720"/>
        </w:tabs>
        <w:spacing w:after="40" w:line="360" w:lineRule="auto"/>
        <w:rPr>
          <w:rFonts w:eastAsia="Arial" w:cs="Arial"/>
        </w:rPr>
      </w:pPr>
      <w:r w:rsidRPr="006100AD">
        <w:rPr>
          <w:rFonts w:eastAsia="Arial" w:cs="Arial"/>
        </w:rPr>
        <w:tab/>
      </w:r>
      <w:sdt>
        <w:sdtPr>
          <w:rPr>
            <w:rFonts w:eastAsia="Arial" w:cs="Arial"/>
          </w:rPr>
          <w:id w:val="-1033504657"/>
          <w14:checkbox>
            <w14:checked w14:val="0"/>
            <w14:checkedState w14:val="2612" w14:font="MS Gothic"/>
            <w14:uncheckedState w14:val="2610" w14:font="MS Gothic"/>
          </w14:checkbox>
        </w:sdtPr>
        <w:sdtEndPr/>
        <w:sdtContent>
          <w:r w:rsidRPr="006100AD">
            <w:rPr>
              <w:rFonts w:ascii="MS Gothic" w:eastAsia="MS Gothic" w:hAnsi="MS Gothic" w:cs="MS Gothic" w:hint="eastAsia"/>
            </w:rPr>
            <w:t>☐</w:t>
          </w:r>
        </w:sdtContent>
      </w:sdt>
      <w:r w:rsidRPr="006100AD">
        <w:rPr>
          <w:rFonts w:eastAsia="Arial" w:cs="Arial"/>
        </w:rPr>
        <w:t>Collect late payment from last</w:t>
      </w:r>
      <w:r w:rsidR="00E100D3">
        <w:rPr>
          <w:rFonts w:eastAsia="Arial" w:cs="Arial"/>
        </w:rPr>
        <w:t>-</w:t>
      </w:r>
      <w:r w:rsidRPr="006100AD">
        <w:rPr>
          <w:rFonts w:eastAsia="Arial" w:cs="Arial"/>
        </w:rPr>
        <w:t>minute participants</w:t>
      </w:r>
    </w:p>
    <w:p w14:paraId="0F35E1F5" w14:textId="4FC24F8F" w:rsidR="006462D2" w:rsidRPr="006100AD" w:rsidRDefault="006462D2" w:rsidP="003C2DBD">
      <w:pPr>
        <w:tabs>
          <w:tab w:val="left" w:pos="720"/>
        </w:tabs>
        <w:spacing w:after="40" w:line="360" w:lineRule="auto"/>
        <w:rPr>
          <w:rFonts w:eastAsia="Arial" w:cs="Arial"/>
        </w:rPr>
      </w:pPr>
      <w:r w:rsidRPr="006100AD">
        <w:rPr>
          <w:rFonts w:eastAsia="Arial" w:cs="Arial"/>
        </w:rPr>
        <w:tab/>
      </w:r>
      <w:sdt>
        <w:sdtPr>
          <w:rPr>
            <w:rFonts w:eastAsia="Arial" w:cs="Arial"/>
          </w:rPr>
          <w:id w:val="666058182"/>
          <w14:checkbox>
            <w14:checked w14:val="0"/>
            <w14:checkedState w14:val="2612" w14:font="MS Gothic"/>
            <w14:uncheckedState w14:val="2610" w14:font="MS Gothic"/>
          </w14:checkbox>
        </w:sdtPr>
        <w:sdtEndPr/>
        <w:sdtContent>
          <w:r w:rsidRPr="006100AD">
            <w:rPr>
              <w:rFonts w:ascii="MS Gothic" w:eastAsia="MS Gothic" w:hAnsi="MS Gothic" w:cs="MS Gothic" w:hint="eastAsia"/>
            </w:rPr>
            <w:t>☐</w:t>
          </w:r>
        </w:sdtContent>
      </w:sdt>
      <w:r w:rsidRPr="006100AD">
        <w:rPr>
          <w:rFonts w:eastAsia="Arial" w:cs="Arial"/>
        </w:rPr>
        <w:t>Email final participant list to Renaissance Office</w:t>
      </w:r>
      <w:r w:rsidR="00E100D3">
        <w:rPr>
          <w:rFonts w:eastAsia="Arial" w:cs="Arial"/>
        </w:rPr>
        <w:t xml:space="preserve"> </w:t>
      </w:r>
      <w:hyperlink r:id="rId29" w:history="1">
        <w:r w:rsidR="00E100D3" w:rsidRPr="00FE71E2">
          <w:rPr>
            <w:rStyle w:val="Hyperlink"/>
            <w:rFonts w:eastAsia="Arial" w:cs="Arial"/>
          </w:rPr>
          <w:t>renaissance@uua.org</w:t>
        </w:r>
      </w:hyperlink>
      <w:r w:rsidR="00E100D3">
        <w:rPr>
          <w:rFonts w:eastAsia="Arial" w:cs="Arial"/>
        </w:rPr>
        <w:t xml:space="preserve"> </w:t>
      </w:r>
    </w:p>
    <w:p w14:paraId="212A31AC" w14:textId="77777777" w:rsidR="00710DCF" w:rsidRPr="006100AD" w:rsidRDefault="00710DCF" w:rsidP="003C2DBD">
      <w:pPr>
        <w:spacing w:line="360" w:lineRule="auto"/>
        <w:rPr>
          <w:rFonts w:cs="Arial"/>
        </w:rPr>
      </w:pPr>
    </w:p>
    <w:p w14:paraId="6AC059C4" w14:textId="77777777" w:rsidR="00FB4EAB" w:rsidRDefault="00FB4EAB">
      <w:pPr>
        <w:rPr>
          <w:rFonts w:eastAsiaTheme="majorEastAsia" w:cstheme="majorBidi"/>
          <w:b/>
          <w:bCs/>
          <w:sz w:val="32"/>
          <w:szCs w:val="26"/>
        </w:rPr>
      </w:pPr>
      <w:bookmarkStart w:id="41" w:name="_Suggested_Language_to"/>
      <w:bookmarkEnd w:id="41"/>
      <w:r>
        <w:br w:type="page"/>
      </w:r>
    </w:p>
    <w:p w14:paraId="4E116843" w14:textId="1CA82379" w:rsidR="00101D16" w:rsidRPr="0084143C" w:rsidRDefault="00101D16" w:rsidP="00101D16">
      <w:pPr>
        <w:pStyle w:val="Heading2"/>
      </w:pPr>
      <w:bookmarkStart w:id="42" w:name="_Toc62469476"/>
      <w:r>
        <w:lastRenderedPageBreak/>
        <w:t xml:space="preserve">Appendix B: Online </w:t>
      </w:r>
      <w:r w:rsidRPr="0084143C">
        <w:t>Module Planning Timeline / Checklist</w:t>
      </w:r>
      <w:bookmarkEnd w:id="42"/>
    </w:p>
    <w:p w14:paraId="0CD9B194" w14:textId="77777777" w:rsidR="00101D16" w:rsidRPr="0084143C" w:rsidRDefault="00101D16" w:rsidP="00101D16">
      <w:pPr>
        <w:tabs>
          <w:tab w:val="left" w:pos="720"/>
        </w:tabs>
        <w:spacing w:after="40" w:line="360" w:lineRule="auto"/>
        <w:rPr>
          <w:rFonts w:eastAsia="Arial" w:cs="Arial"/>
          <w:b/>
        </w:rPr>
      </w:pPr>
      <w:r w:rsidRPr="0084143C">
        <w:rPr>
          <w:rFonts w:eastAsia="Arial" w:cs="Arial"/>
          <w:b/>
        </w:rPr>
        <w:t>6 – 12 MONTHS PRIOR TO MODULE DATE:</w:t>
      </w:r>
    </w:p>
    <w:p w14:paraId="167E2913" w14:textId="77777777" w:rsidR="00101D16" w:rsidRPr="006100AD" w:rsidRDefault="00101D16" w:rsidP="00101D16">
      <w:pPr>
        <w:shd w:val="clear" w:color="auto" w:fill="FFFFFF"/>
        <w:tabs>
          <w:tab w:val="left" w:pos="720"/>
        </w:tabs>
        <w:spacing w:before="180" w:after="180" w:line="360" w:lineRule="auto"/>
        <w:rPr>
          <w:rFonts w:cs="Arial"/>
        </w:rPr>
      </w:pPr>
      <w:r w:rsidRPr="0084143C">
        <w:rPr>
          <w:rFonts w:eastAsia="Arial" w:cs="Arial"/>
        </w:rPr>
        <w:tab/>
      </w:r>
      <w:sdt>
        <w:sdtPr>
          <w:rPr>
            <w:rFonts w:eastAsia="Arial" w:cs="Arial"/>
          </w:rPr>
          <w:id w:val="758643021"/>
          <w14:checkbox>
            <w14:checked w14:val="0"/>
            <w14:checkedState w14:val="2612" w14:font="MS Gothic"/>
            <w14:uncheckedState w14:val="2610" w14:font="MS Gothic"/>
          </w14:checkbox>
        </w:sdtPr>
        <w:sdtEndPr/>
        <w:sdtContent>
          <w:r w:rsidRPr="006100AD">
            <w:rPr>
              <w:rFonts w:ascii="MS Gothic" w:eastAsia="MS Gothic" w:hAnsi="MS Gothic" w:cs="MS Gothic" w:hint="eastAsia"/>
            </w:rPr>
            <w:t>☐</w:t>
          </w:r>
        </w:sdtContent>
      </w:sdt>
      <w:r w:rsidRPr="006100AD">
        <w:rPr>
          <w:rFonts w:cs="Arial"/>
        </w:rPr>
        <w:t>Identify which of the available modules you wish to offer</w:t>
      </w:r>
    </w:p>
    <w:p w14:paraId="00FA7B1F" w14:textId="4B45B674" w:rsidR="00101D16" w:rsidRPr="006100AD" w:rsidRDefault="000D0CB5" w:rsidP="00101D16">
      <w:pPr>
        <w:shd w:val="clear" w:color="auto" w:fill="FFFFFF"/>
        <w:tabs>
          <w:tab w:val="left" w:pos="720"/>
        </w:tabs>
        <w:spacing w:before="180" w:after="180" w:line="360" w:lineRule="auto"/>
        <w:ind w:left="720"/>
        <w:rPr>
          <w:rFonts w:cs="Arial"/>
        </w:rPr>
      </w:pPr>
      <w:sdt>
        <w:sdtPr>
          <w:rPr>
            <w:rFonts w:cs="Arial"/>
          </w:rPr>
          <w:id w:val="2132123762"/>
          <w14:checkbox>
            <w14:checked w14:val="0"/>
            <w14:checkedState w14:val="2612" w14:font="MS Gothic"/>
            <w14:uncheckedState w14:val="2610" w14:font="MS Gothic"/>
          </w14:checkbox>
        </w:sdtPr>
        <w:sdtEndPr/>
        <w:sdtContent>
          <w:r w:rsidR="00101D16" w:rsidRPr="006100AD">
            <w:rPr>
              <w:rFonts w:ascii="MS Gothic" w:eastAsia="MS Gothic" w:hAnsi="MS Gothic" w:cs="MS Gothic" w:hint="eastAsia"/>
            </w:rPr>
            <w:t>☐</w:t>
          </w:r>
        </w:sdtContent>
      </w:sdt>
      <w:r w:rsidR="00101D16" w:rsidRPr="006100AD">
        <w:rPr>
          <w:rFonts w:cs="Arial"/>
        </w:rPr>
        <w:t>Contact Renaissance Office</w:t>
      </w:r>
      <w:r w:rsidR="00E100D3">
        <w:rPr>
          <w:rFonts w:cs="Arial"/>
        </w:rPr>
        <w:t xml:space="preserve"> </w:t>
      </w:r>
      <w:hyperlink r:id="rId30" w:history="1">
        <w:r w:rsidR="00E100D3" w:rsidRPr="00FE71E2">
          <w:rPr>
            <w:rStyle w:val="Hyperlink"/>
            <w:rFonts w:cs="Arial"/>
          </w:rPr>
          <w:t>renaissance@uua.org</w:t>
        </w:r>
      </w:hyperlink>
      <w:r w:rsidR="00101D16" w:rsidRPr="006100AD">
        <w:rPr>
          <w:rFonts w:cs="Arial"/>
        </w:rPr>
        <w:t xml:space="preserve"> to identify and confirm two module </w:t>
      </w:r>
      <w:r w:rsidR="00101D16">
        <w:rPr>
          <w:rFonts w:cs="Arial"/>
        </w:rPr>
        <w:t>facilitators</w:t>
      </w:r>
    </w:p>
    <w:p w14:paraId="2452171A" w14:textId="4DA47EC8" w:rsidR="00101D16" w:rsidRPr="006100AD" w:rsidRDefault="000D0CB5" w:rsidP="00101D16">
      <w:pPr>
        <w:shd w:val="clear" w:color="auto" w:fill="FFFFFF"/>
        <w:tabs>
          <w:tab w:val="left" w:pos="720"/>
        </w:tabs>
        <w:spacing w:before="180" w:after="180" w:line="360" w:lineRule="auto"/>
        <w:ind w:left="720"/>
        <w:rPr>
          <w:rFonts w:cs="Arial"/>
        </w:rPr>
      </w:pPr>
      <w:sdt>
        <w:sdtPr>
          <w:rPr>
            <w:rFonts w:eastAsia="Arial" w:cs="Arial"/>
          </w:rPr>
          <w:id w:val="-1524471702"/>
          <w14:checkbox>
            <w14:checked w14:val="0"/>
            <w14:checkedState w14:val="2612" w14:font="MS Gothic"/>
            <w14:uncheckedState w14:val="2610" w14:font="MS Gothic"/>
          </w14:checkbox>
        </w:sdtPr>
        <w:sdtEndPr/>
        <w:sdtContent>
          <w:r w:rsidR="00101D16" w:rsidRPr="006100AD">
            <w:rPr>
              <w:rFonts w:ascii="MS Gothic" w:eastAsia="MS Gothic" w:hAnsi="MS Gothic" w:cs="MS Gothic" w:hint="eastAsia"/>
            </w:rPr>
            <w:t>☐</w:t>
          </w:r>
        </w:sdtContent>
      </w:sdt>
      <w:r w:rsidR="00101D16" w:rsidRPr="006100AD">
        <w:rPr>
          <w:rFonts w:cs="Arial"/>
        </w:rPr>
        <w:t>Set the date</w:t>
      </w:r>
    </w:p>
    <w:p w14:paraId="7C4CF4D1" w14:textId="2F8D3459" w:rsidR="00101D16" w:rsidRPr="006100AD" w:rsidRDefault="000D0CB5" w:rsidP="00101D16">
      <w:pPr>
        <w:shd w:val="clear" w:color="auto" w:fill="FFFFFF"/>
        <w:tabs>
          <w:tab w:val="left" w:pos="720"/>
        </w:tabs>
        <w:spacing w:before="180" w:after="180" w:line="360" w:lineRule="auto"/>
        <w:ind w:left="720"/>
        <w:rPr>
          <w:rFonts w:cs="Arial"/>
        </w:rPr>
      </w:pPr>
      <w:sdt>
        <w:sdtPr>
          <w:rPr>
            <w:rFonts w:eastAsia="Arial" w:cs="Arial"/>
          </w:rPr>
          <w:id w:val="-74910313"/>
          <w14:checkbox>
            <w14:checked w14:val="0"/>
            <w14:checkedState w14:val="2612" w14:font="MS Gothic"/>
            <w14:uncheckedState w14:val="2610" w14:font="MS Gothic"/>
          </w14:checkbox>
        </w:sdtPr>
        <w:sdtEndPr/>
        <w:sdtContent>
          <w:r w:rsidR="00101D16" w:rsidRPr="006100AD">
            <w:rPr>
              <w:rFonts w:ascii="MS Gothic" w:eastAsia="MS Gothic" w:hAnsi="MS Gothic" w:cs="MS Gothic" w:hint="eastAsia"/>
            </w:rPr>
            <w:t>☐</w:t>
          </w:r>
        </w:sdtContent>
      </w:sdt>
      <w:r w:rsidR="00101D16" w:rsidRPr="006100AD">
        <w:rPr>
          <w:rFonts w:cs="Arial"/>
        </w:rPr>
        <w:t xml:space="preserve">Confirm calendar with </w:t>
      </w:r>
      <w:r w:rsidR="00101D16">
        <w:rPr>
          <w:rFonts w:cs="Arial"/>
        </w:rPr>
        <w:t>Renaissance Office to ensure Renaissance Zoom Account availability</w:t>
      </w:r>
    </w:p>
    <w:p w14:paraId="2F59005B" w14:textId="0598B42B" w:rsidR="00101D16" w:rsidRPr="0084143C" w:rsidRDefault="000D0CB5" w:rsidP="00101D16">
      <w:pPr>
        <w:shd w:val="clear" w:color="auto" w:fill="FFFFFF"/>
        <w:tabs>
          <w:tab w:val="left" w:pos="720"/>
        </w:tabs>
        <w:spacing w:before="180" w:after="180" w:line="360" w:lineRule="auto"/>
        <w:ind w:left="720"/>
        <w:rPr>
          <w:rFonts w:cs="Arial"/>
        </w:rPr>
      </w:pPr>
      <w:sdt>
        <w:sdtPr>
          <w:rPr>
            <w:rFonts w:eastAsia="Arial" w:cs="Arial"/>
          </w:rPr>
          <w:id w:val="485128926"/>
          <w14:checkbox>
            <w14:checked w14:val="0"/>
            <w14:checkedState w14:val="2612" w14:font="MS Gothic"/>
            <w14:uncheckedState w14:val="2610" w14:font="MS Gothic"/>
          </w14:checkbox>
        </w:sdtPr>
        <w:sdtEndPr/>
        <w:sdtContent>
          <w:r w:rsidR="00101D16" w:rsidRPr="006100AD">
            <w:rPr>
              <w:rFonts w:ascii="MS Gothic" w:eastAsia="MS Gothic" w:hAnsi="MS Gothic" w:cs="MS Gothic" w:hint="eastAsia"/>
            </w:rPr>
            <w:t>☐</w:t>
          </w:r>
        </w:sdtContent>
      </w:sdt>
      <w:r w:rsidR="00101D16" w:rsidRPr="006100AD">
        <w:rPr>
          <w:rFonts w:cs="Arial"/>
        </w:rPr>
        <w:t>Establish a planning group or task force that will give the needed support throughout the planning and implementation phases</w:t>
      </w:r>
      <w:r w:rsidR="00101D16">
        <w:rPr>
          <w:rFonts w:cs="Arial"/>
        </w:rPr>
        <w:t xml:space="preserve"> (registration, budget, communication with facilitators)</w:t>
      </w:r>
    </w:p>
    <w:p w14:paraId="44900FCB" w14:textId="36B6BC24" w:rsidR="00101D16" w:rsidRPr="0084143C" w:rsidRDefault="000D0CB5" w:rsidP="00101D16">
      <w:pPr>
        <w:shd w:val="clear" w:color="auto" w:fill="FFFFFF"/>
        <w:tabs>
          <w:tab w:val="left" w:pos="720"/>
        </w:tabs>
        <w:spacing w:before="180" w:after="180" w:line="360" w:lineRule="auto"/>
        <w:ind w:left="720"/>
        <w:rPr>
          <w:rFonts w:cs="Arial"/>
        </w:rPr>
      </w:pPr>
      <w:sdt>
        <w:sdtPr>
          <w:rPr>
            <w:rFonts w:cs="Arial"/>
          </w:rPr>
          <w:id w:val="29538636"/>
          <w14:checkbox>
            <w14:checked w14:val="0"/>
            <w14:checkedState w14:val="2612" w14:font="MS Gothic"/>
            <w14:uncheckedState w14:val="2610" w14:font="MS Gothic"/>
          </w14:checkbox>
        </w:sdtPr>
        <w:sdtEndPr/>
        <w:sdtContent>
          <w:r w:rsidR="00101D16" w:rsidRPr="006100AD">
            <w:rPr>
              <w:rFonts w:ascii="MS Gothic" w:eastAsia="MS Gothic" w:hAnsi="MS Gothic" w:cs="MS Gothic" w:hint="eastAsia"/>
            </w:rPr>
            <w:t>☐</w:t>
          </w:r>
        </w:sdtContent>
      </w:sdt>
      <w:r w:rsidR="00101D16" w:rsidRPr="006100AD">
        <w:rPr>
          <w:rFonts w:cs="Arial"/>
        </w:rPr>
        <w:t xml:space="preserve">Submit the </w:t>
      </w:r>
      <w:hyperlink r:id="rId31" w:history="1">
        <w:r w:rsidR="00101D16" w:rsidRPr="006100AD">
          <w:rPr>
            <w:rStyle w:val="Hyperlink"/>
            <w:rFonts w:cs="Arial"/>
          </w:rPr>
          <w:t>Renaissance Module Request Form</w:t>
        </w:r>
      </w:hyperlink>
    </w:p>
    <w:p w14:paraId="65BACADE" w14:textId="77777777" w:rsidR="00101D16" w:rsidRPr="006100AD" w:rsidRDefault="00101D16" w:rsidP="00101D16">
      <w:pPr>
        <w:shd w:val="clear" w:color="auto" w:fill="FFFFFF"/>
        <w:tabs>
          <w:tab w:val="left" w:pos="720"/>
        </w:tabs>
        <w:spacing w:before="180" w:after="180" w:line="360" w:lineRule="auto"/>
        <w:rPr>
          <w:rFonts w:cs="Arial"/>
        </w:rPr>
      </w:pPr>
      <w:r w:rsidRPr="0084143C">
        <w:rPr>
          <w:rFonts w:cs="Arial"/>
        </w:rPr>
        <w:tab/>
      </w:r>
      <w:sdt>
        <w:sdtPr>
          <w:rPr>
            <w:rFonts w:cs="Arial"/>
          </w:rPr>
          <w:id w:val="-767928308"/>
          <w14:checkbox>
            <w14:checked w14:val="0"/>
            <w14:checkedState w14:val="2612" w14:font="MS Gothic"/>
            <w14:uncheckedState w14:val="2610" w14:font="MS Gothic"/>
          </w14:checkbox>
        </w:sdtPr>
        <w:sdtEndPr/>
        <w:sdtContent>
          <w:r w:rsidRPr="006100AD">
            <w:rPr>
              <w:rFonts w:ascii="MS Gothic" w:eastAsia="MS Gothic" w:hAnsi="MS Gothic" w:cs="MS Gothic" w:hint="eastAsia"/>
            </w:rPr>
            <w:t>☐</w:t>
          </w:r>
        </w:sdtContent>
      </w:sdt>
      <w:r w:rsidRPr="006100AD">
        <w:rPr>
          <w:rFonts w:cs="Arial"/>
        </w:rPr>
        <w:t xml:space="preserve">Create </w:t>
      </w:r>
      <w:r w:rsidRPr="00D2347B">
        <w:rPr>
          <w:rFonts w:cs="Arial"/>
        </w:rPr>
        <w:t>estimated budget to determine participant costs</w:t>
      </w:r>
    </w:p>
    <w:p w14:paraId="4A05849C" w14:textId="77777777" w:rsidR="00101D16" w:rsidRPr="006100AD" w:rsidRDefault="00101D16" w:rsidP="00101D16">
      <w:pPr>
        <w:shd w:val="clear" w:color="auto" w:fill="FFFFFF"/>
        <w:tabs>
          <w:tab w:val="left" w:pos="720"/>
        </w:tabs>
        <w:spacing w:before="180" w:after="180" w:line="360" w:lineRule="auto"/>
        <w:rPr>
          <w:rFonts w:cs="Arial"/>
        </w:rPr>
      </w:pPr>
      <w:r w:rsidRPr="006100AD">
        <w:rPr>
          <w:rFonts w:eastAsia="Arial" w:cs="Arial"/>
        </w:rPr>
        <w:tab/>
      </w:r>
      <w:sdt>
        <w:sdtPr>
          <w:rPr>
            <w:rFonts w:eastAsia="Arial" w:cs="Arial"/>
          </w:rPr>
          <w:id w:val="582726924"/>
          <w14:checkbox>
            <w14:checked w14:val="0"/>
            <w14:checkedState w14:val="2612" w14:font="MS Gothic"/>
            <w14:uncheckedState w14:val="2610" w14:font="MS Gothic"/>
          </w14:checkbox>
        </w:sdtPr>
        <w:sdtEndPr/>
        <w:sdtContent>
          <w:r w:rsidRPr="006100AD">
            <w:rPr>
              <w:rFonts w:ascii="MS Gothic" w:eastAsia="MS Gothic" w:hAnsi="MS Gothic" w:cs="MS Gothic" w:hint="eastAsia"/>
            </w:rPr>
            <w:t>☐</w:t>
          </w:r>
        </w:sdtContent>
      </w:sdt>
      <w:r w:rsidRPr="006100AD">
        <w:rPr>
          <w:rFonts w:cs="Arial"/>
        </w:rPr>
        <w:t xml:space="preserve">Designate a </w:t>
      </w:r>
      <w:r>
        <w:rPr>
          <w:rFonts w:cs="Arial"/>
        </w:rPr>
        <w:t>c</w:t>
      </w:r>
      <w:r w:rsidRPr="006100AD">
        <w:rPr>
          <w:rFonts w:cs="Arial"/>
        </w:rPr>
        <w:t>oordinator</w:t>
      </w:r>
    </w:p>
    <w:p w14:paraId="50BD25F8" w14:textId="26A175A7" w:rsidR="00101D16" w:rsidRPr="006100AD" w:rsidRDefault="00101D16" w:rsidP="00101D16">
      <w:pPr>
        <w:shd w:val="clear" w:color="auto" w:fill="FFFFFF"/>
        <w:tabs>
          <w:tab w:val="left" w:pos="720"/>
        </w:tabs>
        <w:spacing w:before="180" w:after="180" w:line="360" w:lineRule="auto"/>
        <w:rPr>
          <w:rFonts w:cs="Arial"/>
        </w:rPr>
      </w:pPr>
      <w:r w:rsidRPr="006100AD">
        <w:rPr>
          <w:rFonts w:eastAsia="Arial" w:cs="Arial"/>
        </w:rPr>
        <w:tab/>
      </w:r>
      <w:sdt>
        <w:sdtPr>
          <w:rPr>
            <w:rFonts w:eastAsia="Arial" w:cs="Arial"/>
          </w:rPr>
          <w:id w:val="-182513974"/>
          <w14:checkbox>
            <w14:checked w14:val="0"/>
            <w14:checkedState w14:val="2612" w14:font="MS Gothic"/>
            <w14:uncheckedState w14:val="2610" w14:font="MS Gothic"/>
          </w14:checkbox>
        </w:sdtPr>
        <w:sdtEndPr/>
        <w:sdtContent>
          <w:r w:rsidRPr="006100AD">
            <w:rPr>
              <w:rFonts w:ascii="MS Gothic" w:eastAsia="MS Gothic" w:hAnsi="MS Gothic" w:cs="MS Gothic" w:hint="eastAsia"/>
            </w:rPr>
            <w:t>☐</w:t>
          </w:r>
        </w:sdtContent>
      </w:sdt>
      <w:r w:rsidRPr="006100AD">
        <w:rPr>
          <w:rFonts w:cs="Arial"/>
        </w:rPr>
        <w:t>Contact the Renaissance Office with any questions</w:t>
      </w:r>
    </w:p>
    <w:p w14:paraId="03667802" w14:textId="1D3B86FB" w:rsidR="00101D16" w:rsidRPr="006100AD" w:rsidRDefault="00101D16" w:rsidP="00101D16">
      <w:pPr>
        <w:shd w:val="clear" w:color="auto" w:fill="FFFFFF"/>
        <w:tabs>
          <w:tab w:val="left" w:pos="720"/>
        </w:tabs>
        <w:spacing w:before="180" w:after="180" w:line="360" w:lineRule="auto"/>
        <w:rPr>
          <w:rFonts w:eastAsia="Arial" w:cs="Arial"/>
        </w:rPr>
      </w:pPr>
      <w:r w:rsidRPr="006100AD">
        <w:rPr>
          <w:rFonts w:eastAsia="Arial" w:cs="Arial"/>
        </w:rPr>
        <w:tab/>
      </w:r>
      <w:sdt>
        <w:sdtPr>
          <w:rPr>
            <w:rFonts w:eastAsia="Arial" w:cs="Arial"/>
          </w:rPr>
          <w:id w:val="-1449623608"/>
          <w14:checkbox>
            <w14:checked w14:val="0"/>
            <w14:checkedState w14:val="2612" w14:font="MS Gothic"/>
            <w14:uncheckedState w14:val="2610" w14:font="MS Gothic"/>
          </w14:checkbox>
        </w:sdtPr>
        <w:sdtEndPr/>
        <w:sdtContent>
          <w:r w:rsidRPr="006100AD">
            <w:rPr>
              <w:rFonts w:ascii="MS Gothic" w:eastAsia="MS Gothic" w:hAnsi="MS Gothic" w:cs="MS Gothic" w:hint="eastAsia"/>
            </w:rPr>
            <w:t>☐</w:t>
          </w:r>
        </w:sdtContent>
      </w:sdt>
      <w:r w:rsidRPr="006100AD">
        <w:rPr>
          <w:rFonts w:eastAsia="Arial" w:cs="Arial"/>
        </w:rPr>
        <w:t>Start publicizing your event</w:t>
      </w:r>
      <w:r>
        <w:rPr>
          <w:rFonts w:eastAsia="Arial" w:cs="Arial"/>
        </w:rPr>
        <w:t>.</w:t>
      </w:r>
    </w:p>
    <w:p w14:paraId="0D16A132" w14:textId="00989461" w:rsidR="00101D16" w:rsidRPr="0084143C" w:rsidRDefault="00E100D3" w:rsidP="00101D16">
      <w:pPr>
        <w:tabs>
          <w:tab w:val="left" w:pos="720"/>
        </w:tabs>
        <w:spacing w:after="40" w:line="360" w:lineRule="auto"/>
        <w:ind w:left="720"/>
        <w:rPr>
          <w:rFonts w:eastAsia="Arial" w:cs="Arial"/>
          <w:b/>
        </w:rPr>
      </w:pPr>
      <w:sdt>
        <w:sdtPr>
          <w:rPr>
            <w:rFonts w:eastAsia="Arial" w:cs="Arial"/>
          </w:rPr>
          <w:id w:val="-1490248161"/>
          <w14:checkbox>
            <w14:checked w14:val="0"/>
            <w14:checkedState w14:val="2612" w14:font="MS Gothic"/>
            <w14:uncheckedState w14:val="2610" w14:font="MS Gothic"/>
          </w14:checkbox>
        </w:sdtPr>
        <w:sdtContent>
          <w:r w:rsidRPr="006100AD">
            <w:rPr>
              <w:rFonts w:ascii="MS Gothic" w:eastAsia="MS Gothic" w:hAnsi="MS Gothic" w:cs="MS Gothic" w:hint="eastAsia"/>
            </w:rPr>
            <w:t>☐</w:t>
          </w:r>
        </w:sdtContent>
      </w:sdt>
      <w:r w:rsidRPr="006100AD">
        <w:rPr>
          <w:rFonts w:eastAsia="Arial" w:cs="Arial"/>
        </w:rPr>
        <w:t xml:space="preserve">Determine if you would like to have </w:t>
      </w:r>
      <w:r>
        <w:rPr>
          <w:rFonts w:eastAsia="Arial" w:cs="Arial"/>
        </w:rPr>
        <w:t xml:space="preserve">the UUA’s </w:t>
      </w:r>
      <w:r>
        <w:rPr>
          <w:rFonts w:eastAsia="Arial" w:cs="Arial"/>
        </w:rPr>
        <w:t xml:space="preserve">congregational life </w:t>
      </w:r>
      <w:r>
        <w:rPr>
          <w:rFonts w:eastAsia="Arial" w:cs="Arial"/>
        </w:rPr>
        <w:t xml:space="preserve">event coordinators </w:t>
      </w:r>
      <w:r w:rsidRPr="006100AD">
        <w:rPr>
          <w:rFonts w:eastAsia="Arial" w:cs="Arial"/>
        </w:rPr>
        <w:t>provide registrar services</w:t>
      </w:r>
      <w:r>
        <w:rPr>
          <w:rFonts w:eastAsia="Arial" w:cs="Arial"/>
        </w:rPr>
        <w:t xml:space="preserve"> with the stipulation that the UUA will retain any income made and pay facilitators from the income</w:t>
      </w:r>
      <w:r w:rsidRPr="006100AD">
        <w:rPr>
          <w:rFonts w:eastAsia="Arial" w:cs="Arial"/>
        </w:rPr>
        <w:t xml:space="preserve">.  If </w:t>
      </w:r>
      <w:r>
        <w:rPr>
          <w:rFonts w:eastAsia="Arial" w:cs="Arial"/>
        </w:rPr>
        <w:t>you would like the UUA to manage registration</w:t>
      </w:r>
      <w:r w:rsidRPr="006100AD">
        <w:rPr>
          <w:rFonts w:eastAsia="Arial" w:cs="Arial"/>
        </w:rPr>
        <w:t xml:space="preserve">, contact </w:t>
      </w:r>
      <w:hyperlink r:id="rId32" w:history="1">
        <w:r w:rsidRPr="00FE71E2">
          <w:rPr>
            <w:rStyle w:val="Hyperlink"/>
          </w:rPr>
          <w:t>CLEvents@uua.org</w:t>
        </w:r>
      </w:hyperlink>
      <w:r>
        <w:rPr>
          <w:rStyle w:val="ui-provider"/>
        </w:rPr>
        <w:t xml:space="preserve"> </w:t>
      </w:r>
      <w:r w:rsidRPr="006100AD">
        <w:rPr>
          <w:rFonts w:eastAsia="Arial" w:cs="Arial"/>
        </w:rPr>
        <w:t xml:space="preserve">to </w:t>
      </w:r>
      <w:r>
        <w:rPr>
          <w:rFonts w:eastAsia="Arial" w:cs="Arial"/>
        </w:rPr>
        <w:t>arrange this</w:t>
      </w:r>
      <w:r w:rsidRPr="006100AD">
        <w:rPr>
          <w:rFonts w:eastAsia="Arial" w:cs="Arial"/>
        </w:rPr>
        <w:t>.</w:t>
      </w:r>
      <w:r>
        <w:rPr>
          <w:rFonts w:eastAsia="Arial" w:cs="Arial"/>
        </w:rPr>
        <w:t xml:space="preserve"> If not, develop a plan to gather registrations and money.</w:t>
      </w:r>
      <w:r w:rsidR="00101D16" w:rsidRPr="0084143C">
        <w:rPr>
          <w:rFonts w:eastAsia="Arial" w:cs="Arial"/>
        </w:rPr>
        <w:br/>
      </w:r>
    </w:p>
    <w:p w14:paraId="3832C50B" w14:textId="77777777" w:rsidR="00101D16" w:rsidRPr="0084143C" w:rsidRDefault="00101D16" w:rsidP="00101D16">
      <w:pPr>
        <w:tabs>
          <w:tab w:val="left" w:pos="720"/>
        </w:tabs>
        <w:spacing w:after="40" w:line="360" w:lineRule="auto"/>
        <w:rPr>
          <w:rFonts w:cs="Arial"/>
        </w:rPr>
      </w:pPr>
      <w:r w:rsidRPr="0084143C">
        <w:rPr>
          <w:rFonts w:eastAsia="Arial" w:cs="Arial"/>
          <w:b/>
        </w:rPr>
        <w:t>2-3 MONTHS PRIOR TO MODULE DATE:</w:t>
      </w:r>
    </w:p>
    <w:p w14:paraId="0EBE1496" w14:textId="0FB61285" w:rsidR="00101D16" w:rsidRPr="0084143C" w:rsidRDefault="000D0CB5" w:rsidP="00101D16">
      <w:pPr>
        <w:tabs>
          <w:tab w:val="left" w:pos="720"/>
        </w:tabs>
        <w:spacing w:after="40" w:line="360" w:lineRule="auto"/>
        <w:ind w:left="720"/>
        <w:rPr>
          <w:rFonts w:cs="Arial"/>
        </w:rPr>
      </w:pPr>
      <w:sdt>
        <w:sdtPr>
          <w:rPr>
            <w:rFonts w:eastAsia="Arial" w:cs="Arial"/>
          </w:rPr>
          <w:id w:val="-1818945060"/>
          <w14:checkbox>
            <w14:checked w14:val="0"/>
            <w14:checkedState w14:val="2612" w14:font="MS Gothic"/>
            <w14:uncheckedState w14:val="2610" w14:font="MS Gothic"/>
          </w14:checkbox>
        </w:sdtPr>
        <w:sdtEndPr/>
        <w:sdtContent>
          <w:r w:rsidR="00101D16" w:rsidRPr="006100AD">
            <w:rPr>
              <w:rFonts w:ascii="MS Gothic" w:eastAsia="MS Gothic" w:hAnsi="MS Gothic" w:cs="MS Gothic" w:hint="eastAsia"/>
            </w:rPr>
            <w:t>☐</w:t>
          </w:r>
        </w:sdtContent>
      </w:sdt>
      <w:r w:rsidR="00101D16" w:rsidRPr="006100AD">
        <w:rPr>
          <w:rFonts w:eastAsia="Arial" w:cs="Arial"/>
        </w:rPr>
        <w:t xml:space="preserve">Reconfirm with </w:t>
      </w:r>
      <w:r w:rsidR="00101D16">
        <w:rPr>
          <w:rFonts w:eastAsia="Arial" w:cs="Arial"/>
        </w:rPr>
        <w:t>facilitators</w:t>
      </w:r>
      <w:r w:rsidR="00101D16" w:rsidRPr="006100AD">
        <w:rPr>
          <w:rFonts w:eastAsia="Arial" w:cs="Arial"/>
        </w:rPr>
        <w:t xml:space="preserve"> to take care of any module concerns or needs. </w:t>
      </w:r>
    </w:p>
    <w:p w14:paraId="02E8716F" w14:textId="334DA5CD" w:rsidR="00101D16" w:rsidRPr="006100AD" w:rsidRDefault="000D0CB5" w:rsidP="00101D16">
      <w:pPr>
        <w:spacing w:before="120" w:line="360" w:lineRule="auto"/>
        <w:ind w:left="720"/>
        <w:rPr>
          <w:rFonts w:eastAsia="Arial" w:cs="Arial"/>
        </w:rPr>
      </w:pPr>
      <w:sdt>
        <w:sdtPr>
          <w:rPr>
            <w:rFonts w:eastAsia="Arial" w:cs="Arial"/>
          </w:rPr>
          <w:id w:val="1780602311"/>
          <w14:checkbox>
            <w14:checked w14:val="0"/>
            <w14:checkedState w14:val="2612" w14:font="MS Gothic"/>
            <w14:uncheckedState w14:val="2610" w14:font="MS Gothic"/>
          </w14:checkbox>
        </w:sdtPr>
        <w:sdtEndPr/>
        <w:sdtContent>
          <w:r w:rsidR="00101D16" w:rsidRPr="006100AD">
            <w:rPr>
              <w:rFonts w:ascii="MS Gothic" w:eastAsia="MS Gothic" w:hAnsi="MS Gothic" w:cs="MS Gothic" w:hint="eastAsia"/>
            </w:rPr>
            <w:t>☐</w:t>
          </w:r>
        </w:sdtContent>
      </w:sdt>
      <w:r w:rsidR="00101D16" w:rsidRPr="006100AD">
        <w:rPr>
          <w:rFonts w:eastAsia="Arial" w:cs="Arial"/>
        </w:rPr>
        <w:t>Distribute the flyer with registration information online and via email to congregations</w:t>
      </w:r>
      <w:r w:rsidR="00101D16" w:rsidRPr="0084143C">
        <w:rPr>
          <w:rFonts w:eastAsia="Arial" w:cs="Arial"/>
        </w:rPr>
        <w:t>, theological schools, LREDA, regional</w:t>
      </w:r>
      <w:r w:rsidR="00101D16">
        <w:rPr>
          <w:rFonts w:eastAsia="Arial" w:cs="Arial"/>
        </w:rPr>
        <w:t>/national</w:t>
      </w:r>
      <w:r w:rsidR="00101D16" w:rsidRPr="0084143C">
        <w:rPr>
          <w:rFonts w:eastAsia="Arial" w:cs="Arial"/>
        </w:rPr>
        <w:t xml:space="preserve"> websites, email lists and Facebook groups.</w:t>
      </w:r>
    </w:p>
    <w:p w14:paraId="2A5469EB" w14:textId="77777777" w:rsidR="00101D16" w:rsidRPr="006100AD" w:rsidRDefault="000D0CB5" w:rsidP="00101D16">
      <w:pPr>
        <w:spacing w:before="120" w:line="360" w:lineRule="auto"/>
        <w:ind w:left="720"/>
        <w:rPr>
          <w:rFonts w:eastAsia="Arial" w:cs="Arial"/>
        </w:rPr>
      </w:pPr>
      <w:sdt>
        <w:sdtPr>
          <w:rPr>
            <w:rFonts w:eastAsia="Arial" w:cs="Arial"/>
          </w:rPr>
          <w:id w:val="2025523514"/>
          <w14:checkbox>
            <w14:checked w14:val="0"/>
            <w14:checkedState w14:val="2612" w14:font="MS Gothic"/>
            <w14:uncheckedState w14:val="2610" w14:font="MS Gothic"/>
          </w14:checkbox>
        </w:sdtPr>
        <w:sdtEndPr/>
        <w:sdtContent>
          <w:r w:rsidR="00101D16" w:rsidRPr="006100AD">
            <w:rPr>
              <w:rFonts w:ascii="MS Gothic" w:eastAsia="MS Gothic" w:hAnsi="MS Gothic" w:cs="MS Gothic" w:hint="eastAsia"/>
            </w:rPr>
            <w:t>☐</w:t>
          </w:r>
        </w:sdtContent>
      </w:sdt>
      <w:r w:rsidR="00101D16" w:rsidRPr="006100AD">
        <w:rPr>
          <w:rFonts w:eastAsia="Arial" w:cs="Arial"/>
        </w:rPr>
        <w:t xml:space="preserve">Check with module </w:t>
      </w:r>
      <w:r w:rsidR="00101D16">
        <w:rPr>
          <w:rFonts w:eastAsia="Arial" w:cs="Arial"/>
        </w:rPr>
        <w:t xml:space="preserve">facilitators </w:t>
      </w:r>
      <w:r w:rsidR="00101D16" w:rsidRPr="006100AD">
        <w:rPr>
          <w:rFonts w:eastAsia="Arial" w:cs="Arial"/>
        </w:rPr>
        <w:t>for welcome</w:t>
      </w:r>
      <w:r w:rsidR="00101D16">
        <w:rPr>
          <w:rFonts w:eastAsia="Arial" w:cs="Arial"/>
        </w:rPr>
        <w:t xml:space="preserve"> </w:t>
      </w:r>
      <w:r w:rsidR="00101D16" w:rsidRPr="006100AD">
        <w:rPr>
          <w:rFonts w:eastAsia="Arial" w:cs="Arial"/>
        </w:rPr>
        <w:t>letters (</w:t>
      </w:r>
      <w:r w:rsidR="00101D16">
        <w:rPr>
          <w:rFonts w:eastAsia="Arial" w:cs="Arial"/>
          <w:i/>
        </w:rPr>
        <w:t xml:space="preserve">found in all </w:t>
      </w:r>
      <w:hyperlink r:id="rId33" w:history="1">
        <w:r w:rsidR="00101D16">
          <w:rPr>
            <w:rStyle w:val="Hyperlink"/>
            <w:rFonts w:eastAsia="Arial" w:cs="Arial"/>
            <w:i/>
          </w:rPr>
          <w:t>M</w:t>
        </w:r>
        <w:r w:rsidR="00101D16" w:rsidRPr="00D2347B">
          <w:rPr>
            <w:rStyle w:val="Hyperlink"/>
            <w:rFonts w:eastAsia="Arial" w:cs="Arial"/>
            <w:i/>
          </w:rPr>
          <w:t>odule Leader Guides</w:t>
        </w:r>
      </w:hyperlink>
      <w:r w:rsidR="00101D16">
        <w:rPr>
          <w:rFonts w:eastAsia="Arial" w:cs="Arial"/>
          <w:i/>
        </w:rPr>
        <w:t>)</w:t>
      </w:r>
    </w:p>
    <w:p w14:paraId="037037DD" w14:textId="77777777" w:rsidR="00101D16" w:rsidRPr="0084143C" w:rsidRDefault="00101D16" w:rsidP="00101D16">
      <w:pPr>
        <w:tabs>
          <w:tab w:val="left" w:pos="720"/>
        </w:tabs>
        <w:spacing w:after="40" w:line="360" w:lineRule="auto"/>
        <w:rPr>
          <w:rFonts w:eastAsia="Arial" w:cs="Arial"/>
          <w:b/>
        </w:rPr>
      </w:pPr>
    </w:p>
    <w:p w14:paraId="031BDB73" w14:textId="77777777" w:rsidR="00101D16" w:rsidRPr="0084143C" w:rsidRDefault="00101D16" w:rsidP="00101D16">
      <w:pPr>
        <w:tabs>
          <w:tab w:val="left" w:pos="720"/>
        </w:tabs>
        <w:spacing w:after="40" w:line="360" w:lineRule="auto"/>
        <w:rPr>
          <w:rFonts w:cs="Arial"/>
        </w:rPr>
      </w:pPr>
      <w:r w:rsidRPr="0084143C">
        <w:rPr>
          <w:rFonts w:eastAsia="Arial" w:cs="Arial"/>
          <w:b/>
        </w:rPr>
        <w:t>2- 4 WEEKS PRIOR TO MODULE DATE:</w:t>
      </w:r>
    </w:p>
    <w:p w14:paraId="5EBE8D2A" w14:textId="77777777" w:rsidR="00101D16" w:rsidRPr="0084143C" w:rsidRDefault="000D0CB5" w:rsidP="00101D16">
      <w:pPr>
        <w:tabs>
          <w:tab w:val="left" w:pos="720"/>
        </w:tabs>
        <w:spacing w:after="40" w:line="360" w:lineRule="auto"/>
        <w:ind w:left="720"/>
        <w:rPr>
          <w:rFonts w:eastAsia="Arial" w:cs="Arial"/>
        </w:rPr>
      </w:pPr>
      <w:sdt>
        <w:sdtPr>
          <w:rPr>
            <w:rFonts w:eastAsia="Arial" w:cs="Arial"/>
          </w:rPr>
          <w:id w:val="1153651340"/>
          <w14:checkbox>
            <w14:checked w14:val="0"/>
            <w14:checkedState w14:val="2612" w14:font="MS Gothic"/>
            <w14:uncheckedState w14:val="2610" w14:font="MS Gothic"/>
          </w14:checkbox>
        </w:sdtPr>
        <w:sdtEndPr/>
        <w:sdtContent>
          <w:r w:rsidR="00101D16" w:rsidRPr="006100AD">
            <w:rPr>
              <w:rFonts w:ascii="MS Gothic" w:eastAsia="MS Gothic" w:hAnsi="MS Gothic" w:cs="MS Gothic" w:hint="eastAsia"/>
            </w:rPr>
            <w:t>☐</w:t>
          </w:r>
        </w:sdtContent>
      </w:sdt>
      <w:r w:rsidR="00101D16" w:rsidRPr="006100AD">
        <w:rPr>
          <w:rFonts w:eastAsia="Arial" w:cs="Arial"/>
        </w:rPr>
        <w:t xml:space="preserve">Provide Renaissance Office and module </w:t>
      </w:r>
      <w:r w:rsidR="00101D16">
        <w:rPr>
          <w:rFonts w:eastAsia="Arial" w:cs="Arial"/>
        </w:rPr>
        <w:t xml:space="preserve">facilitators </w:t>
      </w:r>
      <w:r w:rsidR="00101D16" w:rsidRPr="006100AD">
        <w:rPr>
          <w:rFonts w:eastAsia="Arial" w:cs="Arial"/>
        </w:rPr>
        <w:t>with roster of participants (preferably an Excel document)</w:t>
      </w:r>
      <w:r w:rsidR="00101D16" w:rsidRPr="0084143C">
        <w:rPr>
          <w:rFonts w:eastAsia="Arial" w:cs="Arial"/>
        </w:rPr>
        <w:t>.</w:t>
      </w:r>
    </w:p>
    <w:p w14:paraId="4F3A5B8D" w14:textId="63661640" w:rsidR="00101D16" w:rsidRPr="0084143C" w:rsidRDefault="000D0CB5" w:rsidP="00101D16">
      <w:pPr>
        <w:tabs>
          <w:tab w:val="left" w:pos="720"/>
        </w:tabs>
        <w:spacing w:after="40" w:line="360" w:lineRule="auto"/>
        <w:ind w:left="720"/>
        <w:rPr>
          <w:rFonts w:eastAsia="Arial" w:cs="Arial"/>
        </w:rPr>
      </w:pPr>
      <w:sdt>
        <w:sdtPr>
          <w:rPr>
            <w:rFonts w:eastAsia="Arial" w:cs="Arial"/>
          </w:rPr>
          <w:id w:val="683413319"/>
          <w14:checkbox>
            <w14:checked w14:val="0"/>
            <w14:checkedState w14:val="2612" w14:font="MS Gothic"/>
            <w14:uncheckedState w14:val="2610" w14:font="MS Gothic"/>
          </w14:checkbox>
        </w:sdtPr>
        <w:sdtEndPr/>
        <w:sdtContent>
          <w:r w:rsidR="00101D16" w:rsidRPr="006100AD">
            <w:rPr>
              <w:rFonts w:ascii="MS Gothic" w:eastAsia="MS Gothic" w:hAnsi="MS Gothic" w:cs="MS Gothic" w:hint="eastAsia"/>
            </w:rPr>
            <w:t>☐</w:t>
          </w:r>
        </w:sdtContent>
      </w:sdt>
      <w:r w:rsidR="00101D16" w:rsidRPr="006100AD">
        <w:rPr>
          <w:rFonts w:eastAsia="Arial" w:cs="Arial"/>
        </w:rPr>
        <w:t xml:space="preserve">Confirm that the module has enough participants registered to run (minimum </w:t>
      </w:r>
      <w:r w:rsidR="001B593C">
        <w:rPr>
          <w:rFonts w:eastAsia="Arial" w:cs="Arial"/>
        </w:rPr>
        <w:t>7</w:t>
      </w:r>
      <w:proofErr w:type="gramStart"/>
      <w:r w:rsidR="00101D16" w:rsidRPr="006100AD">
        <w:rPr>
          <w:rFonts w:eastAsia="Arial" w:cs="Arial"/>
        </w:rPr>
        <w:t>), or</w:t>
      </w:r>
      <w:proofErr w:type="gramEnd"/>
      <w:r w:rsidR="00101D16" w:rsidRPr="006100AD">
        <w:rPr>
          <w:rFonts w:eastAsia="Arial" w:cs="Arial"/>
        </w:rPr>
        <w:t xml:space="preserve"> </w:t>
      </w:r>
      <w:r w:rsidR="00101D16" w:rsidRPr="0084143C">
        <w:rPr>
          <w:rFonts w:eastAsia="Arial" w:cs="Arial"/>
        </w:rPr>
        <w:t xml:space="preserve">decide on later date for a final decision if appropriate. </w:t>
      </w:r>
    </w:p>
    <w:p w14:paraId="0CD71228" w14:textId="77777777" w:rsidR="00101D16" w:rsidRPr="006100AD" w:rsidRDefault="000D0CB5" w:rsidP="00101D16">
      <w:pPr>
        <w:tabs>
          <w:tab w:val="left" w:pos="720"/>
        </w:tabs>
        <w:spacing w:after="40" w:line="360" w:lineRule="auto"/>
        <w:ind w:left="720"/>
        <w:rPr>
          <w:rFonts w:eastAsia="Arial" w:cs="Arial"/>
        </w:rPr>
      </w:pPr>
      <w:sdt>
        <w:sdtPr>
          <w:rPr>
            <w:rFonts w:eastAsia="Arial" w:cs="Arial"/>
          </w:rPr>
          <w:id w:val="1356620166"/>
          <w14:checkbox>
            <w14:checked w14:val="0"/>
            <w14:checkedState w14:val="2612" w14:font="MS Gothic"/>
            <w14:uncheckedState w14:val="2610" w14:font="MS Gothic"/>
          </w14:checkbox>
        </w:sdtPr>
        <w:sdtEndPr/>
        <w:sdtContent>
          <w:r w:rsidR="00101D16" w:rsidRPr="006100AD">
            <w:rPr>
              <w:rFonts w:ascii="MS Gothic" w:eastAsia="MS Gothic" w:hAnsi="MS Gothic" w:cs="MS Gothic" w:hint="eastAsia"/>
            </w:rPr>
            <w:t>☐</w:t>
          </w:r>
        </w:sdtContent>
      </w:sdt>
      <w:r w:rsidR="00101D16" w:rsidRPr="006100AD">
        <w:rPr>
          <w:rFonts w:eastAsia="Arial" w:cs="Arial"/>
        </w:rPr>
        <w:t>If not done before, send welcome letter to participants</w:t>
      </w:r>
      <w:r w:rsidR="00101D16">
        <w:rPr>
          <w:rFonts w:eastAsia="Arial" w:cs="Arial"/>
        </w:rPr>
        <w:t>.</w:t>
      </w:r>
      <w:r w:rsidR="00101D16" w:rsidRPr="006100AD">
        <w:rPr>
          <w:rFonts w:eastAsia="Arial" w:cs="Arial"/>
        </w:rPr>
        <w:t xml:space="preserve">  </w:t>
      </w:r>
    </w:p>
    <w:p w14:paraId="04BDEFA2" w14:textId="781A1E67" w:rsidR="00101D16" w:rsidRPr="006100AD" w:rsidRDefault="000D0CB5" w:rsidP="00101D16">
      <w:pPr>
        <w:spacing w:before="120" w:line="360" w:lineRule="auto"/>
        <w:ind w:left="720"/>
        <w:rPr>
          <w:rFonts w:eastAsia="Arial" w:cs="Arial"/>
        </w:rPr>
      </w:pPr>
      <w:sdt>
        <w:sdtPr>
          <w:rPr>
            <w:rFonts w:eastAsia="Arial" w:cs="Arial"/>
          </w:rPr>
          <w:id w:val="-1859104704"/>
          <w14:checkbox>
            <w14:checked w14:val="0"/>
            <w14:checkedState w14:val="2612" w14:font="MS Gothic"/>
            <w14:uncheckedState w14:val="2610" w14:font="MS Gothic"/>
          </w14:checkbox>
        </w:sdtPr>
        <w:sdtEndPr/>
        <w:sdtContent>
          <w:r w:rsidR="00101D16" w:rsidRPr="006100AD">
            <w:rPr>
              <w:rFonts w:ascii="MS Gothic" w:eastAsia="MS Gothic" w:hAnsi="MS Gothic" w:cs="MS Gothic" w:hint="eastAsia"/>
            </w:rPr>
            <w:t>☐</w:t>
          </w:r>
        </w:sdtContent>
      </w:sdt>
      <w:r w:rsidR="00101D16" w:rsidRPr="006100AD">
        <w:rPr>
          <w:rFonts w:eastAsia="Arial" w:cs="Arial"/>
        </w:rPr>
        <w:t xml:space="preserve">Contact </w:t>
      </w:r>
      <w:r w:rsidR="001B593C">
        <w:rPr>
          <w:rFonts w:eastAsia="Arial" w:cs="Arial"/>
        </w:rPr>
        <w:t xml:space="preserve">facilitators </w:t>
      </w:r>
      <w:r w:rsidR="00101D16" w:rsidRPr="006100AD">
        <w:rPr>
          <w:rFonts w:eastAsia="Arial" w:cs="Arial"/>
        </w:rPr>
        <w:t>to verify expectations and abilities.</w:t>
      </w:r>
    </w:p>
    <w:p w14:paraId="059EC3D1" w14:textId="77777777" w:rsidR="00101D16" w:rsidRPr="006100AD" w:rsidRDefault="000D0CB5" w:rsidP="00101D16">
      <w:pPr>
        <w:spacing w:before="120" w:line="360" w:lineRule="auto"/>
        <w:ind w:left="720"/>
        <w:rPr>
          <w:rFonts w:eastAsia="Arial" w:cs="Arial"/>
        </w:rPr>
      </w:pPr>
      <w:sdt>
        <w:sdtPr>
          <w:rPr>
            <w:rFonts w:eastAsia="Arial" w:cs="Arial"/>
          </w:rPr>
          <w:id w:val="-270088518"/>
          <w14:checkbox>
            <w14:checked w14:val="0"/>
            <w14:checkedState w14:val="2612" w14:font="MS Gothic"/>
            <w14:uncheckedState w14:val="2610" w14:font="MS Gothic"/>
          </w14:checkbox>
        </w:sdtPr>
        <w:sdtEndPr/>
        <w:sdtContent>
          <w:r w:rsidR="00101D16" w:rsidRPr="006100AD">
            <w:rPr>
              <w:rFonts w:ascii="MS Gothic" w:eastAsia="MS Gothic" w:hAnsi="MS Gothic" w:cs="MS Gothic" w:hint="eastAsia"/>
            </w:rPr>
            <w:t>☐</w:t>
          </w:r>
        </w:sdtContent>
      </w:sdt>
      <w:r w:rsidR="00101D16" w:rsidRPr="006100AD">
        <w:rPr>
          <w:rFonts w:eastAsia="Arial" w:cs="Arial"/>
        </w:rPr>
        <w:t>Verify actual costs are in line with</w:t>
      </w:r>
      <w:r w:rsidR="00101D16">
        <w:rPr>
          <w:rFonts w:eastAsia="Arial" w:cs="Arial"/>
        </w:rPr>
        <w:t xml:space="preserve"> budget.</w:t>
      </w:r>
      <w:r w:rsidR="00101D16" w:rsidRPr="006100AD">
        <w:rPr>
          <w:rFonts w:eastAsia="Arial" w:cs="Arial"/>
        </w:rPr>
        <w:t xml:space="preserve"> </w:t>
      </w:r>
    </w:p>
    <w:p w14:paraId="36CAD19D" w14:textId="77777777" w:rsidR="00101D16" w:rsidRPr="006100AD" w:rsidRDefault="00101D16" w:rsidP="00101D16">
      <w:pPr>
        <w:tabs>
          <w:tab w:val="left" w:pos="720"/>
        </w:tabs>
        <w:spacing w:line="360" w:lineRule="auto"/>
        <w:rPr>
          <w:rFonts w:eastAsia="Arial" w:cs="Arial"/>
        </w:rPr>
      </w:pPr>
    </w:p>
    <w:p w14:paraId="1DD83FB7" w14:textId="77777777" w:rsidR="00101D16" w:rsidRPr="006100AD" w:rsidRDefault="00101D16" w:rsidP="00101D16">
      <w:pPr>
        <w:tabs>
          <w:tab w:val="left" w:pos="720"/>
        </w:tabs>
        <w:spacing w:after="40" w:line="360" w:lineRule="auto"/>
        <w:rPr>
          <w:rFonts w:cs="Arial"/>
        </w:rPr>
      </w:pPr>
      <w:r w:rsidRPr="006100AD">
        <w:rPr>
          <w:rFonts w:eastAsia="Arial" w:cs="Arial"/>
          <w:b/>
        </w:rPr>
        <w:t>1 WEEK PRIOR TO MODULE DATE:</w:t>
      </w:r>
    </w:p>
    <w:p w14:paraId="28868AA7" w14:textId="0DA4C9C1" w:rsidR="00101D16" w:rsidRPr="0084143C" w:rsidRDefault="000D0CB5" w:rsidP="001B593C">
      <w:pPr>
        <w:spacing w:before="120" w:line="360" w:lineRule="auto"/>
        <w:ind w:left="720"/>
        <w:rPr>
          <w:rFonts w:eastAsia="Arial" w:cs="Arial"/>
        </w:rPr>
      </w:pPr>
      <w:sdt>
        <w:sdtPr>
          <w:rPr>
            <w:rFonts w:eastAsia="Arial" w:cs="Arial"/>
          </w:rPr>
          <w:id w:val="896554538"/>
          <w14:checkbox>
            <w14:checked w14:val="0"/>
            <w14:checkedState w14:val="2612" w14:font="MS Gothic"/>
            <w14:uncheckedState w14:val="2610" w14:font="MS Gothic"/>
          </w14:checkbox>
        </w:sdtPr>
        <w:sdtEndPr/>
        <w:sdtContent>
          <w:r w:rsidR="00101D16" w:rsidRPr="006100AD">
            <w:rPr>
              <w:rFonts w:ascii="MS Gothic" w:eastAsia="MS Gothic" w:hAnsi="MS Gothic" w:cs="MS Gothic" w:hint="eastAsia"/>
            </w:rPr>
            <w:t>☐</w:t>
          </w:r>
        </w:sdtContent>
      </w:sdt>
      <w:r w:rsidR="00101D16" w:rsidRPr="006100AD">
        <w:rPr>
          <w:rFonts w:eastAsia="Arial" w:cs="Arial"/>
        </w:rPr>
        <w:t xml:space="preserve"> Contact </w:t>
      </w:r>
      <w:r w:rsidR="001B593C">
        <w:rPr>
          <w:rFonts w:eastAsia="Arial" w:cs="Arial"/>
        </w:rPr>
        <w:t xml:space="preserve">facilitators </w:t>
      </w:r>
      <w:r w:rsidR="00101D16" w:rsidRPr="006100AD">
        <w:rPr>
          <w:rFonts w:eastAsia="Arial" w:cs="Arial"/>
        </w:rPr>
        <w:t>to verify expectations and abilities.</w:t>
      </w:r>
      <w:r w:rsidR="00101D16" w:rsidRPr="0084143C">
        <w:rPr>
          <w:rFonts w:eastAsia="Arial" w:cs="Arial"/>
        </w:rPr>
        <w:tab/>
      </w:r>
    </w:p>
    <w:p w14:paraId="4C8201D5" w14:textId="77777777" w:rsidR="00101D16" w:rsidRDefault="00101D16" w:rsidP="00101D16">
      <w:pPr>
        <w:tabs>
          <w:tab w:val="left" w:pos="720"/>
        </w:tabs>
        <w:spacing w:after="40" w:line="360" w:lineRule="auto"/>
        <w:rPr>
          <w:rFonts w:eastAsia="Arial" w:cs="Arial"/>
          <w:b/>
        </w:rPr>
      </w:pPr>
    </w:p>
    <w:p w14:paraId="56564525" w14:textId="29B66C73" w:rsidR="00101D16" w:rsidRPr="001B593C" w:rsidRDefault="00101D16" w:rsidP="00101D16">
      <w:pPr>
        <w:tabs>
          <w:tab w:val="left" w:pos="720"/>
        </w:tabs>
        <w:spacing w:after="40" w:line="360" w:lineRule="auto"/>
        <w:rPr>
          <w:rFonts w:cs="Arial"/>
        </w:rPr>
      </w:pPr>
      <w:r w:rsidRPr="0084143C">
        <w:rPr>
          <w:rFonts w:eastAsia="Arial" w:cs="Arial"/>
          <w:b/>
        </w:rPr>
        <w:t>DAY OF MODULE:</w:t>
      </w:r>
    </w:p>
    <w:p w14:paraId="46A76F63" w14:textId="77777777" w:rsidR="00101D16" w:rsidRPr="006100AD" w:rsidRDefault="00101D16" w:rsidP="00101D16">
      <w:pPr>
        <w:tabs>
          <w:tab w:val="left" w:pos="720"/>
        </w:tabs>
        <w:spacing w:after="40" w:line="360" w:lineRule="auto"/>
        <w:rPr>
          <w:rFonts w:eastAsia="Arial" w:cs="Arial"/>
        </w:rPr>
      </w:pPr>
      <w:r w:rsidRPr="006100AD">
        <w:rPr>
          <w:rFonts w:eastAsia="Arial" w:cs="Arial"/>
        </w:rPr>
        <w:tab/>
      </w:r>
      <w:sdt>
        <w:sdtPr>
          <w:rPr>
            <w:rFonts w:eastAsia="Arial" w:cs="Arial"/>
          </w:rPr>
          <w:id w:val="-1074505386"/>
          <w14:checkbox>
            <w14:checked w14:val="0"/>
            <w14:checkedState w14:val="2612" w14:font="MS Gothic"/>
            <w14:uncheckedState w14:val="2610" w14:font="MS Gothic"/>
          </w14:checkbox>
        </w:sdtPr>
        <w:sdtEndPr/>
        <w:sdtContent>
          <w:r w:rsidRPr="006100AD">
            <w:rPr>
              <w:rFonts w:ascii="MS Gothic" w:eastAsia="MS Gothic" w:hAnsi="MS Gothic" w:cs="MS Gothic" w:hint="eastAsia"/>
            </w:rPr>
            <w:t>☐</w:t>
          </w:r>
        </w:sdtContent>
      </w:sdt>
      <w:r w:rsidRPr="006100AD">
        <w:rPr>
          <w:rFonts w:eastAsia="Arial" w:cs="Arial"/>
        </w:rPr>
        <w:t>Collect late payment from last minute participants</w:t>
      </w:r>
    </w:p>
    <w:p w14:paraId="206905BA" w14:textId="78B50ED8" w:rsidR="00101D16" w:rsidRPr="006100AD" w:rsidRDefault="00101D16" w:rsidP="00101D16">
      <w:pPr>
        <w:tabs>
          <w:tab w:val="left" w:pos="720"/>
        </w:tabs>
        <w:spacing w:after="40" w:line="360" w:lineRule="auto"/>
        <w:rPr>
          <w:rFonts w:eastAsia="Arial" w:cs="Arial"/>
        </w:rPr>
      </w:pPr>
      <w:r w:rsidRPr="006100AD">
        <w:rPr>
          <w:rFonts w:eastAsia="Arial" w:cs="Arial"/>
        </w:rPr>
        <w:tab/>
      </w:r>
      <w:sdt>
        <w:sdtPr>
          <w:rPr>
            <w:rFonts w:eastAsia="Arial" w:cs="Arial"/>
          </w:rPr>
          <w:id w:val="-1733386299"/>
          <w14:checkbox>
            <w14:checked w14:val="0"/>
            <w14:checkedState w14:val="2612" w14:font="MS Gothic"/>
            <w14:uncheckedState w14:val="2610" w14:font="MS Gothic"/>
          </w14:checkbox>
        </w:sdtPr>
        <w:sdtEndPr/>
        <w:sdtContent>
          <w:r w:rsidRPr="006100AD">
            <w:rPr>
              <w:rFonts w:ascii="MS Gothic" w:eastAsia="MS Gothic" w:hAnsi="MS Gothic" w:cs="MS Gothic" w:hint="eastAsia"/>
            </w:rPr>
            <w:t>☐</w:t>
          </w:r>
        </w:sdtContent>
      </w:sdt>
      <w:r w:rsidRPr="006100AD">
        <w:rPr>
          <w:rFonts w:eastAsia="Arial" w:cs="Arial"/>
        </w:rPr>
        <w:t>Email final participant list to Renaissance Office</w:t>
      </w:r>
      <w:r w:rsidR="00E100D3">
        <w:rPr>
          <w:rFonts w:eastAsia="Arial" w:cs="Arial"/>
        </w:rPr>
        <w:t xml:space="preserve"> </w:t>
      </w:r>
      <w:hyperlink r:id="rId34" w:history="1">
        <w:r w:rsidR="00E100D3" w:rsidRPr="00FE71E2">
          <w:rPr>
            <w:rStyle w:val="Hyperlink"/>
            <w:rFonts w:eastAsia="Arial" w:cs="Arial"/>
          </w:rPr>
          <w:t>renaissance@uua.org</w:t>
        </w:r>
      </w:hyperlink>
      <w:r w:rsidR="00E100D3">
        <w:rPr>
          <w:rFonts w:eastAsia="Arial" w:cs="Arial"/>
        </w:rPr>
        <w:t xml:space="preserve"> </w:t>
      </w:r>
    </w:p>
    <w:p w14:paraId="46E011BD" w14:textId="6820E6E3" w:rsidR="001B593C" w:rsidRDefault="001B593C" w:rsidP="001B593C">
      <w:pPr>
        <w:tabs>
          <w:tab w:val="left" w:pos="720"/>
        </w:tabs>
        <w:spacing w:after="40" w:line="360" w:lineRule="auto"/>
        <w:rPr>
          <w:rFonts w:eastAsia="Arial" w:cs="Arial"/>
          <w:b/>
        </w:rPr>
      </w:pPr>
      <w:r>
        <w:rPr>
          <w:rFonts w:eastAsia="Arial" w:cs="Arial"/>
          <w:b/>
        </w:rPr>
        <w:t xml:space="preserve">UPON COMPLETION </w:t>
      </w:r>
      <w:r w:rsidRPr="0084143C">
        <w:rPr>
          <w:rFonts w:eastAsia="Arial" w:cs="Arial"/>
          <w:b/>
        </w:rPr>
        <w:t>OF MODULE:</w:t>
      </w:r>
    </w:p>
    <w:p w14:paraId="5146912B" w14:textId="354E3B87" w:rsidR="001B593C" w:rsidRPr="0084143C" w:rsidRDefault="001B593C" w:rsidP="001B593C">
      <w:pPr>
        <w:tabs>
          <w:tab w:val="left" w:pos="720"/>
        </w:tabs>
        <w:spacing w:after="40" w:line="360" w:lineRule="auto"/>
        <w:rPr>
          <w:rFonts w:cs="Arial"/>
        </w:rPr>
      </w:pPr>
      <w:r w:rsidRPr="006100AD">
        <w:rPr>
          <w:rFonts w:eastAsia="Arial" w:cs="Arial"/>
        </w:rPr>
        <w:tab/>
      </w:r>
      <w:sdt>
        <w:sdtPr>
          <w:rPr>
            <w:rFonts w:eastAsia="Arial" w:cs="Arial"/>
          </w:rPr>
          <w:id w:val="904414900"/>
          <w14:checkbox>
            <w14:checked w14:val="0"/>
            <w14:checkedState w14:val="2612" w14:font="MS Gothic"/>
            <w14:uncheckedState w14:val="2610" w14:font="MS Gothic"/>
          </w14:checkbox>
        </w:sdtPr>
        <w:sdtEndPr/>
        <w:sdtContent>
          <w:r w:rsidRPr="006100AD">
            <w:rPr>
              <w:rFonts w:ascii="MS Gothic" w:eastAsia="MS Gothic" w:hAnsi="MS Gothic" w:cs="MS Gothic" w:hint="eastAsia"/>
            </w:rPr>
            <w:t>☐</w:t>
          </w:r>
        </w:sdtContent>
      </w:sdt>
      <w:r w:rsidRPr="006100AD">
        <w:rPr>
          <w:rFonts w:eastAsia="Arial" w:cs="Arial"/>
        </w:rPr>
        <w:t xml:space="preserve">Have honoraria checks </w:t>
      </w:r>
      <w:r>
        <w:rPr>
          <w:rFonts w:eastAsia="Arial" w:cs="Arial"/>
        </w:rPr>
        <w:t xml:space="preserve">on online payments set up </w:t>
      </w:r>
      <w:r w:rsidRPr="006100AD">
        <w:rPr>
          <w:rFonts w:eastAsia="Arial" w:cs="Arial"/>
        </w:rPr>
        <w:t xml:space="preserve">for module </w:t>
      </w:r>
      <w:r>
        <w:rPr>
          <w:rFonts w:eastAsia="Arial" w:cs="Arial"/>
        </w:rPr>
        <w:t>facilitators</w:t>
      </w:r>
    </w:p>
    <w:p w14:paraId="6F10A044" w14:textId="77777777" w:rsidR="001B593C" w:rsidRDefault="001B593C">
      <w:pPr>
        <w:rPr>
          <w:rFonts w:eastAsiaTheme="majorEastAsia" w:cstheme="majorBidi"/>
          <w:sz w:val="32"/>
          <w:szCs w:val="26"/>
        </w:rPr>
      </w:pPr>
      <w:r>
        <w:rPr>
          <w:b/>
          <w:bCs/>
        </w:rPr>
        <w:br w:type="page"/>
      </w:r>
    </w:p>
    <w:p w14:paraId="70409C93" w14:textId="7EE03720" w:rsidR="00E92775" w:rsidRPr="00FB53B0" w:rsidRDefault="00490873" w:rsidP="00FB53B0">
      <w:pPr>
        <w:pStyle w:val="Heading2"/>
      </w:pPr>
      <w:bookmarkStart w:id="43" w:name="_Toc62469477"/>
      <w:r w:rsidRPr="00FB53B0">
        <w:lastRenderedPageBreak/>
        <w:t xml:space="preserve">Appendix </w:t>
      </w:r>
      <w:r w:rsidR="001B593C">
        <w:t>C</w:t>
      </w:r>
      <w:r w:rsidR="00FB53B0" w:rsidRPr="00FB53B0">
        <w:t>:</w:t>
      </w:r>
      <w:r w:rsidRPr="00FB53B0">
        <w:t xml:space="preserve"> </w:t>
      </w:r>
      <w:r w:rsidR="00ED5D6B" w:rsidRPr="00FB53B0">
        <w:t xml:space="preserve">Confirmation </w:t>
      </w:r>
      <w:r w:rsidR="00C00733" w:rsidRPr="00FB53B0">
        <w:t xml:space="preserve">Email </w:t>
      </w:r>
      <w:r w:rsidR="00ED5D6B" w:rsidRPr="00FB53B0">
        <w:t>Template</w:t>
      </w:r>
      <w:bookmarkEnd w:id="43"/>
      <w:r w:rsidR="00E92775" w:rsidRPr="00FB53B0">
        <w:t xml:space="preserve"> </w:t>
      </w:r>
    </w:p>
    <w:p w14:paraId="79C3B493" w14:textId="77777777" w:rsidR="00FB53B0" w:rsidRPr="00FB53B0" w:rsidRDefault="00FB53B0" w:rsidP="003C2DBD">
      <w:pPr>
        <w:spacing w:line="360" w:lineRule="auto"/>
        <w:rPr>
          <w:rFonts w:eastAsia="Arial" w:cs="Arial"/>
          <w:i/>
        </w:rPr>
      </w:pPr>
      <w:r w:rsidRPr="00FB53B0">
        <w:rPr>
          <w:rFonts w:eastAsia="Arial" w:cs="Arial"/>
          <w:i/>
        </w:rPr>
        <w:t>(send</w:t>
      </w:r>
      <w:r w:rsidRPr="00FB53B0">
        <w:rPr>
          <w:i/>
        </w:rPr>
        <w:t xml:space="preserve"> immediately upon registration)</w:t>
      </w:r>
    </w:p>
    <w:p w14:paraId="63F3714C" w14:textId="77777777" w:rsidR="00E92775" w:rsidRPr="0084143C" w:rsidRDefault="00E92775" w:rsidP="003C2DBD">
      <w:pPr>
        <w:spacing w:line="360" w:lineRule="auto"/>
        <w:rPr>
          <w:rFonts w:eastAsia="Arial" w:cs="Arial"/>
        </w:rPr>
      </w:pPr>
      <w:r w:rsidRPr="0084143C">
        <w:rPr>
          <w:rFonts w:eastAsia="Arial" w:cs="Arial"/>
        </w:rPr>
        <w:t>Dear Module Participant,</w:t>
      </w:r>
    </w:p>
    <w:p w14:paraId="0D4E613B" w14:textId="77777777" w:rsidR="00E92775" w:rsidRDefault="00E92775" w:rsidP="003C2DBD">
      <w:pPr>
        <w:spacing w:after="80" w:line="360" w:lineRule="auto"/>
        <w:rPr>
          <w:rFonts w:eastAsia="Arial" w:cs="Arial"/>
        </w:rPr>
      </w:pPr>
      <w:r w:rsidRPr="0084143C">
        <w:rPr>
          <w:rFonts w:eastAsia="Arial" w:cs="Arial"/>
        </w:rPr>
        <w:t>Thank you for registering for _</w:t>
      </w:r>
      <w:r w:rsidRPr="0084143C">
        <w:rPr>
          <w:rFonts w:eastAsia="Arial" w:cs="Arial"/>
          <w:i/>
        </w:rPr>
        <w:t>__________</w:t>
      </w:r>
      <w:r w:rsidRPr="0084143C">
        <w:rPr>
          <w:rFonts w:eastAsia="Arial" w:cs="Arial"/>
        </w:rPr>
        <w:t xml:space="preserve"> Renaissance Module. The module runs from _______ (date) to _______ (date).  Check in is from _____ (time range) on _____ (date). </w:t>
      </w:r>
      <w:r w:rsidR="00D2347B" w:rsidRPr="0084143C">
        <w:rPr>
          <w:rFonts w:eastAsia="Arial" w:cs="Arial"/>
        </w:rPr>
        <w:t>The module will be held at _____ (location) at _____ (address).</w:t>
      </w:r>
      <w:r w:rsidR="00D2347B">
        <w:rPr>
          <w:rFonts w:eastAsia="Arial" w:cs="Arial"/>
        </w:rPr>
        <w:t xml:space="preserve"> </w:t>
      </w:r>
      <w:r w:rsidRPr="0084143C">
        <w:rPr>
          <w:rFonts w:eastAsia="Arial" w:cs="Arial"/>
        </w:rPr>
        <w:t xml:space="preserve">We expect the module to be both fun and rigorous. </w:t>
      </w:r>
      <w:r w:rsidRPr="00D2347B">
        <w:rPr>
          <w:rFonts w:eastAsia="Arial" w:cs="Arial"/>
        </w:rPr>
        <w:t xml:space="preserve">You should take some time to read through the module participant </w:t>
      </w:r>
      <w:r w:rsidR="00D2347B" w:rsidRPr="00D2347B">
        <w:rPr>
          <w:rFonts w:eastAsia="Arial" w:cs="Arial"/>
        </w:rPr>
        <w:t xml:space="preserve">resources such as handouts, readers, </w:t>
      </w:r>
      <w:proofErr w:type="spellStart"/>
      <w:r w:rsidR="00D2347B" w:rsidRPr="00D2347B">
        <w:rPr>
          <w:rFonts w:eastAsia="Arial" w:cs="Arial"/>
        </w:rPr>
        <w:t>etc</w:t>
      </w:r>
      <w:proofErr w:type="spellEnd"/>
      <w:r w:rsidR="00D2347B" w:rsidRPr="00D2347B">
        <w:rPr>
          <w:rFonts w:eastAsia="Arial" w:cs="Arial"/>
        </w:rPr>
        <w:t xml:space="preserve"> which can be found </w:t>
      </w:r>
      <w:r w:rsidR="00D2347B">
        <w:rPr>
          <w:rFonts w:eastAsia="Arial" w:cs="Arial"/>
        </w:rPr>
        <w:t xml:space="preserve">on the </w:t>
      </w:r>
      <w:hyperlink r:id="rId35" w:history="1">
        <w:r w:rsidR="00D2347B" w:rsidRPr="00D2347B">
          <w:rPr>
            <w:rStyle w:val="Hyperlink"/>
            <w:rFonts w:eastAsia="Arial" w:cs="Arial"/>
          </w:rPr>
          <w:t>Module Resources page</w:t>
        </w:r>
      </w:hyperlink>
      <w:r w:rsidR="00D2347B">
        <w:rPr>
          <w:rFonts w:eastAsia="Arial" w:cs="Arial"/>
        </w:rPr>
        <w:t>.</w:t>
      </w:r>
      <w:r w:rsidRPr="0084143C">
        <w:rPr>
          <w:rFonts w:eastAsia="Arial" w:cs="Arial"/>
        </w:rPr>
        <w:t xml:space="preserve">  </w:t>
      </w:r>
    </w:p>
    <w:p w14:paraId="12F4C823" w14:textId="77777777" w:rsidR="00FB4EAB" w:rsidRPr="0084143C" w:rsidRDefault="00FB4EAB" w:rsidP="003C2DBD">
      <w:pPr>
        <w:spacing w:after="80" w:line="360" w:lineRule="auto"/>
        <w:rPr>
          <w:rFonts w:cs="Arial"/>
        </w:rPr>
      </w:pPr>
    </w:p>
    <w:p w14:paraId="53AEA6ED" w14:textId="77777777" w:rsidR="00FB4EAB" w:rsidRDefault="00FB4EAB" w:rsidP="00FB4EAB">
      <w:pPr>
        <w:pStyle w:val="NormalWeb"/>
        <w:spacing w:before="0" w:beforeAutospacing="0" w:after="0" w:afterAutospacing="0" w:line="360" w:lineRule="auto"/>
        <w:rPr>
          <w:rFonts w:cs="Arial"/>
          <w:b/>
          <w:bCs/>
          <w:color w:val="000000"/>
        </w:rPr>
      </w:pPr>
      <w:r>
        <w:rPr>
          <w:rFonts w:cs="Arial"/>
          <w:b/>
          <w:bCs/>
          <w:color w:val="000000"/>
        </w:rPr>
        <w:t>What are my responsibilities as a participant?</w:t>
      </w:r>
    </w:p>
    <w:p w14:paraId="6E46C57C" w14:textId="77777777" w:rsidR="00FB4EAB" w:rsidRDefault="00FB4EAB" w:rsidP="00FB4EAB">
      <w:pPr>
        <w:pStyle w:val="NormalWeb"/>
        <w:numPr>
          <w:ilvl w:val="0"/>
          <w:numId w:val="19"/>
        </w:numPr>
        <w:spacing w:before="0" w:beforeAutospacing="0" w:after="0" w:afterAutospacing="0" w:line="360" w:lineRule="auto"/>
        <w:textAlignment w:val="baseline"/>
        <w:rPr>
          <w:rFonts w:cs="Arial"/>
          <w:color w:val="000000"/>
        </w:rPr>
      </w:pPr>
      <w:r>
        <w:rPr>
          <w:rFonts w:cs="Arial"/>
          <w:color w:val="000000"/>
        </w:rPr>
        <w:t>Purchase, borrow or download the required reading for the module and print or save your own copy of the handouts.</w:t>
      </w:r>
    </w:p>
    <w:p w14:paraId="2C131BC3" w14:textId="23C345C1" w:rsidR="00FB4EAB" w:rsidRDefault="00FB4EAB" w:rsidP="00FB4EAB">
      <w:pPr>
        <w:pStyle w:val="NormalWeb"/>
        <w:numPr>
          <w:ilvl w:val="0"/>
          <w:numId w:val="19"/>
        </w:numPr>
        <w:spacing w:before="0" w:beforeAutospacing="0" w:after="0" w:afterAutospacing="0" w:line="360" w:lineRule="auto"/>
        <w:textAlignment w:val="baseline"/>
        <w:rPr>
          <w:rFonts w:cs="Arial"/>
          <w:color w:val="000000"/>
        </w:rPr>
      </w:pPr>
      <w:r>
        <w:rPr>
          <w:rFonts w:cs="Arial"/>
          <w:color w:val="000000"/>
        </w:rPr>
        <w:t xml:space="preserve">Come prepared – do the readings, </w:t>
      </w:r>
      <w:r w:rsidR="00E4423B">
        <w:rPr>
          <w:rFonts w:cs="Arial"/>
          <w:color w:val="000000"/>
        </w:rPr>
        <w:t>review the goals of the module so you know what to expect</w:t>
      </w:r>
      <w:r w:rsidR="00B975FE">
        <w:rPr>
          <w:rFonts w:cs="Arial"/>
          <w:color w:val="000000"/>
        </w:rPr>
        <w:t>.</w:t>
      </w:r>
    </w:p>
    <w:p w14:paraId="741CC919" w14:textId="77777777" w:rsidR="00FB4EAB" w:rsidRDefault="00FB4EAB" w:rsidP="00FB4EAB">
      <w:pPr>
        <w:pStyle w:val="NormalWeb"/>
        <w:numPr>
          <w:ilvl w:val="0"/>
          <w:numId w:val="19"/>
        </w:numPr>
        <w:spacing w:before="0" w:beforeAutospacing="0" w:after="0" w:afterAutospacing="0" w:line="360" w:lineRule="auto"/>
        <w:textAlignment w:val="baseline"/>
        <w:rPr>
          <w:rFonts w:cs="Arial"/>
          <w:color w:val="000000"/>
        </w:rPr>
      </w:pPr>
      <w:r>
        <w:rPr>
          <w:rFonts w:cs="Arial"/>
          <w:b/>
          <w:bCs/>
          <w:i/>
          <w:iCs/>
          <w:color w:val="000000"/>
        </w:rPr>
        <w:t>Expect your time in the module to be intense; there is a lot of material to cover in a short amount of time.</w:t>
      </w:r>
    </w:p>
    <w:p w14:paraId="0F5BCC4E" w14:textId="77777777" w:rsidR="00FB4EAB" w:rsidRDefault="00FB4EAB" w:rsidP="00FB4EAB">
      <w:pPr>
        <w:pStyle w:val="NormalWeb"/>
        <w:numPr>
          <w:ilvl w:val="0"/>
          <w:numId w:val="19"/>
        </w:numPr>
        <w:spacing w:before="0" w:beforeAutospacing="0" w:after="0" w:afterAutospacing="0" w:line="360" w:lineRule="auto"/>
        <w:textAlignment w:val="baseline"/>
        <w:rPr>
          <w:rFonts w:cs="Arial"/>
          <w:color w:val="000000"/>
        </w:rPr>
      </w:pPr>
      <w:r>
        <w:rPr>
          <w:rFonts w:cs="Arial"/>
          <w:bCs/>
          <w:iCs/>
          <w:color w:val="000000"/>
        </w:rPr>
        <w:t>As much as possible, bring your whole self to the training.</w:t>
      </w:r>
    </w:p>
    <w:p w14:paraId="4FB98881" w14:textId="295B94F1" w:rsidR="00FB4EAB" w:rsidRDefault="00FB4EAB" w:rsidP="00FB4EAB">
      <w:pPr>
        <w:pStyle w:val="NormalWeb"/>
        <w:numPr>
          <w:ilvl w:val="0"/>
          <w:numId w:val="19"/>
        </w:numPr>
        <w:spacing w:before="0" w:beforeAutospacing="0" w:after="0" w:afterAutospacing="0" w:line="360" w:lineRule="auto"/>
        <w:textAlignment w:val="baseline"/>
        <w:rPr>
          <w:rFonts w:cs="Arial"/>
          <w:color w:val="000000"/>
        </w:rPr>
      </w:pPr>
      <w:r>
        <w:rPr>
          <w:rFonts w:cs="Arial"/>
          <w:color w:val="000000"/>
        </w:rPr>
        <w:t xml:space="preserve">Be on time for the start of each session; communicate any issues directly to the </w:t>
      </w:r>
      <w:r w:rsidR="00520EA7">
        <w:rPr>
          <w:rFonts w:cs="Arial"/>
          <w:color w:val="000000"/>
        </w:rPr>
        <w:t xml:space="preserve">facilitators </w:t>
      </w:r>
      <w:r>
        <w:rPr>
          <w:rFonts w:cs="Arial"/>
          <w:color w:val="000000"/>
        </w:rPr>
        <w:t xml:space="preserve">or the </w:t>
      </w:r>
      <w:r w:rsidR="00520EA7">
        <w:rPr>
          <w:rFonts w:cs="Arial"/>
          <w:color w:val="000000"/>
        </w:rPr>
        <w:t xml:space="preserve">site </w:t>
      </w:r>
      <w:r>
        <w:rPr>
          <w:rFonts w:cs="Arial"/>
          <w:color w:val="000000"/>
        </w:rPr>
        <w:t>coordinator</w:t>
      </w:r>
      <w:r w:rsidR="00520EA7">
        <w:rPr>
          <w:rFonts w:cs="Arial"/>
          <w:color w:val="000000"/>
        </w:rPr>
        <w:t>.</w:t>
      </w:r>
    </w:p>
    <w:p w14:paraId="1BB6913C" w14:textId="77777777" w:rsidR="00FB4EAB" w:rsidRDefault="00FB4EAB" w:rsidP="00FB4EAB">
      <w:pPr>
        <w:pStyle w:val="NormalWeb"/>
        <w:numPr>
          <w:ilvl w:val="0"/>
          <w:numId w:val="19"/>
        </w:numPr>
        <w:spacing w:before="0" w:beforeAutospacing="0" w:after="0" w:afterAutospacing="0" w:line="360" w:lineRule="auto"/>
        <w:textAlignment w:val="baseline"/>
        <w:rPr>
          <w:rFonts w:cs="Arial"/>
          <w:color w:val="000000"/>
        </w:rPr>
      </w:pPr>
      <w:r>
        <w:rPr>
          <w:rFonts w:cs="Arial"/>
          <w:color w:val="000000"/>
        </w:rPr>
        <w:t>Express gratitude to home hospitality volunteers as well as any volunteer food preparers.</w:t>
      </w:r>
    </w:p>
    <w:p w14:paraId="45EE7281" w14:textId="77777777" w:rsidR="00FB4EAB" w:rsidRDefault="00FB4EAB" w:rsidP="00FB4EAB">
      <w:pPr>
        <w:pStyle w:val="NormalWeb"/>
        <w:numPr>
          <w:ilvl w:val="0"/>
          <w:numId w:val="19"/>
        </w:numPr>
        <w:spacing w:before="0" w:beforeAutospacing="0" w:after="0" w:afterAutospacing="0" w:line="360" w:lineRule="auto"/>
        <w:textAlignment w:val="baseline"/>
        <w:rPr>
          <w:rFonts w:cs="Arial"/>
          <w:color w:val="000000"/>
        </w:rPr>
      </w:pPr>
      <w:r>
        <w:rPr>
          <w:rFonts w:cs="Arial"/>
          <w:color w:val="000000"/>
        </w:rPr>
        <w:t xml:space="preserve">Submit the </w:t>
      </w:r>
      <w:hyperlink r:id="rId36" w:history="1">
        <w:r>
          <w:rPr>
            <w:rStyle w:val="Hyperlink"/>
            <w:rFonts w:cs="Arial"/>
          </w:rPr>
          <w:t>online evaluation form</w:t>
        </w:r>
      </w:hyperlink>
      <w:r>
        <w:rPr>
          <w:rFonts w:cs="Arial"/>
          <w:color w:val="000000"/>
        </w:rPr>
        <w:t xml:space="preserve"> within one week </w:t>
      </w:r>
      <w:proofErr w:type="gramStart"/>
      <w:r>
        <w:rPr>
          <w:rFonts w:cs="Arial"/>
          <w:color w:val="000000"/>
        </w:rPr>
        <w:t>in order to</w:t>
      </w:r>
      <w:proofErr w:type="gramEnd"/>
      <w:r>
        <w:rPr>
          <w:rFonts w:cs="Arial"/>
          <w:color w:val="000000"/>
        </w:rPr>
        <w:t xml:space="preserve"> receive credit for the module.  </w:t>
      </w:r>
    </w:p>
    <w:p w14:paraId="67AB922E" w14:textId="77777777" w:rsidR="00FB4EAB" w:rsidRDefault="00FB4EAB" w:rsidP="00FB4EAB">
      <w:pPr>
        <w:pStyle w:val="NormalWeb"/>
        <w:numPr>
          <w:ilvl w:val="0"/>
          <w:numId w:val="19"/>
        </w:numPr>
        <w:spacing w:before="0" w:beforeAutospacing="0" w:after="0" w:afterAutospacing="0" w:line="360" w:lineRule="auto"/>
        <w:textAlignment w:val="baseline"/>
        <w:rPr>
          <w:rFonts w:cs="Arial"/>
          <w:color w:val="000000"/>
        </w:rPr>
      </w:pPr>
      <w:r>
        <w:rPr>
          <w:rFonts w:cs="Arial"/>
          <w:color w:val="000000"/>
        </w:rPr>
        <w:t xml:space="preserve">Post-training comments regarding logistics such as location, meals, </w:t>
      </w:r>
      <w:proofErr w:type="spellStart"/>
      <w:r>
        <w:rPr>
          <w:rFonts w:cs="Arial"/>
          <w:color w:val="000000"/>
        </w:rPr>
        <w:t>etc</w:t>
      </w:r>
      <w:proofErr w:type="spellEnd"/>
      <w:r>
        <w:rPr>
          <w:rFonts w:cs="Arial"/>
          <w:color w:val="000000"/>
        </w:rPr>
        <w:t xml:space="preserve"> should be emailed to your conference coordinator.  </w:t>
      </w:r>
    </w:p>
    <w:p w14:paraId="3C13EE50" w14:textId="77777777" w:rsidR="00FB4EAB" w:rsidRDefault="00FB4EAB" w:rsidP="003C2DBD">
      <w:pPr>
        <w:spacing w:line="360" w:lineRule="auto"/>
        <w:rPr>
          <w:rFonts w:eastAsia="Arial" w:cs="Arial"/>
        </w:rPr>
      </w:pPr>
    </w:p>
    <w:p w14:paraId="63AA59B6" w14:textId="0DC427F8" w:rsidR="00E92775" w:rsidRPr="0084143C" w:rsidRDefault="00EA1F36" w:rsidP="003C2DBD">
      <w:pPr>
        <w:spacing w:line="360" w:lineRule="auto"/>
        <w:rPr>
          <w:rFonts w:eastAsia="Arial" w:cs="Arial"/>
        </w:rPr>
      </w:pPr>
      <w:r w:rsidRPr="0084143C">
        <w:rPr>
          <w:rFonts w:eastAsia="Arial" w:cs="Arial"/>
        </w:rPr>
        <w:t xml:space="preserve">If you have questions, contact the </w:t>
      </w:r>
      <w:r w:rsidR="00520EA7">
        <w:rPr>
          <w:rFonts w:eastAsia="Arial" w:cs="Arial"/>
        </w:rPr>
        <w:t>m</w:t>
      </w:r>
      <w:r w:rsidRPr="0084143C">
        <w:rPr>
          <w:rFonts w:eastAsia="Arial" w:cs="Arial"/>
        </w:rPr>
        <w:t xml:space="preserve">odule </w:t>
      </w:r>
      <w:r w:rsidR="00520EA7">
        <w:rPr>
          <w:rFonts w:eastAsia="Arial" w:cs="Arial"/>
        </w:rPr>
        <w:t>c</w:t>
      </w:r>
      <w:r w:rsidRPr="0084143C">
        <w:rPr>
          <w:rFonts w:eastAsia="Arial" w:cs="Arial"/>
        </w:rPr>
        <w:t>oordinator (name and email)</w:t>
      </w:r>
    </w:p>
    <w:p w14:paraId="1940957A" w14:textId="77777777" w:rsidR="00E92775" w:rsidRPr="0084143C" w:rsidRDefault="00E92775" w:rsidP="003C2DBD">
      <w:pPr>
        <w:spacing w:line="360" w:lineRule="auto"/>
        <w:rPr>
          <w:rFonts w:eastAsia="Arial" w:cs="Arial"/>
          <w:b/>
        </w:rPr>
      </w:pPr>
      <w:r w:rsidRPr="0084143C">
        <w:rPr>
          <w:rFonts w:eastAsia="Arial" w:cs="Arial"/>
        </w:rPr>
        <w:t>Thank you,</w:t>
      </w:r>
    </w:p>
    <w:p w14:paraId="5DB3348C" w14:textId="2A02428F" w:rsidR="00914BE3" w:rsidRPr="001B593C" w:rsidRDefault="00914BE3" w:rsidP="00914BE3">
      <w:pPr>
        <w:pStyle w:val="Heading2"/>
        <w:rPr>
          <w:sz w:val="24"/>
          <w:szCs w:val="24"/>
        </w:rPr>
      </w:pPr>
      <w:bookmarkStart w:id="44" w:name="_Suggested_Language_to_1"/>
      <w:bookmarkStart w:id="45" w:name="_Budget_Template"/>
      <w:bookmarkStart w:id="46" w:name="_Toc62469478"/>
      <w:bookmarkEnd w:id="44"/>
      <w:bookmarkEnd w:id="45"/>
      <w:r w:rsidRPr="001B593C">
        <w:rPr>
          <w:sz w:val="24"/>
          <w:szCs w:val="24"/>
        </w:rPr>
        <w:lastRenderedPageBreak/>
        <w:t xml:space="preserve">Appendix </w:t>
      </w:r>
      <w:r w:rsidR="001B593C" w:rsidRPr="001B593C">
        <w:rPr>
          <w:sz w:val="24"/>
          <w:szCs w:val="24"/>
        </w:rPr>
        <w:t>D</w:t>
      </w:r>
      <w:r w:rsidRPr="001B593C">
        <w:rPr>
          <w:sz w:val="24"/>
          <w:szCs w:val="24"/>
        </w:rPr>
        <w:t>: Budget Worksheet</w:t>
      </w:r>
      <w:bookmarkEnd w:id="46"/>
    </w:p>
    <w:p w14:paraId="3EF3C6C9" w14:textId="77777777" w:rsidR="00914BE3" w:rsidRPr="001B593C" w:rsidRDefault="00914BE3" w:rsidP="00914BE3">
      <w:pPr>
        <w:pStyle w:val="List"/>
        <w:spacing w:after="120"/>
        <w:ind w:left="0" w:firstLine="0"/>
        <w:rPr>
          <w:rFonts w:ascii="Arial" w:hAnsi="Arial" w:cs="Arial"/>
          <w:b/>
          <w:szCs w:val="24"/>
        </w:rPr>
      </w:pPr>
      <w:r w:rsidRPr="001B593C">
        <w:rPr>
          <w:rFonts w:ascii="Arial" w:hAnsi="Arial" w:cs="Arial"/>
          <w:b/>
          <w:szCs w:val="24"/>
        </w:rPr>
        <w:t>To Determine Participant Fee for a Typical In-Person Module</w:t>
      </w:r>
    </w:p>
    <w:p w14:paraId="291DE463" w14:textId="11BD9877" w:rsidR="00914BE3" w:rsidRPr="00914BE3" w:rsidRDefault="00914BE3" w:rsidP="00914BE3">
      <w:pPr>
        <w:pStyle w:val="List"/>
        <w:spacing w:after="120"/>
        <w:ind w:left="0" w:firstLine="0"/>
        <w:rPr>
          <w:rFonts w:ascii="Arial" w:hAnsi="Arial" w:cs="Arial"/>
          <w:i/>
          <w:sz w:val="20"/>
        </w:rPr>
      </w:pPr>
      <w:r w:rsidRPr="00914BE3">
        <w:rPr>
          <w:rFonts w:ascii="Arial" w:hAnsi="Arial" w:cs="Arial"/>
          <w:i/>
          <w:sz w:val="20"/>
        </w:rPr>
        <w:t>Note: contact the Renaissance Office for costs associated with online modules; use this worksheet for the in-person gathering of a hybrid module. To fill out, double click the grid to enter excel spreadsheet mode and enter the appropriate numbers in the bold boxes – the cal</w:t>
      </w:r>
      <w:r w:rsidR="00B00973">
        <w:rPr>
          <w:rFonts w:ascii="Arial" w:hAnsi="Arial" w:cs="Arial"/>
          <w:i/>
          <w:sz w:val="20"/>
        </w:rPr>
        <w:t>culations have already been set up.</w:t>
      </w:r>
      <w:r w:rsidR="00B00973">
        <w:rPr>
          <w:rFonts w:ascii="Arial" w:hAnsi="Arial" w:cs="Arial"/>
          <w:i/>
          <w:sz w:val="20"/>
        </w:rPr>
        <w:object w:dxaOrig="8482" w:dyaOrig="11141" w14:anchorId="37D61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534pt" o:ole="">
            <v:imagedata r:id="rId37" o:title=""/>
          </v:shape>
          <o:OLEObject Type="Embed" ProgID="Excel.Sheet.12" ShapeID="_x0000_i1025" DrawAspect="Content" ObjectID="_1736080131" r:id="rId38"/>
        </w:object>
      </w:r>
    </w:p>
    <w:p w14:paraId="04CF9538" w14:textId="1316E66A" w:rsidR="008A70CB" w:rsidRPr="00FB53B0" w:rsidRDefault="00914BE3" w:rsidP="00914BE3">
      <w:pPr>
        <w:pStyle w:val="Heading2"/>
      </w:pPr>
      <w:r>
        <w:br w:type="page"/>
      </w:r>
      <w:bookmarkStart w:id="47" w:name="_Toc62469479"/>
      <w:r w:rsidR="00490873" w:rsidRPr="00FB53B0">
        <w:lastRenderedPageBreak/>
        <w:t xml:space="preserve">Appendix </w:t>
      </w:r>
      <w:r w:rsidR="001B593C">
        <w:t>E</w:t>
      </w:r>
      <w:r w:rsidR="00FB53B0">
        <w:t>:</w:t>
      </w:r>
      <w:r w:rsidR="00490873" w:rsidRPr="00FB53B0">
        <w:t xml:space="preserve"> </w:t>
      </w:r>
      <w:r w:rsidR="008A70CB" w:rsidRPr="00FB53B0">
        <w:t>Suggested Schedules</w:t>
      </w:r>
      <w:r w:rsidR="001B593C">
        <w:t xml:space="preserve"> for In-Person Modules</w:t>
      </w:r>
      <w:bookmarkEnd w:id="47"/>
    </w:p>
    <w:p w14:paraId="2A9C4735" w14:textId="42795184" w:rsidR="008A70CB" w:rsidRPr="0084143C" w:rsidRDefault="008A70CB" w:rsidP="003C2DBD">
      <w:pPr>
        <w:spacing w:line="360" w:lineRule="auto"/>
        <w:rPr>
          <w:rFonts w:eastAsia="Arial" w:cs="Arial"/>
          <w:color w:val="FF00FF"/>
        </w:rPr>
      </w:pPr>
      <w:r w:rsidRPr="0084143C">
        <w:rPr>
          <w:rFonts w:eastAsia="Arial" w:cs="Arial"/>
        </w:rPr>
        <w:t xml:space="preserve">The examples below are basic “no-frills” schedules.  Coordinators should discuss the schedule with the module </w:t>
      </w:r>
      <w:r w:rsidR="00622809">
        <w:rPr>
          <w:rFonts w:eastAsia="Arial" w:cs="Arial"/>
        </w:rPr>
        <w:t xml:space="preserve">facilitators </w:t>
      </w:r>
      <w:r w:rsidRPr="0084143C">
        <w:rPr>
          <w:rFonts w:eastAsia="Arial" w:cs="Arial"/>
        </w:rPr>
        <w:t xml:space="preserve">before setting definite times, since it is often desirable to modify the schedule to lengthen some sessions and shorten others or to provide more free time during the module.  </w:t>
      </w:r>
      <w:r w:rsidRPr="00541CF4">
        <w:rPr>
          <w:rFonts w:eastAsia="Arial" w:cs="Arial"/>
          <w:b/>
        </w:rPr>
        <w:t xml:space="preserve">One of the most common criticisms from module participants has to do with time: the module felt rushed, there was not enough down time, and evening sessions were too long and went too late when everybody was tired.  </w:t>
      </w:r>
      <w:r w:rsidRPr="0084143C">
        <w:rPr>
          <w:rFonts w:eastAsia="Arial" w:cs="Arial"/>
        </w:rPr>
        <w:t xml:space="preserve">Wherever possible, it is better to make the total time of the module longer rather than shorter if you have any choice at all, given the realities of travel to and from modules.  This is especially relevant if the module is held at a camp or conference center that offers facilities for hiking, swimming, etc.  Participants and </w:t>
      </w:r>
      <w:r w:rsidR="00622809">
        <w:rPr>
          <w:rFonts w:eastAsia="Arial" w:cs="Arial"/>
        </w:rPr>
        <w:t xml:space="preserve">facilitators </w:t>
      </w:r>
      <w:r w:rsidRPr="0084143C">
        <w:rPr>
          <w:rFonts w:eastAsia="Arial" w:cs="Arial"/>
        </w:rPr>
        <w:t xml:space="preserve">alike may really appreciate having enough time for a break long enough to take advantage of these and to refresh themselves. </w:t>
      </w:r>
    </w:p>
    <w:p w14:paraId="48648921" w14:textId="77777777" w:rsidR="008A70CB" w:rsidRPr="0084143C" w:rsidRDefault="008A70CB" w:rsidP="003C2DBD">
      <w:pPr>
        <w:pBdr>
          <w:bottom w:val="single" w:sz="4" w:space="1" w:color="auto"/>
        </w:pBdr>
        <w:spacing w:line="360" w:lineRule="auto"/>
        <w:rPr>
          <w:rFonts w:eastAsia="Arial" w:cs="Arial"/>
          <w:color w:val="FF00FF"/>
        </w:rPr>
      </w:pPr>
    </w:p>
    <w:p w14:paraId="53ED9EC3" w14:textId="77777777" w:rsidR="008A70CB" w:rsidRPr="0084143C" w:rsidRDefault="008A70CB" w:rsidP="003C2DBD">
      <w:pPr>
        <w:spacing w:line="360" w:lineRule="auto"/>
        <w:rPr>
          <w:rFonts w:eastAsia="Arial" w:cs="Arial"/>
        </w:rPr>
      </w:pPr>
      <w:r w:rsidRPr="0084143C">
        <w:rPr>
          <w:rFonts w:eastAsia="Arial" w:cs="Arial"/>
          <w:b/>
        </w:rPr>
        <w:t>Three Day Module</w:t>
      </w:r>
      <w:proofErr w:type="gramStart"/>
      <w:r w:rsidRPr="0084143C">
        <w:rPr>
          <w:rFonts w:eastAsia="Arial" w:cs="Arial"/>
          <w:b/>
        </w:rPr>
        <w:t xml:space="preserve">:  </w:t>
      </w:r>
      <w:r w:rsidRPr="0084143C">
        <w:rPr>
          <w:rFonts w:eastAsia="Arial" w:cs="Arial"/>
        </w:rPr>
        <w:t>(</w:t>
      </w:r>
      <w:proofErr w:type="gramEnd"/>
      <w:r w:rsidRPr="0084143C">
        <w:rPr>
          <w:rFonts w:eastAsia="Arial" w:cs="Arial"/>
        </w:rPr>
        <w:t>for example, Friday – Sunday, Thursday – Saturday)</w:t>
      </w:r>
    </w:p>
    <w:p w14:paraId="5DF08EA2" w14:textId="77777777" w:rsidR="008A70CB" w:rsidRPr="0084143C" w:rsidRDefault="008A70CB" w:rsidP="003C2DBD">
      <w:pPr>
        <w:tabs>
          <w:tab w:val="left" w:pos="2160"/>
          <w:tab w:val="left" w:pos="4320"/>
          <w:tab w:val="left" w:pos="5580"/>
          <w:tab w:val="left" w:pos="6840"/>
        </w:tabs>
        <w:spacing w:line="360" w:lineRule="auto"/>
        <w:rPr>
          <w:rFonts w:eastAsia="Arial" w:cs="Arial"/>
        </w:rPr>
      </w:pPr>
      <w:r w:rsidRPr="0084143C">
        <w:rPr>
          <w:rFonts w:eastAsia="Arial" w:cs="Arial"/>
        </w:rPr>
        <w:t>Day 1:</w:t>
      </w:r>
      <w:r w:rsidRPr="0084143C">
        <w:rPr>
          <w:rFonts w:eastAsia="Arial" w:cs="Arial"/>
        </w:rPr>
        <w:tab/>
        <w:t>6:00PM – 10:00PM</w:t>
      </w:r>
    </w:p>
    <w:p w14:paraId="709CB6FD" w14:textId="77777777" w:rsidR="008A70CB" w:rsidRPr="0084143C" w:rsidRDefault="008A70CB" w:rsidP="003C2DBD">
      <w:pPr>
        <w:tabs>
          <w:tab w:val="left" w:pos="2160"/>
          <w:tab w:val="left" w:pos="4320"/>
          <w:tab w:val="left" w:pos="5580"/>
          <w:tab w:val="left" w:pos="6840"/>
        </w:tabs>
        <w:spacing w:line="360" w:lineRule="auto"/>
        <w:rPr>
          <w:rFonts w:eastAsia="Arial" w:cs="Arial"/>
        </w:rPr>
      </w:pPr>
      <w:r w:rsidRPr="0084143C">
        <w:rPr>
          <w:rFonts w:eastAsia="Arial" w:cs="Arial"/>
        </w:rPr>
        <w:tab/>
        <w:t>Gathering and registration</w:t>
      </w:r>
      <w:r w:rsidRPr="0084143C">
        <w:rPr>
          <w:rFonts w:eastAsia="Arial" w:cs="Arial"/>
        </w:rPr>
        <w:tab/>
        <w:t>6PM</w:t>
      </w:r>
    </w:p>
    <w:p w14:paraId="4724F575" w14:textId="77777777" w:rsidR="008A70CB" w:rsidRPr="0084143C" w:rsidRDefault="008A70CB" w:rsidP="003C2DBD">
      <w:pPr>
        <w:tabs>
          <w:tab w:val="left" w:pos="2160"/>
          <w:tab w:val="left" w:pos="4320"/>
          <w:tab w:val="left" w:pos="5580"/>
          <w:tab w:val="left" w:pos="6480"/>
          <w:tab w:val="left" w:pos="7110"/>
        </w:tabs>
        <w:spacing w:line="360" w:lineRule="auto"/>
        <w:rPr>
          <w:rFonts w:cs="Arial"/>
        </w:rPr>
      </w:pPr>
      <w:r w:rsidRPr="0084143C">
        <w:rPr>
          <w:rFonts w:eastAsia="Arial" w:cs="Arial"/>
        </w:rPr>
        <w:tab/>
        <w:t>Session I</w:t>
      </w:r>
      <w:r w:rsidRPr="0084143C">
        <w:rPr>
          <w:rFonts w:eastAsia="Arial" w:cs="Arial"/>
        </w:rPr>
        <w:tab/>
      </w:r>
      <w:r w:rsidRPr="0084143C">
        <w:rPr>
          <w:rFonts w:eastAsia="Arial" w:cs="Arial"/>
        </w:rPr>
        <w:tab/>
      </w:r>
      <w:r w:rsidR="00F64266" w:rsidRPr="0084143C">
        <w:rPr>
          <w:rFonts w:eastAsia="Arial" w:cs="Arial"/>
        </w:rPr>
        <w:t>7PM</w:t>
      </w:r>
      <w:r w:rsidRPr="0084143C">
        <w:rPr>
          <w:rFonts w:eastAsia="Arial" w:cs="Arial"/>
        </w:rPr>
        <w:t xml:space="preserve"> </w:t>
      </w:r>
      <w:r w:rsidRPr="0084143C">
        <w:rPr>
          <w:rFonts w:eastAsia="Arial" w:cs="Arial"/>
        </w:rPr>
        <w:tab/>
        <w:t>—</w:t>
      </w:r>
      <w:r w:rsidRPr="0084143C">
        <w:rPr>
          <w:rFonts w:eastAsia="Arial" w:cs="Arial"/>
        </w:rPr>
        <w:tab/>
      </w:r>
      <w:r w:rsidR="00F64266" w:rsidRPr="0084143C">
        <w:rPr>
          <w:rFonts w:eastAsia="Arial" w:cs="Arial"/>
        </w:rPr>
        <w:t>10pm</w:t>
      </w:r>
    </w:p>
    <w:p w14:paraId="6FE9528E" w14:textId="77777777" w:rsidR="008A70CB" w:rsidRPr="0084143C" w:rsidRDefault="008A70CB" w:rsidP="003C2DBD">
      <w:pPr>
        <w:tabs>
          <w:tab w:val="left" w:pos="2160"/>
          <w:tab w:val="left" w:pos="4320"/>
          <w:tab w:val="left" w:pos="5580"/>
          <w:tab w:val="left" w:pos="6840"/>
          <w:tab w:val="right" w:pos="8640"/>
        </w:tabs>
        <w:spacing w:after="120" w:line="360" w:lineRule="auto"/>
        <w:rPr>
          <w:rFonts w:eastAsia="Arial" w:cs="Arial"/>
        </w:rPr>
      </w:pPr>
      <w:r w:rsidRPr="0084143C">
        <w:rPr>
          <w:rFonts w:eastAsia="Arial" w:cs="Arial"/>
        </w:rPr>
        <w:tab/>
      </w:r>
      <w:r w:rsidRPr="0084143C">
        <w:rPr>
          <w:rFonts w:eastAsia="Arial" w:cs="Arial"/>
        </w:rPr>
        <w:tab/>
      </w:r>
      <w:r w:rsidRPr="0084143C">
        <w:rPr>
          <w:rFonts w:eastAsia="Arial" w:cs="Arial"/>
        </w:rPr>
        <w:tab/>
      </w:r>
      <w:r w:rsidRPr="0084143C">
        <w:rPr>
          <w:rFonts w:eastAsia="Arial" w:cs="Arial"/>
        </w:rPr>
        <w:tab/>
      </w:r>
    </w:p>
    <w:p w14:paraId="6511159C" w14:textId="77777777" w:rsidR="008A70CB" w:rsidRPr="0084143C" w:rsidRDefault="008A70CB" w:rsidP="003C2DBD">
      <w:pPr>
        <w:tabs>
          <w:tab w:val="left" w:pos="2160"/>
          <w:tab w:val="left" w:pos="3060"/>
          <w:tab w:val="left" w:pos="4320"/>
          <w:tab w:val="left" w:pos="5580"/>
          <w:tab w:val="left" w:pos="6840"/>
          <w:tab w:val="right" w:pos="8640"/>
        </w:tabs>
        <w:spacing w:after="120" w:line="360" w:lineRule="auto"/>
        <w:rPr>
          <w:rFonts w:cs="Arial"/>
        </w:rPr>
      </w:pPr>
      <w:r w:rsidRPr="0084143C">
        <w:rPr>
          <w:rFonts w:eastAsia="Arial" w:cs="Arial"/>
        </w:rPr>
        <w:t>Day 2:</w:t>
      </w:r>
      <w:r w:rsidRPr="0084143C">
        <w:rPr>
          <w:rFonts w:eastAsia="Arial" w:cs="Arial"/>
        </w:rPr>
        <w:tab/>
        <w:t>8:00AM — 10:00PM</w:t>
      </w:r>
    </w:p>
    <w:p w14:paraId="5B76DD9C" w14:textId="77777777" w:rsidR="008A70CB" w:rsidRPr="0084143C" w:rsidRDefault="008A70CB" w:rsidP="003C2DBD">
      <w:pPr>
        <w:tabs>
          <w:tab w:val="left" w:pos="2160"/>
          <w:tab w:val="left" w:pos="5580"/>
          <w:tab w:val="left" w:pos="6120"/>
          <w:tab w:val="left" w:pos="6840"/>
        </w:tabs>
        <w:spacing w:line="360" w:lineRule="auto"/>
        <w:rPr>
          <w:rFonts w:cs="Arial"/>
        </w:rPr>
      </w:pPr>
      <w:r w:rsidRPr="0084143C">
        <w:rPr>
          <w:rFonts w:eastAsia="Arial" w:cs="Arial"/>
        </w:rPr>
        <w:tab/>
        <w:t>Continental Breakfast</w:t>
      </w:r>
      <w:r w:rsidRPr="0084143C">
        <w:rPr>
          <w:rFonts w:eastAsia="Arial" w:cs="Arial"/>
        </w:rPr>
        <w:tab/>
        <w:t>8AM</w:t>
      </w:r>
    </w:p>
    <w:p w14:paraId="7A207EA3" w14:textId="77777777" w:rsidR="008A70CB" w:rsidRPr="0084143C" w:rsidRDefault="008A70CB" w:rsidP="003C2DBD">
      <w:pPr>
        <w:tabs>
          <w:tab w:val="left" w:pos="2160"/>
          <w:tab w:val="left" w:pos="5580"/>
          <w:tab w:val="left" w:pos="6480"/>
          <w:tab w:val="left" w:pos="7110"/>
        </w:tabs>
        <w:spacing w:line="360" w:lineRule="auto"/>
        <w:rPr>
          <w:rFonts w:cs="Arial"/>
        </w:rPr>
      </w:pPr>
      <w:r w:rsidRPr="0084143C">
        <w:rPr>
          <w:rFonts w:eastAsia="Arial" w:cs="Arial"/>
        </w:rPr>
        <w:tab/>
        <w:t>Session II</w:t>
      </w:r>
      <w:r w:rsidRPr="0084143C">
        <w:rPr>
          <w:rFonts w:eastAsia="Arial" w:cs="Arial"/>
        </w:rPr>
        <w:tab/>
        <w:t xml:space="preserve">9:00 </w:t>
      </w:r>
      <w:r w:rsidRPr="0084143C">
        <w:rPr>
          <w:rFonts w:eastAsia="Arial" w:cs="Arial"/>
        </w:rPr>
        <w:tab/>
        <w:t>—</w:t>
      </w:r>
      <w:r w:rsidRPr="0084143C">
        <w:rPr>
          <w:rFonts w:eastAsia="Arial" w:cs="Arial"/>
        </w:rPr>
        <w:tab/>
        <w:t>12:00</w:t>
      </w:r>
    </w:p>
    <w:p w14:paraId="4BA732AB" w14:textId="77777777" w:rsidR="008A70CB" w:rsidRPr="0084143C" w:rsidRDefault="008A70CB" w:rsidP="003C2DBD">
      <w:pPr>
        <w:tabs>
          <w:tab w:val="left" w:pos="2160"/>
          <w:tab w:val="left" w:pos="5580"/>
          <w:tab w:val="left" w:pos="6480"/>
          <w:tab w:val="left" w:pos="7110"/>
        </w:tabs>
        <w:spacing w:line="360" w:lineRule="auto"/>
        <w:rPr>
          <w:rFonts w:cs="Arial"/>
        </w:rPr>
      </w:pPr>
      <w:r w:rsidRPr="0084143C">
        <w:rPr>
          <w:rFonts w:eastAsia="Arial" w:cs="Arial"/>
        </w:rPr>
        <w:tab/>
        <w:t>Lunch and Break</w:t>
      </w:r>
      <w:r w:rsidRPr="0084143C">
        <w:rPr>
          <w:rFonts w:eastAsia="Arial" w:cs="Arial"/>
        </w:rPr>
        <w:tab/>
        <w:t>12:00</w:t>
      </w:r>
      <w:r w:rsidRPr="0084143C">
        <w:rPr>
          <w:rFonts w:eastAsia="Arial" w:cs="Arial"/>
        </w:rPr>
        <w:tab/>
        <w:t>—</w:t>
      </w:r>
      <w:r w:rsidRPr="0084143C">
        <w:rPr>
          <w:rFonts w:eastAsia="Arial" w:cs="Arial"/>
        </w:rPr>
        <w:tab/>
        <w:t>2:00</w:t>
      </w:r>
    </w:p>
    <w:p w14:paraId="684FA2E9" w14:textId="77777777" w:rsidR="008A70CB" w:rsidRPr="0084143C" w:rsidRDefault="008A70CB" w:rsidP="003C2DBD">
      <w:pPr>
        <w:tabs>
          <w:tab w:val="left" w:pos="2160"/>
          <w:tab w:val="left" w:pos="5580"/>
          <w:tab w:val="left" w:pos="6480"/>
          <w:tab w:val="left" w:pos="7110"/>
        </w:tabs>
        <w:spacing w:line="360" w:lineRule="auto"/>
        <w:rPr>
          <w:rFonts w:cs="Arial"/>
        </w:rPr>
      </w:pPr>
      <w:r w:rsidRPr="0084143C">
        <w:rPr>
          <w:rFonts w:eastAsia="Arial" w:cs="Arial"/>
        </w:rPr>
        <w:tab/>
        <w:t>Session III</w:t>
      </w:r>
      <w:r w:rsidRPr="0084143C">
        <w:rPr>
          <w:rFonts w:eastAsia="Arial" w:cs="Arial"/>
        </w:rPr>
        <w:tab/>
        <w:t>2:00</w:t>
      </w:r>
      <w:r w:rsidRPr="0084143C">
        <w:rPr>
          <w:rFonts w:eastAsia="Arial" w:cs="Arial"/>
        </w:rPr>
        <w:tab/>
        <w:t>—</w:t>
      </w:r>
      <w:r w:rsidRPr="0084143C">
        <w:rPr>
          <w:rFonts w:eastAsia="Arial" w:cs="Arial"/>
        </w:rPr>
        <w:tab/>
        <w:t>5:00</w:t>
      </w:r>
    </w:p>
    <w:p w14:paraId="5229A7D9" w14:textId="77777777" w:rsidR="008A70CB" w:rsidRPr="0084143C" w:rsidRDefault="008A70CB" w:rsidP="003C2DBD">
      <w:pPr>
        <w:tabs>
          <w:tab w:val="left" w:pos="2160"/>
          <w:tab w:val="left" w:pos="5580"/>
          <w:tab w:val="left" w:pos="6480"/>
          <w:tab w:val="left" w:pos="7110"/>
        </w:tabs>
        <w:spacing w:line="360" w:lineRule="auto"/>
        <w:rPr>
          <w:rFonts w:cs="Arial"/>
        </w:rPr>
      </w:pPr>
      <w:r w:rsidRPr="0084143C">
        <w:rPr>
          <w:rFonts w:eastAsia="Arial" w:cs="Arial"/>
        </w:rPr>
        <w:tab/>
        <w:t>Social hour, Dinner</w:t>
      </w:r>
      <w:r w:rsidRPr="0084143C">
        <w:rPr>
          <w:rFonts w:eastAsia="Arial" w:cs="Arial"/>
        </w:rPr>
        <w:tab/>
        <w:t>5:00</w:t>
      </w:r>
      <w:r w:rsidRPr="0084143C">
        <w:rPr>
          <w:rFonts w:eastAsia="Arial" w:cs="Arial"/>
        </w:rPr>
        <w:tab/>
        <w:t>—</w:t>
      </w:r>
      <w:r w:rsidRPr="0084143C">
        <w:rPr>
          <w:rFonts w:eastAsia="Arial" w:cs="Arial"/>
        </w:rPr>
        <w:tab/>
        <w:t xml:space="preserve">7:00 </w:t>
      </w:r>
    </w:p>
    <w:p w14:paraId="23191C8E" w14:textId="77777777" w:rsidR="008A70CB" w:rsidRPr="0084143C" w:rsidRDefault="008A70CB" w:rsidP="003C2DBD">
      <w:pPr>
        <w:tabs>
          <w:tab w:val="left" w:pos="2160"/>
          <w:tab w:val="left" w:pos="5580"/>
          <w:tab w:val="left" w:pos="6480"/>
          <w:tab w:val="left" w:pos="7110"/>
        </w:tabs>
        <w:spacing w:line="360" w:lineRule="auto"/>
        <w:ind w:left="1440" w:firstLine="720"/>
        <w:rPr>
          <w:rFonts w:cs="Arial"/>
        </w:rPr>
      </w:pPr>
      <w:r w:rsidRPr="0084143C">
        <w:rPr>
          <w:rFonts w:eastAsia="Arial" w:cs="Arial"/>
        </w:rPr>
        <w:t>Session IV</w:t>
      </w:r>
      <w:r w:rsidRPr="0084143C">
        <w:rPr>
          <w:rFonts w:eastAsia="Arial" w:cs="Arial"/>
        </w:rPr>
        <w:tab/>
        <w:t>7:00</w:t>
      </w:r>
      <w:r w:rsidRPr="0084143C">
        <w:rPr>
          <w:rFonts w:eastAsia="Arial" w:cs="Arial"/>
        </w:rPr>
        <w:tab/>
        <w:t>—</w:t>
      </w:r>
      <w:r w:rsidRPr="0084143C">
        <w:rPr>
          <w:rFonts w:eastAsia="Arial" w:cs="Arial"/>
        </w:rPr>
        <w:tab/>
        <w:t>10PM</w:t>
      </w:r>
    </w:p>
    <w:p w14:paraId="15693C92" w14:textId="77777777" w:rsidR="008A70CB" w:rsidRPr="0084143C" w:rsidRDefault="008A70CB" w:rsidP="003C2DBD">
      <w:pPr>
        <w:tabs>
          <w:tab w:val="left" w:pos="2160"/>
          <w:tab w:val="left" w:pos="5580"/>
          <w:tab w:val="left" w:pos="6480"/>
          <w:tab w:val="left" w:pos="7110"/>
        </w:tabs>
        <w:spacing w:line="360" w:lineRule="auto"/>
        <w:rPr>
          <w:rFonts w:eastAsia="Arial" w:cs="Arial"/>
        </w:rPr>
      </w:pPr>
    </w:p>
    <w:p w14:paraId="01455D5F" w14:textId="77777777" w:rsidR="008A70CB" w:rsidRPr="0084143C" w:rsidRDefault="008A70CB" w:rsidP="003C2DBD">
      <w:pPr>
        <w:tabs>
          <w:tab w:val="left" w:pos="2160"/>
          <w:tab w:val="left" w:pos="3060"/>
          <w:tab w:val="left" w:pos="5580"/>
          <w:tab w:val="left" w:pos="6480"/>
          <w:tab w:val="left" w:pos="7110"/>
          <w:tab w:val="right" w:pos="8640"/>
        </w:tabs>
        <w:spacing w:after="120" w:line="360" w:lineRule="auto"/>
        <w:rPr>
          <w:rFonts w:cs="Arial"/>
        </w:rPr>
      </w:pPr>
      <w:r w:rsidRPr="0084143C">
        <w:rPr>
          <w:rFonts w:eastAsia="Arial" w:cs="Arial"/>
        </w:rPr>
        <w:t>Day 3:</w:t>
      </w:r>
      <w:r w:rsidRPr="0084143C">
        <w:rPr>
          <w:rFonts w:eastAsia="Arial" w:cs="Arial"/>
        </w:rPr>
        <w:tab/>
        <w:t>8:00AM — 10:00PM</w:t>
      </w:r>
    </w:p>
    <w:p w14:paraId="5D1BBF0E" w14:textId="77777777" w:rsidR="008A70CB" w:rsidRPr="0084143C" w:rsidRDefault="008A70CB" w:rsidP="003C2DBD">
      <w:pPr>
        <w:tabs>
          <w:tab w:val="left" w:pos="2160"/>
          <w:tab w:val="left" w:pos="5580"/>
          <w:tab w:val="left" w:pos="6480"/>
          <w:tab w:val="left" w:pos="7110"/>
        </w:tabs>
        <w:spacing w:line="360" w:lineRule="auto"/>
        <w:rPr>
          <w:rFonts w:cs="Arial"/>
        </w:rPr>
      </w:pPr>
      <w:r w:rsidRPr="0084143C">
        <w:rPr>
          <w:rFonts w:eastAsia="Arial" w:cs="Arial"/>
        </w:rPr>
        <w:lastRenderedPageBreak/>
        <w:tab/>
        <w:t>Continental Breakfast</w:t>
      </w:r>
      <w:r w:rsidRPr="0084143C">
        <w:rPr>
          <w:rFonts w:eastAsia="Arial" w:cs="Arial"/>
        </w:rPr>
        <w:tab/>
        <w:t>8AM</w:t>
      </w:r>
    </w:p>
    <w:p w14:paraId="0C7D691C" w14:textId="77777777" w:rsidR="008A70CB" w:rsidRPr="0084143C" w:rsidRDefault="008A70CB" w:rsidP="003C2DBD">
      <w:pPr>
        <w:tabs>
          <w:tab w:val="left" w:pos="2160"/>
          <w:tab w:val="left" w:pos="5580"/>
          <w:tab w:val="left" w:pos="6480"/>
          <w:tab w:val="left" w:pos="7110"/>
        </w:tabs>
        <w:spacing w:line="360" w:lineRule="auto"/>
        <w:rPr>
          <w:rFonts w:cs="Arial"/>
        </w:rPr>
      </w:pPr>
      <w:r w:rsidRPr="0084143C">
        <w:rPr>
          <w:rFonts w:eastAsia="Arial" w:cs="Arial"/>
        </w:rPr>
        <w:tab/>
        <w:t>Session V, part I</w:t>
      </w:r>
      <w:r w:rsidRPr="0084143C">
        <w:rPr>
          <w:rFonts w:eastAsia="Arial" w:cs="Arial"/>
        </w:rPr>
        <w:tab/>
        <w:t>9:00</w:t>
      </w:r>
      <w:r w:rsidRPr="0084143C">
        <w:rPr>
          <w:rFonts w:eastAsia="Arial" w:cs="Arial"/>
        </w:rPr>
        <w:tab/>
        <w:t>—</w:t>
      </w:r>
      <w:r w:rsidRPr="0084143C">
        <w:rPr>
          <w:rFonts w:eastAsia="Arial" w:cs="Arial"/>
        </w:rPr>
        <w:tab/>
        <w:t xml:space="preserve">10:30 </w:t>
      </w:r>
    </w:p>
    <w:p w14:paraId="42362120" w14:textId="77777777" w:rsidR="008A70CB" w:rsidRPr="0084143C" w:rsidRDefault="008A70CB" w:rsidP="003C2DBD">
      <w:pPr>
        <w:tabs>
          <w:tab w:val="left" w:pos="2160"/>
          <w:tab w:val="left" w:pos="5130"/>
          <w:tab w:val="left" w:pos="5580"/>
          <w:tab w:val="left" w:pos="6480"/>
          <w:tab w:val="left" w:pos="7110"/>
        </w:tabs>
        <w:spacing w:line="360" w:lineRule="auto"/>
        <w:rPr>
          <w:rFonts w:eastAsia="Arial" w:cs="Arial"/>
        </w:rPr>
      </w:pPr>
      <w:r w:rsidRPr="0084143C">
        <w:rPr>
          <w:rFonts w:eastAsia="Arial" w:cs="Arial"/>
        </w:rPr>
        <w:tab/>
        <w:t>Worship Service – Lunch</w:t>
      </w:r>
      <w:r w:rsidRPr="0084143C">
        <w:rPr>
          <w:rFonts w:eastAsia="Arial" w:cs="Arial"/>
        </w:rPr>
        <w:tab/>
      </w:r>
      <w:r w:rsidR="00111A72">
        <w:rPr>
          <w:rFonts w:eastAsia="Arial" w:cs="Arial"/>
        </w:rPr>
        <w:tab/>
      </w:r>
      <w:r w:rsidRPr="0084143C">
        <w:rPr>
          <w:rFonts w:eastAsia="Arial" w:cs="Arial"/>
        </w:rPr>
        <w:t>10:30</w:t>
      </w:r>
      <w:r w:rsidRPr="0084143C">
        <w:rPr>
          <w:rFonts w:eastAsia="Arial" w:cs="Arial"/>
        </w:rPr>
        <w:tab/>
        <w:t>—</w:t>
      </w:r>
      <w:r w:rsidRPr="0084143C">
        <w:rPr>
          <w:rFonts w:eastAsia="Arial" w:cs="Arial"/>
        </w:rPr>
        <w:tab/>
        <w:t xml:space="preserve">1:30 </w:t>
      </w:r>
    </w:p>
    <w:p w14:paraId="31A1AD2E" w14:textId="77777777" w:rsidR="008A70CB" w:rsidRPr="0084143C" w:rsidRDefault="008A70CB" w:rsidP="003C2DBD">
      <w:pPr>
        <w:pBdr>
          <w:bottom w:val="single" w:sz="4" w:space="1" w:color="auto"/>
        </w:pBdr>
        <w:tabs>
          <w:tab w:val="left" w:pos="2160"/>
          <w:tab w:val="left" w:pos="5130"/>
          <w:tab w:val="left" w:pos="5580"/>
          <w:tab w:val="left" w:pos="6480"/>
          <w:tab w:val="left" w:pos="7110"/>
        </w:tabs>
        <w:spacing w:line="360" w:lineRule="auto"/>
        <w:rPr>
          <w:rFonts w:eastAsia="Arial" w:cs="Arial"/>
        </w:rPr>
      </w:pPr>
      <w:r w:rsidRPr="0084143C">
        <w:rPr>
          <w:rFonts w:eastAsia="Arial" w:cs="Arial"/>
        </w:rPr>
        <w:tab/>
        <w:t>Session V, part II</w:t>
      </w:r>
      <w:r w:rsidRPr="0084143C">
        <w:rPr>
          <w:rFonts w:eastAsia="Arial" w:cs="Arial"/>
        </w:rPr>
        <w:tab/>
      </w:r>
      <w:r w:rsidRPr="0084143C">
        <w:rPr>
          <w:rFonts w:eastAsia="Arial" w:cs="Arial"/>
        </w:rPr>
        <w:tab/>
        <w:t>1:30</w:t>
      </w:r>
      <w:r w:rsidRPr="0084143C">
        <w:rPr>
          <w:rFonts w:eastAsia="Arial" w:cs="Arial"/>
        </w:rPr>
        <w:tab/>
        <w:t>—</w:t>
      </w:r>
      <w:r w:rsidRPr="0084143C">
        <w:rPr>
          <w:rFonts w:eastAsia="Arial" w:cs="Arial"/>
        </w:rPr>
        <w:tab/>
        <w:t>3PM</w:t>
      </w:r>
    </w:p>
    <w:p w14:paraId="227D8E69" w14:textId="77777777" w:rsidR="008A70CB" w:rsidRPr="0084143C" w:rsidRDefault="008A70CB" w:rsidP="003C2DBD">
      <w:pPr>
        <w:pBdr>
          <w:bottom w:val="single" w:sz="4" w:space="1" w:color="auto"/>
        </w:pBdr>
        <w:tabs>
          <w:tab w:val="left" w:pos="2160"/>
          <w:tab w:val="left" w:pos="5130"/>
          <w:tab w:val="left" w:pos="5580"/>
          <w:tab w:val="left" w:pos="6480"/>
          <w:tab w:val="left" w:pos="7110"/>
        </w:tabs>
        <w:spacing w:line="360" w:lineRule="auto"/>
        <w:rPr>
          <w:rFonts w:eastAsia="Arial" w:cs="Arial"/>
        </w:rPr>
      </w:pPr>
    </w:p>
    <w:p w14:paraId="45CD1DAC" w14:textId="77777777" w:rsidR="00ED5D6B" w:rsidRPr="0084143C" w:rsidRDefault="00ED5D6B" w:rsidP="003C2DBD">
      <w:pPr>
        <w:spacing w:line="360" w:lineRule="auto"/>
        <w:rPr>
          <w:rFonts w:eastAsia="Arial" w:cs="Arial"/>
          <w:b/>
        </w:rPr>
      </w:pPr>
    </w:p>
    <w:p w14:paraId="68F82CEB" w14:textId="43391550" w:rsidR="008A70CB" w:rsidRPr="0084143C" w:rsidRDefault="008A70CB" w:rsidP="003C2DBD">
      <w:pPr>
        <w:spacing w:line="360" w:lineRule="auto"/>
        <w:rPr>
          <w:rFonts w:eastAsia="Arial" w:cs="Arial"/>
          <w:b/>
        </w:rPr>
      </w:pPr>
      <w:r w:rsidRPr="0084143C">
        <w:rPr>
          <w:rFonts w:eastAsia="Arial" w:cs="Arial"/>
          <w:b/>
        </w:rPr>
        <w:t>Week</w:t>
      </w:r>
      <w:r w:rsidR="00622809">
        <w:rPr>
          <w:rFonts w:eastAsia="Arial" w:cs="Arial"/>
          <w:b/>
        </w:rPr>
        <w:t>-</w:t>
      </w:r>
      <w:r w:rsidRPr="0084143C">
        <w:rPr>
          <w:rFonts w:eastAsia="Arial" w:cs="Arial"/>
          <w:b/>
        </w:rPr>
        <w:t>long Module: (</w:t>
      </w:r>
      <w:r w:rsidRPr="0084143C">
        <w:rPr>
          <w:rFonts w:eastAsia="Arial" w:cs="Arial"/>
        </w:rPr>
        <w:t>Monday through Friday, at a camp or conference c</w:t>
      </w:r>
      <w:r w:rsidR="00CB77E3" w:rsidRPr="0084143C">
        <w:rPr>
          <w:rFonts w:eastAsia="Arial" w:cs="Arial"/>
        </w:rPr>
        <w:t>en</w:t>
      </w:r>
      <w:r w:rsidRPr="0084143C">
        <w:rPr>
          <w:rFonts w:eastAsia="Arial" w:cs="Arial"/>
        </w:rPr>
        <w:t>t</w:t>
      </w:r>
      <w:r w:rsidR="00CB77E3" w:rsidRPr="0084143C">
        <w:rPr>
          <w:rFonts w:eastAsia="Arial" w:cs="Arial"/>
        </w:rPr>
        <w:t>e</w:t>
      </w:r>
      <w:r w:rsidRPr="0084143C">
        <w:rPr>
          <w:rFonts w:eastAsia="Arial" w:cs="Arial"/>
        </w:rPr>
        <w:t>r)</w:t>
      </w:r>
    </w:p>
    <w:p w14:paraId="13E0209F" w14:textId="77777777" w:rsidR="008A70CB" w:rsidRPr="0084143C" w:rsidRDefault="008A70CB" w:rsidP="003C2DBD">
      <w:pPr>
        <w:spacing w:line="360" w:lineRule="auto"/>
        <w:rPr>
          <w:rFonts w:cs="Arial"/>
        </w:rPr>
      </w:pPr>
      <w:r w:rsidRPr="0084143C">
        <w:rPr>
          <w:rFonts w:eastAsia="Arial" w:cs="Arial"/>
        </w:rPr>
        <w:t>Module meets Monday through Friday, 9 AM—12 PM or 1:30—4:30 PM</w:t>
      </w:r>
    </w:p>
    <w:p w14:paraId="185020CC" w14:textId="77777777" w:rsidR="008A70CB" w:rsidRPr="0084143C" w:rsidRDefault="008A70CB" w:rsidP="003C2DBD">
      <w:pPr>
        <w:pBdr>
          <w:bottom w:val="single" w:sz="4" w:space="1" w:color="auto"/>
        </w:pBdr>
        <w:spacing w:line="360" w:lineRule="auto"/>
        <w:rPr>
          <w:rFonts w:cs="Arial"/>
        </w:rPr>
      </w:pPr>
    </w:p>
    <w:p w14:paraId="5506EBF4" w14:textId="77777777" w:rsidR="008A70CB" w:rsidRPr="0084143C" w:rsidRDefault="008A70CB" w:rsidP="003C2DBD">
      <w:pPr>
        <w:spacing w:line="360" w:lineRule="auto"/>
        <w:rPr>
          <w:rFonts w:eastAsia="Arial" w:cs="Arial"/>
          <w:b/>
        </w:rPr>
      </w:pPr>
      <w:r w:rsidRPr="0084143C">
        <w:rPr>
          <w:rFonts w:eastAsia="Arial" w:cs="Arial"/>
          <w:b/>
        </w:rPr>
        <w:t xml:space="preserve">Midweek Module: </w:t>
      </w:r>
      <w:r w:rsidRPr="0084143C">
        <w:rPr>
          <w:rFonts w:eastAsia="Arial" w:cs="Arial"/>
        </w:rPr>
        <w:t>(Two Days)</w:t>
      </w:r>
    </w:p>
    <w:p w14:paraId="0596D22D" w14:textId="77777777" w:rsidR="008A70CB" w:rsidRPr="0084143C" w:rsidRDefault="008A70CB" w:rsidP="003C2DBD">
      <w:pPr>
        <w:spacing w:line="360" w:lineRule="auto"/>
        <w:rPr>
          <w:rFonts w:cs="Arial"/>
          <w:color w:val="FF0000"/>
        </w:rPr>
      </w:pPr>
      <w:r w:rsidRPr="0084143C">
        <w:rPr>
          <w:rFonts w:eastAsia="Arial" w:cs="Arial"/>
        </w:rPr>
        <w:t xml:space="preserve">NOTE: Some groups choose this model to cut </w:t>
      </w:r>
      <w:proofErr w:type="gramStart"/>
      <w:r w:rsidRPr="0084143C">
        <w:rPr>
          <w:rFonts w:eastAsia="Arial" w:cs="Arial"/>
        </w:rPr>
        <w:t>costs</w:t>
      </w:r>
      <w:proofErr w:type="gramEnd"/>
      <w:r w:rsidRPr="0084143C">
        <w:rPr>
          <w:rFonts w:eastAsia="Arial" w:cs="Arial"/>
        </w:rPr>
        <w:t xml:space="preserve"> but participant feedback consistently says that the two day module is too intense and allows no time to process the sessions, therefore </w:t>
      </w:r>
      <w:r w:rsidRPr="0084143C">
        <w:rPr>
          <w:rFonts w:eastAsia="Arial" w:cs="Arial"/>
          <w:u w:val="single"/>
        </w:rPr>
        <w:t>this schedule is not recommended.</w:t>
      </w:r>
      <w:r w:rsidRPr="0084143C">
        <w:rPr>
          <w:rFonts w:eastAsia="Arial" w:cs="Arial"/>
        </w:rPr>
        <w:t xml:space="preserve">  Whenever possible, use conference space that can be less expensive and extend the module to the normal </w:t>
      </w:r>
      <w:proofErr w:type="gramStart"/>
      <w:r w:rsidRPr="0084143C">
        <w:rPr>
          <w:rFonts w:eastAsia="Arial" w:cs="Arial"/>
        </w:rPr>
        <w:t>three day</w:t>
      </w:r>
      <w:proofErr w:type="gramEnd"/>
      <w:r w:rsidRPr="0084143C">
        <w:rPr>
          <w:rFonts w:eastAsia="Arial" w:cs="Arial"/>
        </w:rPr>
        <w:t xml:space="preserve"> model.</w:t>
      </w:r>
    </w:p>
    <w:p w14:paraId="0609B65C" w14:textId="77777777" w:rsidR="008A70CB" w:rsidRPr="0084143C" w:rsidRDefault="008A70CB" w:rsidP="003C2DBD">
      <w:pPr>
        <w:spacing w:line="360" w:lineRule="auto"/>
        <w:rPr>
          <w:rFonts w:eastAsia="Arial" w:cs="Arial"/>
        </w:rPr>
      </w:pPr>
      <w:r w:rsidRPr="0084143C">
        <w:rPr>
          <w:rFonts w:eastAsia="Arial" w:cs="Arial"/>
        </w:rPr>
        <w:tab/>
      </w:r>
    </w:p>
    <w:p w14:paraId="3DA588C4" w14:textId="77777777" w:rsidR="008A70CB" w:rsidRPr="0084143C" w:rsidRDefault="008A70CB" w:rsidP="003C2DBD">
      <w:pPr>
        <w:tabs>
          <w:tab w:val="left" w:pos="1440"/>
          <w:tab w:val="left" w:pos="5040"/>
        </w:tabs>
        <w:spacing w:line="360" w:lineRule="auto"/>
        <w:rPr>
          <w:rFonts w:eastAsia="Arial" w:cs="Arial"/>
        </w:rPr>
      </w:pPr>
      <w:r w:rsidRPr="0084143C">
        <w:rPr>
          <w:rFonts w:eastAsia="Arial" w:cs="Arial"/>
        </w:rPr>
        <w:t>Day One:</w:t>
      </w:r>
      <w:r w:rsidRPr="0084143C">
        <w:rPr>
          <w:rFonts w:eastAsia="Arial" w:cs="Arial"/>
        </w:rPr>
        <w:tab/>
      </w:r>
    </w:p>
    <w:p w14:paraId="127C9A87" w14:textId="77777777" w:rsidR="008A70CB" w:rsidRPr="0084143C" w:rsidRDefault="008A70CB" w:rsidP="003C2DBD">
      <w:pPr>
        <w:tabs>
          <w:tab w:val="left" w:pos="720"/>
          <w:tab w:val="left" w:pos="7110"/>
        </w:tabs>
        <w:spacing w:line="360" w:lineRule="auto"/>
        <w:ind w:firstLine="720"/>
        <w:rPr>
          <w:rFonts w:cs="Arial"/>
        </w:rPr>
      </w:pPr>
      <w:r w:rsidRPr="0084143C">
        <w:rPr>
          <w:rFonts w:eastAsia="Arial" w:cs="Arial"/>
        </w:rPr>
        <w:t>Gathering, Registration, Continental Breakfast</w:t>
      </w:r>
      <w:r w:rsidRPr="0084143C">
        <w:rPr>
          <w:rFonts w:eastAsia="Arial" w:cs="Arial"/>
        </w:rPr>
        <w:tab/>
      </w:r>
      <w:r w:rsidRPr="0084143C">
        <w:rPr>
          <w:rFonts w:eastAsia="Arial" w:cs="Arial"/>
        </w:rPr>
        <w:tab/>
        <w:t>8:00—9:00 AM</w:t>
      </w:r>
    </w:p>
    <w:p w14:paraId="5140DFEB" w14:textId="77777777" w:rsidR="008A70CB" w:rsidRPr="0084143C" w:rsidRDefault="008A70CB" w:rsidP="003C2DBD">
      <w:pPr>
        <w:tabs>
          <w:tab w:val="left" w:pos="720"/>
          <w:tab w:val="left" w:pos="7110"/>
        </w:tabs>
        <w:spacing w:line="360" w:lineRule="auto"/>
        <w:rPr>
          <w:rFonts w:cs="Arial"/>
        </w:rPr>
      </w:pPr>
      <w:r w:rsidRPr="0084143C">
        <w:rPr>
          <w:rFonts w:eastAsia="Arial" w:cs="Arial"/>
        </w:rPr>
        <w:tab/>
        <w:t>Session I</w:t>
      </w:r>
      <w:r w:rsidRPr="0084143C">
        <w:rPr>
          <w:rFonts w:eastAsia="Arial" w:cs="Arial"/>
        </w:rPr>
        <w:tab/>
      </w:r>
      <w:r w:rsidRPr="0084143C">
        <w:rPr>
          <w:rFonts w:eastAsia="Arial" w:cs="Arial"/>
        </w:rPr>
        <w:tab/>
        <w:t>9:00—12:00 PM</w:t>
      </w:r>
    </w:p>
    <w:p w14:paraId="40DB2106" w14:textId="77777777" w:rsidR="008A70CB" w:rsidRPr="0084143C" w:rsidRDefault="008A70CB" w:rsidP="003C2DBD">
      <w:pPr>
        <w:tabs>
          <w:tab w:val="left" w:pos="720"/>
          <w:tab w:val="left" w:pos="7110"/>
        </w:tabs>
        <w:spacing w:line="360" w:lineRule="auto"/>
        <w:rPr>
          <w:rFonts w:cs="Arial"/>
        </w:rPr>
      </w:pPr>
      <w:r w:rsidRPr="0084143C">
        <w:rPr>
          <w:rFonts w:eastAsia="Arial" w:cs="Arial"/>
        </w:rPr>
        <w:tab/>
        <w:t>Lunch break</w:t>
      </w:r>
      <w:r w:rsidRPr="0084143C">
        <w:rPr>
          <w:rFonts w:eastAsia="Arial" w:cs="Arial"/>
        </w:rPr>
        <w:tab/>
      </w:r>
      <w:r w:rsidRPr="0084143C">
        <w:rPr>
          <w:rFonts w:eastAsia="Arial" w:cs="Arial"/>
        </w:rPr>
        <w:tab/>
        <w:t>12:00—2:00 PM</w:t>
      </w:r>
    </w:p>
    <w:p w14:paraId="318EB72D" w14:textId="77777777" w:rsidR="008A70CB" w:rsidRPr="0084143C" w:rsidRDefault="008A70CB" w:rsidP="003C2DBD">
      <w:pPr>
        <w:tabs>
          <w:tab w:val="left" w:pos="720"/>
          <w:tab w:val="left" w:pos="7110"/>
        </w:tabs>
        <w:spacing w:line="360" w:lineRule="auto"/>
        <w:rPr>
          <w:rFonts w:cs="Arial"/>
        </w:rPr>
      </w:pPr>
      <w:r w:rsidRPr="0084143C">
        <w:rPr>
          <w:rFonts w:eastAsia="Arial" w:cs="Arial"/>
        </w:rPr>
        <w:tab/>
        <w:t>Session II</w:t>
      </w:r>
      <w:r w:rsidRPr="0084143C">
        <w:rPr>
          <w:rFonts w:eastAsia="Arial" w:cs="Arial"/>
        </w:rPr>
        <w:tab/>
      </w:r>
      <w:r w:rsidRPr="0084143C">
        <w:rPr>
          <w:rFonts w:eastAsia="Arial" w:cs="Arial"/>
        </w:rPr>
        <w:tab/>
        <w:t>2:00—5:00 PM</w:t>
      </w:r>
    </w:p>
    <w:p w14:paraId="4B160493" w14:textId="77777777" w:rsidR="008A70CB" w:rsidRPr="0084143C" w:rsidRDefault="008A70CB" w:rsidP="003C2DBD">
      <w:pPr>
        <w:tabs>
          <w:tab w:val="left" w:pos="720"/>
          <w:tab w:val="left" w:pos="7110"/>
        </w:tabs>
        <w:spacing w:line="360" w:lineRule="auto"/>
        <w:rPr>
          <w:rFonts w:cs="Arial"/>
        </w:rPr>
      </w:pPr>
      <w:r w:rsidRPr="0084143C">
        <w:rPr>
          <w:rFonts w:eastAsia="Arial" w:cs="Arial"/>
        </w:rPr>
        <w:tab/>
        <w:t>Social hour and Dinner</w:t>
      </w:r>
      <w:r w:rsidRPr="0084143C">
        <w:rPr>
          <w:rFonts w:eastAsia="Arial" w:cs="Arial"/>
        </w:rPr>
        <w:tab/>
      </w:r>
      <w:r w:rsidRPr="0084143C">
        <w:rPr>
          <w:rFonts w:eastAsia="Arial" w:cs="Arial"/>
        </w:rPr>
        <w:tab/>
        <w:t>5:00—7:00 PM</w:t>
      </w:r>
    </w:p>
    <w:p w14:paraId="26BA6354" w14:textId="77777777" w:rsidR="008A70CB" w:rsidRPr="0084143C" w:rsidRDefault="008A70CB" w:rsidP="003C2DBD">
      <w:pPr>
        <w:tabs>
          <w:tab w:val="left" w:pos="720"/>
          <w:tab w:val="left" w:pos="7110"/>
        </w:tabs>
        <w:spacing w:line="360" w:lineRule="auto"/>
        <w:rPr>
          <w:rFonts w:cs="Arial"/>
        </w:rPr>
      </w:pPr>
      <w:r w:rsidRPr="0084143C">
        <w:rPr>
          <w:rFonts w:eastAsia="Arial" w:cs="Arial"/>
        </w:rPr>
        <w:tab/>
        <w:t>Session III</w:t>
      </w:r>
      <w:r w:rsidRPr="0084143C">
        <w:rPr>
          <w:rFonts w:eastAsia="Arial" w:cs="Arial"/>
        </w:rPr>
        <w:tab/>
      </w:r>
      <w:r w:rsidRPr="0084143C">
        <w:rPr>
          <w:rFonts w:eastAsia="Arial" w:cs="Arial"/>
        </w:rPr>
        <w:tab/>
        <w:t>7:00—10:00 PM</w:t>
      </w:r>
    </w:p>
    <w:p w14:paraId="578164E2" w14:textId="77777777" w:rsidR="008A70CB" w:rsidRPr="0084143C" w:rsidRDefault="008A70CB" w:rsidP="003C2DBD">
      <w:pPr>
        <w:tabs>
          <w:tab w:val="left" w:pos="720"/>
          <w:tab w:val="left" w:pos="7110"/>
        </w:tabs>
        <w:spacing w:line="360" w:lineRule="auto"/>
        <w:rPr>
          <w:rFonts w:eastAsia="Arial" w:cs="Arial"/>
        </w:rPr>
      </w:pPr>
      <w:r w:rsidRPr="0084143C">
        <w:rPr>
          <w:rFonts w:eastAsia="Arial" w:cs="Arial"/>
        </w:rPr>
        <w:tab/>
      </w:r>
    </w:p>
    <w:p w14:paraId="1A080400" w14:textId="77777777" w:rsidR="008A70CB" w:rsidRPr="0084143C" w:rsidRDefault="008A70CB" w:rsidP="003C2DBD">
      <w:pPr>
        <w:tabs>
          <w:tab w:val="left" w:pos="720"/>
          <w:tab w:val="left" w:pos="7110"/>
        </w:tabs>
        <w:spacing w:line="360" w:lineRule="auto"/>
        <w:rPr>
          <w:rFonts w:eastAsia="Arial" w:cs="Arial"/>
        </w:rPr>
      </w:pPr>
      <w:r w:rsidRPr="0084143C">
        <w:rPr>
          <w:rFonts w:eastAsia="Arial" w:cs="Arial"/>
        </w:rPr>
        <w:t>Day Two:</w:t>
      </w:r>
      <w:r w:rsidRPr="0084143C">
        <w:rPr>
          <w:rFonts w:eastAsia="Arial" w:cs="Arial"/>
        </w:rPr>
        <w:tab/>
      </w:r>
    </w:p>
    <w:p w14:paraId="408E3BEE" w14:textId="77777777" w:rsidR="008A70CB" w:rsidRPr="0084143C" w:rsidRDefault="008A70CB" w:rsidP="003C2DBD">
      <w:pPr>
        <w:tabs>
          <w:tab w:val="left" w:pos="720"/>
          <w:tab w:val="left" w:pos="7110"/>
        </w:tabs>
        <w:spacing w:line="360" w:lineRule="auto"/>
        <w:ind w:firstLine="720"/>
        <w:rPr>
          <w:rFonts w:cs="Arial"/>
        </w:rPr>
      </w:pPr>
      <w:r w:rsidRPr="0084143C">
        <w:rPr>
          <w:rFonts w:eastAsia="Arial" w:cs="Arial"/>
        </w:rPr>
        <w:t>Continental Breakfast</w:t>
      </w:r>
      <w:r w:rsidRPr="0084143C">
        <w:rPr>
          <w:rFonts w:eastAsia="Arial" w:cs="Arial"/>
        </w:rPr>
        <w:tab/>
      </w:r>
      <w:r w:rsidRPr="0084143C">
        <w:rPr>
          <w:rFonts w:eastAsia="Arial" w:cs="Arial"/>
        </w:rPr>
        <w:tab/>
        <w:t>8:00—9:00 AM</w:t>
      </w:r>
    </w:p>
    <w:p w14:paraId="2B9E01B0" w14:textId="77777777" w:rsidR="008A70CB" w:rsidRPr="0084143C" w:rsidRDefault="008A70CB" w:rsidP="003C2DBD">
      <w:pPr>
        <w:tabs>
          <w:tab w:val="left" w:pos="720"/>
          <w:tab w:val="left" w:pos="7110"/>
        </w:tabs>
        <w:spacing w:line="360" w:lineRule="auto"/>
        <w:rPr>
          <w:rFonts w:cs="Arial"/>
        </w:rPr>
      </w:pPr>
      <w:r w:rsidRPr="0084143C">
        <w:rPr>
          <w:rFonts w:eastAsia="Arial" w:cs="Arial"/>
        </w:rPr>
        <w:tab/>
        <w:t>Session IV</w:t>
      </w:r>
      <w:r w:rsidRPr="0084143C">
        <w:rPr>
          <w:rFonts w:eastAsia="Arial" w:cs="Arial"/>
        </w:rPr>
        <w:tab/>
      </w:r>
      <w:r w:rsidRPr="0084143C">
        <w:rPr>
          <w:rFonts w:eastAsia="Arial" w:cs="Arial"/>
        </w:rPr>
        <w:tab/>
        <w:t>9:00—12:00 PM</w:t>
      </w:r>
    </w:p>
    <w:p w14:paraId="67B389D0" w14:textId="77777777" w:rsidR="008A70CB" w:rsidRPr="0084143C" w:rsidRDefault="008A70CB" w:rsidP="003C2DBD">
      <w:pPr>
        <w:tabs>
          <w:tab w:val="left" w:pos="720"/>
          <w:tab w:val="left" w:pos="7110"/>
        </w:tabs>
        <w:spacing w:line="360" w:lineRule="auto"/>
        <w:rPr>
          <w:rFonts w:cs="Arial"/>
        </w:rPr>
      </w:pPr>
      <w:r w:rsidRPr="0084143C">
        <w:rPr>
          <w:rFonts w:eastAsia="Arial" w:cs="Arial"/>
        </w:rPr>
        <w:tab/>
        <w:t>Lunch break</w:t>
      </w:r>
      <w:r w:rsidRPr="0084143C">
        <w:rPr>
          <w:rFonts w:eastAsia="Arial" w:cs="Arial"/>
        </w:rPr>
        <w:tab/>
      </w:r>
      <w:r w:rsidRPr="0084143C">
        <w:rPr>
          <w:rFonts w:eastAsia="Arial" w:cs="Arial"/>
        </w:rPr>
        <w:tab/>
        <w:t>12:00—2:00 PM</w:t>
      </w:r>
    </w:p>
    <w:p w14:paraId="6DBAD856" w14:textId="77777777" w:rsidR="008A70CB" w:rsidRPr="0084143C" w:rsidRDefault="008A70CB" w:rsidP="003C2DBD">
      <w:pPr>
        <w:tabs>
          <w:tab w:val="left" w:pos="720"/>
          <w:tab w:val="left" w:pos="7110"/>
        </w:tabs>
        <w:spacing w:line="360" w:lineRule="auto"/>
        <w:rPr>
          <w:rFonts w:eastAsia="Arial" w:cs="Arial"/>
        </w:rPr>
      </w:pPr>
      <w:r w:rsidRPr="0084143C">
        <w:rPr>
          <w:rFonts w:eastAsia="Arial" w:cs="Arial"/>
        </w:rPr>
        <w:tab/>
        <w:t>Session V</w:t>
      </w:r>
      <w:r w:rsidRPr="0084143C">
        <w:rPr>
          <w:rFonts w:eastAsia="Arial" w:cs="Arial"/>
        </w:rPr>
        <w:tab/>
      </w:r>
      <w:r w:rsidRPr="0084143C">
        <w:rPr>
          <w:rFonts w:eastAsia="Arial" w:cs="Arial"/>
        </w:rPr>
        <w:tab/>
        <w:t>2:00—5:00 PM</w:t>
      </w:r>
    </w:p>
    <w:p w14:paraId="340A4B09" w14:textId="3494A887" w:rsidR="008A70CB" w:rsidRPr="0084143C" w:rsidRDefault="004074E8" w:rsidP="000A6C9F">
      <w:pPr>
        <w:pStyle w:val="Heading2"/>
      </w:pPr>
      <w:bookmarkStart w:id="48" w:name="_Toc62469480"/>
      <w:r w:rsidRPr="003115EB">
        <w:lastRenderedPageBreak/>
        <w:t xml:space="preserve">Appendix </w:t>
      </w:r>
      <w:r w:rsidR="001B593C" w:rsidRPr="003115EB">
        <w:t>F</w:t>
      </w:r>
      <w:r w:rsidR="00FB53B0" w:rsidRPr="003115EB">
        <w:t>:</w:t>
      </w:r>
      <w:r w:rsidRPr="003115EB">
        <w:t xml:space="preserve"> Module Goals</w:t>
      </w:r>
      <w:bookmarkEnd w:id="48"/>
    </w:p>
    <w:p w14:paraId="09ED7269" w14:textId="77777777" w:rsidR="004074E8" w:rsidRPr="0084143C" w:rsidRDefault="004074E8" w:rsidP="003C2DBD">
      <w:pPr>
        <w:spacing w:after="80" w:line="360" w:lineRule="auto"/>
        <w:rPr>
          <w:rFonts w:eastAsia="Arial" w:cs="Arial"/>
          <w:color w:val="FF0000"/>
        </w:rPr>
      </w:pPr>
      <w:r w:rsidRPr="0084143C">
        <w:rPr>
          <w:rFonts w:eastAsia="Arial" w:cs="Arial"/>
        </w:rPr>
        <w:t xml:space="preserve">Following is a list of modules and their </w:t>
      </w:r>
      <w:r w:rsidR="00EC09D7">
        <w:rPr>
          <w:rFonts w:eastAsia="Arial" w:cs="Arial"/>
        </w:rPr>
        <w:t xml:space="preserve">goals or </w:t>
      </w:r>
      <w:r w:rsidRPr="0084143C">
        <w:rPr>
          <w:rFonts w:eastAsia="Arial" w:cs="Arial"/>
        </w:rPr>
        <w:t>learning objectives</w:t>
      </w:r>
      <w:r w:rsidR="005416F8">
        <w:rPr>
          <w:rFonts w:eastAsia="Arial" w:cs="Arial"/>
        </w:rPr>
        <w:t xml:space="preserve"> to include in publicity and participant welcome letters</w:t>
      </w:r>
      <w:r w:rsidRPr="0084143C">
        <w:rPr>
          <w:rFonts w:eastAsia="Arial" w:cs="Arial"/>
        </w:rPr>
        <w:t>.</w:t>
      </w:r>
      <w:r w:rsidR="005416F8">
        <w:rPr>
          <w:rFonts w:eastAsia="Arial" w:cs="Arial"/>
        </w:rPr>
        <w:t xml:space="preserve"> </w:t>
      </w:r>
    </w:p>
    <w:p w14:paraId="754AED53" w14:textId="7B4192AE" w:rsidR="004074E8" w:rsidRPr="0084143C" w:rsidRDefault="004074E8" w:rsidP="001D0FF9">
      <w:pPr>
        <w:pStyle w:val="Heading3"/>
      </w:pPr>
      <w:bookmarkStart w:id="49" w:name="_Toc62469481"/>
      <w:r w:rsidRPr="0084143C">
        <w:t>Administration as Leadership</w:t>
      </w:r>
      <w:bookmarkEnd w:id="49"/>
    </w:p>
    <w:p w14:paraId="567F786B" w14:textId="77777777" w:rsidR="004074E8" w:rsidRPr="0084143C" w:rsidRDefault="004074E8" w:rsidP="003C2DBD">
      <w:pPr>
        <w:pStyle w:val="ListParagraph"/>
        <w:numPr>
          <w:ilvl w:val="0"/>
          <w:numId w:val="11"/>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set the administrative duties in the context of the larger portfolio of religious education leadership. </w:t>
      </w:r>
    </w:p>
    <w:p w14:paraId="733B9708" w14:textId="77777777" w:rsidR="004074E8" w:rsidRPr="0084143C" w:rsidRDefault="004074E8" w:rsidP="003C2DBD">
      <w:pPr>
        <w:pStyle w:val="ListParagraph"/>
        <w:numPr>
          <w:ilvl w:val="0"/>
          <w:numId w:val="11"/>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appreciate the importance of strong organizational and management skills in administration. </w:t>
      </w:r>
    </w:p>
    <w:p w14:paraId="501DF8E7" w14:textId="77777777" w:rsidR="004074E8" w:rsidRPr="0084143C" w:rsidRDefault="004074E8" w:rsidP="003C2DBD">
      <w:pPr>
        <w:pStyle w:val="ListParagraph"/>
        <w:numPr>
          <w:ilvl w:val="0"/>
          <w:numId w:val="11"/>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survey effective means for educating, </w:t>
      </w:r>
      <w:proofErr w:type="gramStart"/>
      <w:r w:rsidRPr="0084143C">
        <w:rPr>
          <w:rFonts w:eastAsia="Arial" w:cs="Arial"/>
        </w:rPr>
        <w:t>engaging</w:t>
      </w:r>
      <w:proofErr w:type="gramEnd"/>
      <w:r w:rsidRPr="0084143C">
        <w:rPr>
          <w:rFonts w:eastAsia="Arial" w:cs="Arial"/>
        </w:rPr>
        <w:t xml:space="preserve"> and appreciating those who share in faith development. </w:t>
      </w:r>
    </w:p>
    <w:p w14:paraId="28E29E72" w14:textId="77777777" w:rsidR="004074E8" w:rsidRPr="0084143C" w:rsidRDefault="004074E8" w:rsidP="003C2DBD">
      <w:pPr>
        <w:pStyle w:val="ListParagraph"/>
        <w:numPr>
          <w:ilvl w:val="0"/>
          <w:numId w:val="11"/>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To explore strategies for healthy communication, decision making and delegation.</w:t>
      </w:r>
    </w:p>
    <w:p w14:paraId="18E53DCE" w14:textId="37057379" w:rsidR="004074E8" w:rsidRPr="0084143C" w:rsidRDefault="004074E8" w:rsidP="001D0FF9">
      <w:pPr>
        <w:pStyle w:val="Heading3"/>
      </w:pPr>
      <w:bookmarkStart w:id="50" w:name="_Toc62469482"/>
      <w:r w:rsidRPr="0084143C">
        <w:t>Adult Faith Development and Programming</w:t>
      </w:r>
      <w:bookmarkEnd w:id="50"/>
    </w:p>
    <w:p w14:paraId="78F0E710" w14:textId="77777777" w:rsidR="00CC7583" w:rsidRPr="00BC47DA" w:rsidRDefault="00CC7583" w:rsidP="00CC7583">
      <w:pPr>
        <w:pStyle w:val="AFFPargraphlevelbullets"/>
        <w:ind w:left="720"/>
        <w:rPr>
          <w:rFonts w:ascii="Arial" w:hAnsi="Arial"/>
        </w:rPr>
      </w:pPr>
      <w:bookmarkStart w:id="51" w:name="_Toc62469483"/>
      <w:r w:rsidRPr="00BC47DA">
        <w:rPr>
          <w:rFonts w:ascii="Arial" w:hAnsi="Arial"/>
        </w:rPr>
        <w:t xml:space="preserve">Model recommended practices and present information for working with adult learners in a faith formation </w:t>
      </w:r>
      <w:proofErr w:type="gramStart"/>
      <w:r w:rsidRPr="00BC47DA">
        <w:rPr>
          <w:rFonts w:ascii="Arial" w:hAnsi="Arial"/>
        </w:rPr>
        <w:t>ministry</w:t>
      </w:r>
      <w:r>
        <w:rPr>
          <w:rFonts w:ascii="Arial" w:hAnsi="Arial"/>
        </w:rPr>
        <w:t>;</w:t>
      </w:r>
      <w:proofErr w:type="gramEnd"/>
    </w:p>
    <w:p w14:paraId="4CDD4EEB" w14:textId="77777777" w:rsidR="00CC7583" w:rsidRPr="00BC47DA" w:rsidRDefault="00CC7583" w:rsidP="00CC7583">
      <w:pPr>
        <w:pStyle w:val="AFFPargraphlevelbullets"/>
        <w:ind w:left="720"/>
        <w:rPr>
          <w:rFonts w:ascii="Arial" w:hAnsi="Arial"/>
        </w:rPr>
      </w:pPr>
      <w:r w:rsidRPr="00BC47DA">
        <w:rPr>
          <w:rFonts w:ascii="Arial" w:hAnsi="Arial"/>
        </w:rPr>
        <w:t xml:space="preserve">Apply learning theory to congregational life and adult faith formation and facilitate participants in applying learning </w:t>
      </w:r>
      <w:proofErr w:type="gramStart"/>
      <w:r w:rsidRPr="00BC47DA">
        <w:rPr>
          <w:rFonts w:ascii="Arial" w:hAnsi="Arial"/>
        </w:rPr>
        <w:t>theory</w:t>
      </w:r>
      <w:r>
        <w:rPr>
          <w:rFonts w:ascii="Arial" w:hAnsi="Arial"/>
        </w:rPr>
        <w:t>;</w:t>
      </w:r>
      <w:proofErr w:type="gramEnd"/>
    </w:p>
    <w:p w14:paraId="61295BD2" w14:textId="77777777" w:rsidR="00CC7583" w:rsidRPr="00BC47DA" w:rsidRDefault="00CC7583" w:rsidP="00CC7583">
      <w:pPr>
        <w:pStyle w:val="AFFPargraphlevelbullets"/>
        <w:ind w:left="720"/>
        <w:rPr>
          <w:rFonts w:ascii="Arial" w:hAnsi="Arial"/>
        </w:rPr>
      </w:pPr>
      <w:r w:rsidRPr="00BC47DA">
        <w:rPr>
          <w:rFonts w:ascii="Arial" w:hAnsi="Arial"/>
        </w:rPr>
        <w:t xml:space="preserve">Connect adult faith formation to the building of multiracial, multicultural, multigenerational beloved congregational </w:t>
      </w:r>
      <w:proofErr w:type="gramStart"/>
      <w:r w:rsidRPr="00BC47DA">
        <w:rPr>
          <w:rFonts w:ascii="Arial" w:hAnsi="Arial"/>
        </w:rPr>
        <w:t>communities</w:t>
      </w:r>
      <w:r>
        <w:rPr>
          <w:rFonts w:ascii="Arial" w:hAnsi="Arial"/>
        </w:rPr>
        <w:t>;</w:t>
      </w:r>
      <w:proofErr w:type="gramEnd"/>
    </w:p>
    <w:p w14:paraId="0AB467F3" w14:textId="77777777" w:rsidR="00CC7583" w:rsidRPr="00BC47DA" w:rsidRDefault="00CC7583" w:rsidP="00CC7583">
      <w:pPr>
        <w:pStyle w:val="AFFPargraphlevelbullets"/>
        <w:ind w:left="720"/>
        <w:rPr>
          <w:rFonts w:ascii="Arial" w:hAnsi="Arial"/>
        </w:rPr>
      </w:pPr>
      <w:r w:rsidRPr="00BC47DA">
        <w:rPr>
          <w:rFonts w:ascii="Arial" w:hAnsi="Arial"/>
        </w:rPr>
        <w:t xml:space="preserve">Provide practical tools, both UU and non-UU, for planning and supporting an adult faith formation ministry in a Unitarian Universalist faith </w:t>
      </w:r>
      <w:proofErr w:type="gramStart"/>
      <w:r w:rsidRPr="00BC47DA">
        <w:rPr>
          <w:rFonts w:ascii="Arial" w:hAnsi="Arial"/>
        </w:rPr>
        <w:t>community</w:t>
      </w:r>
      <w:r>
        <w:rPr>
          <w:rFonts w:ascii="Arial" w:hAnsi="Arial"/>
        </w:rPr>
        <w:t>;</w:t>
      </w:r>
      <w:proofErr w:type="gramEnd"/>
      <w:r w:rsidRPr="00BC47DA">
        <w:rPr>
          <w:rFonts w:ascii="Arial" w:hAnsi="Arial"/>
        </w:rPr>
        <w:t xml:space="preserve"> </w:t>
      </w:r>
    </w:p>
    <w:p w14:paraId="460494E4" w14:textId="77777777" w:rsidR="00CC7583" w:rsidRPr="00BC47DA" w:rsidRDefault="00CC7583" w:rsidP="00CC7583">
      <w:pPr>
        <w:pStyle w:val="AFFPargraphlevelbullets"/>
        <w:ind w:left="720"/>
        <w:rPr>
          <w:rFonts w:ascii="Arial" w:hAnsi="Arial"/>
        </w:rPr>
      </w:pPr>
      <w:r w:rsidRPr="00BC47DA">
        <w:rPr>
          <w:rFonts w:ascii="Arial" w:hAnsi="Arial"/>
        </w:rPr>
        <w:t xml:space="preserve">Introduce tools for articulating a congregational vision of Unitarian Universalist adult faith </w:t>
      </w:r>
      <w:proofErr w:type="gramStart"/>
      <w:r w:rsidRPr="00BC47DA">
        <w:rPr>
          <w:rFonts w:ascii="Arial" w:hAnsi="Arial"/>
        </w:rPr>
        <w:t>formation</w:t>
      </w:r>
      <w:r>
        <w:rPr>
          <w:rFonts w:ascii="Arial" w:hAnsi="Arial"/>
        </w:rPr>
        <w:t>;</w:t>
      </w:r>
      <w:proofErr w:type="gramEnd"/>
    </w:p>
    <w:p w14:paraId="38D0D0D6" w14:textId="77777777" w:rsidR="00CC7583" w:rsidRPr="00BC47DA" w:rsidRDefault="00CC7583" w:rsidP="00CC7583">
      <w:pPr>
        <w:pStyle w:val="AFFPargraphlevelbullets"/>
        <w:ind w:left="720"/>
        <w:rPr>
          <w:rFonts w:ascii="Arial" w:hAnsi="Arial"/>
        </w:rPr>
      </w:pPr>
      <w:r w:rsidRPr="00BC47DA">
        <w:rPr>
          <w:rFonts w:ascii="Arial" w:hAnsi="Arial"/>
        </w:rPr>
        <w:lastRenderedPageBreak/>
        <w:t xml:space="preserve">Facilitate participants’ collaboration as a cohort of adult faith formation implementers, both the professional and lay people responsible for designing a faith formation </w:t>
      </w:r>
      <w:proofErr w:type="gramStart"/>
      <w:r w:rsidRPr="00BC47DA">
        <w:rPr>
          <w:rFonts w:ascii="Arial" w:hAnsi="Arial"/>
        </w:rPr>
        <w:t>program</w:t>
      </w:r>
      <w:r>
        <w:rPr>
          <w:rFonts w:ascii="Arial" w:hAnsi="Arial"/>
        </w:rPr>
        <w:t>;</w:t>
      </w:r>
      <w:proofErr w:type="gramEnd"/>
    </w:p>
    <w:p w14:paraId="3DE86BB2" w14:textId="77777777" w:rsidR="00CC7583" w:rsidRPr="00BC47DA" w:rsidRDefault="00CC7583" w:rsidP="00CC7583">
      <w:pPr>
        <w:pStyle w:val="AFFPargraphlevelbullets"/>
        <w:ind w:left="720"/>
        <w:rPr>
          <w:rFonts w:ascii="Arial" w:hAnsi="Arial"/>
        </w:rPr>
      </w:pPr>
      <w:r w:rsidRPr="00BC47DA">
        <w:rPr>
          <w:rFonts w:ascii="Arial" w:hAnsi="Arial"/>
        </w:rPr>
        <w:t>Identify technological considerations and skills participants need to implement online adult faith formation</w:t>
      </w:r>
      <w:r>
        <w:rPr>
          <w:rFonts w:ascii="Arial" w:hAnsi="Arial"/>
        </w:rPr>
        <w:t>; and</w:t>
      </w:r>
    </w:p>
    <w:p w14:paraId="18787038" w14:textId="77777777" w:rsidR="00CC7583" w:rsidRPr="00BC47DA" w:rsidRDefault="00CC7583" w:rsidP="00CC7583">
      <w:pPr>
        <w:pStyle w:val="AFFPargraphlevelbullets"/>
        <w:ind w:left="720"/>
        <w:rPr>
          <w:rFonts w:ascii="Arial" w:hAnsi="Arial"/>
        </w:rPr>
      </w:pPr>
      <w:r w:rsidRPr="00BC47DA">
        <w:rPr>
          <w:rFonts w:ascii="Arial" w:hAnsi="Arial"/>
        </w:rPr>
        <w:t>Locate technological resources for the implementation of online adult faith formation.</w:t>
      </w:r>
    </w:p>
    <w:p w14:paraId="426DD077" w14:textId="6845CD40" w:rsidR="004074E8" w:rsidRPr="0084143C" w:rsidRDefault="004074E8" w:rsidP="001D0FF9">
      <w:pPr>
        <w:pStyle w:val="Heading3"/>
      </w:pPr>
      <w:r w:rsidRPr="0084143C">
        <w:t>Curriculum Planning</w:t>
      </w:r>
      <w:bookmarkEnd w:id="51"/>
    </w:p>
    <w:p w14:paraId="70F40502" w14:textId="77777777" w:rsidR="00CC7583" w:rsidRPr="004E7393" w:rsidRDefault="00CC7583" w:rsidP="00CC7583">
      <w:pPr>
        <w:pStyle w:val="Bullet"/>
      </w:pPr>
      <w:bookmarkStart w:id="52" w:name="_Toc62469484"/>
      <w:r w:rsidRPr="00A655FC">
        <w:t>To clarify and expand understanding of curriculum, religious education</w:t>
      </w:r>
      <w:r>
        <w:t>,</w:t>
      </w:r>
      <w:r w:rsidRPr="00A655FC">
        <w:t xml:space="preserve"> and faith </w:t>
      </w:r>
      <w:proofErr w:type="gramStart"/>
      <w:r w:rsidRPr="00A655FC">
        <w:t>development</w:t>
      </w:r>
      <w:r>
        <w:t>;</w:t>
      </w:r>
      <w:proofErr w:type="gramEnd"/>
    </w:p>
    <w:p w14:paraId="5C711FA7" w14:textId="77777777" w:rsidR="00CC7583" w:rsidRPr="00596524" w:rsidRDefault="00CC7583" w:rsidP="00CC7583">
      <w:pPr>
        <w:pStyle w:val="Bullet"/>
      </w:pPr>
      <w:r w:rsidRPr="00596524">
        <w:t xml:space="preserve">To learn about Tapestry of Faith as a core UU curricular resource; how to adapt and use it with various models and many different contexts for lifespan faith </w:t>
      </w:r>
      <w:proofErr w:type="gramStart"/>
      <w:r w:rsidRPr="00596524">
        <w:t>development</w:t>
      </w:r>
      <w:r>
        <w:t>;</w:t>
      </w:r>
      <w:proofErr w:type="gramEnd"/>
    </w:p>
    <w:p w14:paraId="7AD8224E" w14:textId="77777777" w:rsidR="00CC7583" w:rsidRPr="0047349D" w:rsidRDefault="00CC7583" w:rsidP="00CC7583">
      <w:pPr>
        <w:pStyle w:val="Bullet"/>
      </w:pPr>
      <w:r w:rsidRPr="00F16944">
        <w:t xml:space="preserve">To learn about other curriculum sources </w:t>
      </w:r>
      <w:r w:rsidRPr="0047349D">
        <w:t xml:space="preserve">and where to find </w:t>
      </w:r>
      <w:proofErr w:type="gramStart"/>
      <w:r w:rsidRPr="0047349D">
        <w:t>them</w:t>
      </w:r>
      <w:r>
        <w:t>;</w:t>
      </w:r>
      <w:proofErr w:type="gramEnd"/>
    </w:p>
    <w:p w14:paraId="50A905F8" w14:textId="77777777" w:rsidR="00CC7583" w:rsidRPr="00FB7BBB" w:rsidRDefault="00CC7583" w:rsidP="00CC7583">
      <w:pPr>
        <w:pStyle w:val="Bullet"/>
      </w:pPr>
      <w:r w:rsidRPr="0047349D">
        <w:t>To understand</w:t>
      </w:r>
      <w:r w:rsidRPr="00FB7BBB">
        <w:t xml:space="preserve"> the curriculum planning process and consider strategies to use the process effectively in one’s own </w:t>
      </w:r>
      <w:proofErr w:type="gramStart"/>
      <w:r w:rsidRPr="00FB7BBB">
        <w:t>congregation</w:t>
      </w:r>
      <w:r>
        <w:t>;</w:t>
      </w:r>
      <w:proofErr w:type="gramEnd"/>
    </w:p>
    <w:p w14:paraId="7F56C9D7" w14:textId="77777777" w:rsidR="00CC7583" w:rsidRPr="00066B95" w:rsidRDefault="00CC7583" w:rsidP="00CC7583">
      <w:pPr>
        <w:pStyle w:val="Bullet"/>
      </w:pPr>
      <w:r w:rsidRPr="00066B95">
        <w:t xml:space="preserve">To practice evaluating and adapting curricular </w:t>
      </w:r>
      <w:proofErr w:type="gramStart"/>
      <w:r w:rsidRPr="00066B95">
        <w:t>plans</w:t>
      </w:r>
      <w:r>
        <w:t>;</w:t>
      </w:r>
      <w:proofErr w:type="gramEnd"/>
    </w:p>
    <w:p w14:paraId="3F8A39A3" w14:textId="77777777" w:rsidR="00CC7583" w:rsidRPr="00066B95" w:rsidRDefault="00CC7583" w:rsidP="00CC7583">
      <w:pPr>
        <w:pStyle w:val="Bullet"/>
      </w:pPr>
      <w:r w:rsidRPr="00066B95">
        <w:t xml:space="preserve">To learn how to use curriculum choices and implementation to foster inclusive, multicultural, and multigenerational faith </w:t>
      </w:r>
      <w:proofErr w:type="gramStart"/>
      <w:r w:rsidRPr="00066B95">
        <w:t>communities</w:t>
      </w:r>
      <w:r>
        <w:t>;</w:t>
      </w:r>
      <w:proofErr w:type="gramEnd"/>
    </w:p>
    <w:p w14:paraId="34D1F7DC" w14:textId="77777777" w:rsidR="00CC7583" w:rsidRPr="001F6A39" w:rsidRDefault="00CC7583" w:rsidP="00CC7583">
      <w:pPr>
        <w:pStyle w:val="Bullet"/>
      </w:pPr>
      <w:r w:rsidRPr="00066B95">
        <w:t>Working in teams, to develop useable curricular projects to</w:t>
      </w:r>
      <w:r w:rsidRPr="001F6A39">
        <w:t xml:space="preserve"> show congregations</w:t>
      </w:r>
      <w:r>
        <w:t>; and</w:t>
      </w:r>
    </w:p>
    <w:p w14:paraId="761E7DFF" w14:textId="28364A42" w:rsidR="00CC7583" w:rsidRDefault="00CC7583" w:rsidP="001D0FF9">
      <w:pPr>
        <w:pStyle w:val="Bullet"/>
        <w:spacing w:after="240"/>
      </w:pPr>
      <w:r w:rsidRPr="001F6A39">
        <w:t>To network with other religious educators and be affirmed and nur</w:t>
      </w:r>
      <w:r>
        <w:t>tured by a supportive community.</w:t>
      </w:r>
    </w:p>
    <w:p w14:paraId="45CB915B" w14:textId="05B5A6C9" w:rsidR="00724588" w:rsidRDefault="00724588" w:rsidP="00724588">
      <w:pPr>
        <w:pStyle w:val="Heading3"/>
      </w:pPr>
      <w:r w:rsidRPr="00724588">
        <w:lastRenderedPageBreak/>
        <w:t>Dimensions of Faith Development</w:t>
      </w:r>
    </w:p>
    <w:p w14:paraId="58275897" w14:textId="77777777" w:rsidR="00724588" w:rsidRPr="00724588" w:rsidRDefault="00724588" w:rsidP="00724588">
      <w:pPr>
        <w:numPr>
          <w:ilvl w:val="0"/>
          <w:numId w:val="36"/>
        </w:numPr>
        <w:shd w:val="clear" w:color="auto" w:fill="FFFFFF"/>
        <w:spacing w:before="100" w:beforeAutospacing="1" w:line="360" w:lineRule="auto"/>
        <w:rPr>
          <w:rFonts w:eastAsia="Times New Roman" w:cs="Arial"/>
          <w:color w:val="373839"/>
        </w:rPr>
      </w:pPr>
      <w:r w:rsidRPr="00724588">
        <w:rPr>
          <w:rFonts w:eastAsia="Times New Roman" w:cs="Arial"/>
          <w:color w:val="373839"/>
        </w:rPr>
        <w:t xml:space="preserve">Gain a view of Faith Development that is central to the congregation's work and weaves together all of the primary ministries of a religious </w:t>
      </w:r>
      <w:proofErr w:type="gramStart"/>
      <w:r w:rsidRPr="00724588">
        <w:rPr>
          <w:rFonts w:eastAsia="Times New Roman" w:cs="Arial"/>
          <w:color w:val="373839"/>
        </w:rPr>
        <w:t>body;</w:t>
      </w:r>
      <w:proofErr w:type="gramEnd"/>
    </w:p>
    <w:p w14:paraId="787E72D7" w14:textId="77777777" w:rsidR="00724588" w:rsidRPr="00724588" w:rsidRDefault="00724588" w:rsidP="00724588">
      <w:pPr>
        <w:numPr>
          <w:ilvl w:val="0"/>
          <w:numId w:val="36"/>
        </w:numPr>
        <w:shd w:val="clear" w:color="auto" w:fill="FFFFFF"/>
        <w:spacing w:before="100" w:beforeAutospacing="1" w:line="360" w:lineRule="auto"/>
        <w:rPr>
          <w:rFonts w:eastAsia="Times New Roman" w:cs="Arial"/>
          <w:color w:val="373839"/>
        </w:rPr>
      </w:pPr>
      <w:r w:rsidRPr="00724588">
        <w:rPr>
          <w:rFonts w:eastAsia="Times New Roman" w:cs="Arial"/>
          <w:color w:val="373839"/>
        </w:rPr>
        <w:t xml:space="preserve">Develop a method for dismantling white supremacy culture within their congregation and in the world through the content and method of Lifespan Faith Development within their </w:t>
      </w:r>
      <w:proofErr w:type="gramStart"/>
      <w:r w:rsidRPr="00724588">
        <w:rPr>
          <w:rFonts w:eastAsia="Times New Roman" w:cs="Arial"/>
          <w:color w:val="373839"/>
        </w:rPr>
        <w:t>congregations;</w:t>
      </w:r>
      <w:proofErr w:type="gramEnd"/>
    </w:p>
    <w:p w14:paraId="2608A814" w14:textId="77777777" w:rsidR="00724588" w:rsidRPr="00724588" w:rsidRDefault="00724588" w:rsidP="00724588">
      <w:pPr>
        <w:numPr>
          <w:ilvl w:val="0"/>
          <w:numId w:val="36"/>
        </w:numPr>
        <w:shd w:val="clear" w:color="auto" w:fill="FFFFFF"/>
        <w:spacing w:before="100" w:beforeAutospacing="1" w:line="360" w:lineRule="auto"/>
        <w:rPr>
          <w:rFonts w:eastAsia="Times New Roman" w:cs="Arial"/>
          <w:color w:val="373839"/>
        </w:rPr>
      </w:pPr>
      <w:r w:rsidRPr="00724588">
        <w:rPr>
          <w:rFonts w:eastAsia="Times New Roman" w:cs="Arial"/>
          <w:color w:val="373839"/>
        </w:rPr>
        <w:t>Envision a model for "What's Next" in our work of dismantling white supremacy culture that leaves participants feeling empowered to move forward with the work; and</w:t>
      </w:r>
    </w:p>
    <w:p w14:paraId="3524D86A" w14:textId="77777777" w:rsidR="00724588" w:rsidRPr="00724588" w:rsidRDefault="00724588" w:rsidP="00724588">
      <w:pPr>
        <w:numPr>
          <w:ilvl w:val="0"/>
          <w:numId w:val="36"/>
        </w:numPr>
        <w:shd w:val="clear" w:color="auto" w:fill="FFFFFF"/>
        <w:spacing w:before="100" w:beforeAutospacing="1" w:line="360" w:lineRule="auto"/>
        <w:rPr>
          <w:rFonts w:eastAsia="Times New Roman" w:cs="Arial"/>
          <w:color w:val="373839"/>
        </w:rPr>
      </w:pPr>
      <w:r w:rsidRPr="00724588">
        <w:rPr>
          <w:rFonts w:eastAsia="Times New Roman" w:cs="Arial"/>
          <w:color w:val="373839"/>
        </w:rPr>
        <w:t>Take away a collection of stories that both forms a multicultural narrative for our faith journey and communicates our UU values.</w:t>
      </w:r>
    </w:p>
    <w:p w14:paraId="24CC2CDC" w14:textId="77777777" w:rsidR="00724588" w:rsidRPr="00724588" w:rsidRDefault="00724588" w:rsidP="00724588"/>
    <w:p w14:paraId="53501DBF" w14:textId="31BAD747" w:rsidR="00724588" w:rsidRPr="00724588" w:rsidRDefault="00724588" w:rsidP="00724588">
      <w:pPr>
        <w:pStyle w:val="Heading3"/>
      </w:pPr>
      <w:r w:rsidRPr="00724588">
        <w:t>Leading UU Culture Change</w:t>
      </w:r>
    </w:p>
    <w:p w14:paraId="42892BD7" w14:textId="3468A904" w:rsidR="004074E8" w:rsidRPr="0084143C" w:rsidRDefault="004074E8" w:rsidP="001D0FF9">
      <w:pPr>
        <w:pStyle w:val="Heading3"/>
      </w:pPr>
      <w:bookmarkStart w:id="53" w:name="_Toc62469486"/>
      <w:bookmarkEnd w:id="52"/>
      <w:r w:rsidRPr="0084143C">
        <w:t>Philosophy of Religious Education</w:t>
      </w:r>
      <w:bookmarkEnd w:id="53"/>
    </w:p>
    <w:p w14:paraId="18398C37" w14:textId="77777777" w:rsidR="00C0630E" w:rsidRDefault="00C0630E" w:rsidP="00C0630E">
      <w:pPr>
        <w:numPr>
          <w:ilvl w:val="0"/>
          <w:numId w:val="31"/>
        </w:numPr>
        <w:pBdr>
          <w:top w:val="nil"/>
          <w:left w:val="nil"/>
          <w:bottom w:val="nil"/>
          <w:right w:val="nil"/>
          <w:between w:val="nil"/>
        </w:pBdr>
        <w:shd w:val="clear" w:color="auto" w:fill="FFFFFF"/>
        <w:spacing w:before="180" w:line="360" w:lineRule="auto"/>
        <w:ind w:left="1170" w:hanging="450"/>
        <w:rPr>
          <w:rFonts w:eastAsia="Arial" w:cs="Arial"/>
        </w:rPr>
      </w:pPr>
      <w:bookmarkStart w:id="54" w:name="_Toc62469487"/>
      <w:r>
        <w:t xml:space="preserve">Understand philosophies of education that have influenced Unitarian Universalist religious education and faith development, in dialogue, over </w:t>
      </w:r>
      <w:proofErr w:type="gramStart"/>
      <w:r>
        <w:t>time;</w:t>
      </w:r>
      <w:proofErr w:type="gramEnd"/>
    </w:p>
    <w:p w14:paraId="72C4DDCA" w14:textId="77777777" w:rsidR="00C0630E" w:rsidRDefault="00C0630E" w:rsidP="00C0630E">
      <w:pPr>
        <w:numPr>
          <w:ilvl w:val="0"/>
          <w:numId w:val="31"/>
        </w:numPr>
        <w:pBdr>
          <w:top w:val="nil"/>
          <w:left w:val="nil"/>
          <w:bottom w:val="nil"/>
          <w:right w:val="nil"/>
          <w:between w:val="nil"/>
        </w:pBdr>
        <w:shd w:val="clear" w:color="auto" w:fill="FFFFFF"/>
        <w:spacing w:line="360" w:lineRule="auto"/>
        <w:ind w:left="1170" w:hanging="450"/>
        <w:rPr>
          <w:rFonts w:eastAsia="Arial" w:cs="Arial"/>
        </w:rPr>
      </w:pPr>
      <w:r>
        <w:t xml:space="preserve">Articulate one’s own religious faith and religious education </w:t>
      </w:r>
      <w:proofErr w:type="gramStart"/>
      <w:r>
        <w:t>philosophy;</w:t>
      </w:r>
      <w:proofErr w:type="gramEnd"/>
    </w:p>
    <w:p w14:paraId="057D76FD" w14:textId="77777777" w:rsidR="00C0630E" w:rsidRDefault="00C0630E" w:rsidP="00C0630E">
      <w:pPr>
        <w:numPr>
          <w:ilvl w:val="0"/>
          <w:numId w:val="31"/>
        </w:numPr>
        <w:pBdr>
          <w:top w:val="nil"/>
          <w:left w:val="nil"/>
          <w:bottom w:val="nil"/>
          <w:right w:val="nil"/>
          <w:between w:val="nil"/>
        </w:pBdr>
        <w:shd w:val="clear" w:color="auto" w:fill="FFFFFF"/>
        <w:spacing w:line="360" w:lineRule="auto"/>
        <w:ind w:left="1170" w:hanging="450"/>
        <w:rPr>
          <w:rFonts w:eastAsia="Arial" w:cs="Arial"/>
        </w:rPr>
      </w:pPr>
      <w:r>
        <w:t xml:space="preserve">Develop clarity about the purposes of lifespan religious </w:t>
      </w:r>
      <w:proofErr w:type="gramStart"/>
      <w:r>
        <w:t>education;</w:t>
      </w:r>
      <w:proofErr w:type="gramEnd"/>
    </w:p>
    <w:p w14:paraId="394A6AE7" w14:textId="77777777" w:rsidR="00C0630E" w:rsidRDefault="00C0630E" w:rsidP="00C0630E">
      <w:pPr>
        <w:numPr>
          <w:ilvl w:val="0"/>
          <w:numId w:val="31"/>
        </w:numPr>
        <w:pBdr>
          <w:top w:val="nil"/>
          <w:left w:val="nil"/>
          <w:bottom w:val="nil"/>
          <w:right w:val="nil"/>
          <w:between w:val="nil"/>
        </w:pBdr>
        <w:shd w:val="clear" w:color="auto" w:fill="FFFFFF"/>
        <w:spacing w:line="360" w:lineRule="auto"/>
        <w:ind w:left="1170" w:hanging="450"/>
        <w:rPr>
          <w:rFonts w:eastAsia="Arial" w:cs="Arial"/>
        </w:rPr>
      </w:pPr>
      <w:r>
        <w:t xml:space="preserve">Hone skill, comfort, and competence in developing and sharing a congregational philosophy of religious education with teachers and </w:t>
      </w:r>
      <w:proofErr w:type="gramStart"/>
      <w:r>
        <w:t>parents;</w:t>
      </w:r>
      <w:proofErr w:type="gramEnd"/>
    </w:p>
    <w:p w14:paraId="76F3F316" w14:textId="77777777" w:rsidR="00C0630E" w:rsidRDefault="00C0630E" w:rsidP="00C0630E">
      <w:pPr>
        <w:numPr>
          <w:ilvl w:val="0"/>
          <w:numId w:val="31"/>
        </w:numPr>
        <w:pBdr>
          <w:top w:val="nil"/>
          <w:left w:val="nil"/>
          <w:bottom w:val="nil"/>
          <w:right w:val="nil"/>
          <w:between w:val="nil"/>
        </w:pBdr>
        <w:shd w:val="clear" w:color="auto" w:fill="FFFFFF"/>
        <w:spacing w:line="360" w:lineRule="auto"/>
        <w:ind w:left="1170" w:hanging="450"/>
        <w:rPr>
          <w:rFonts w:eastAsia="Arial" w:cs="Arial"/>
        </w:rPr>
      </w:pPr>
      <w:r>
        <w:t>Understand learning and faith development theories; and</w:t>
      </w:r>
    </w:p>
    <w:p w14:paraId="07C184AA" w14:textId="77777777" w:rsidR="00C0630E" w:rsidRDefault="00C0630E" w:rsidP="00C0630E">
      <w:pPr>
        <w:numPr>
          <w:ilvl w:val="0"/>
          <w:numId w:val="31"/>
        </w:numPr>
        <w:pBdr>
          <w:top w:val="nil"/>
          <w:left w:val="nil"/>
          <w:bottom w:val="nil"/>
          <w:right w:val="nil"/>
          <w:between w:val="nil"/>
        </w:pBdr>
        <w:shd w:val="clear" w:color="auto" w:fill="FFFFFF"/>
        <w:spacing w:after="180" w:line="360" w:lineRule="auto"/>
        <w:ind w:left="1170" w:hanging="450"/>
        <w:rPr>
          <w:rFonts w:eastAsia="Arial" w:cs="Arial"/>
        </w:rPr>
      </w:pPr>
      <w:r>
        <w:t xml:space="preserve">Express how our congregations can become more welcoming and inclusive to those of us with </w:t>
      </w:r>
      <w:proofErr w:type="gramStart"/>
      <w:r>
        <w:t>historically-marginalized</w:t>
      </w:r>
      <w:proofErr w:type="gramEnd"/>
      <w:r>
        <w:t xml:space="preserve"> identities.</w:t>
      </w:r>
    </w:p>
    <w:p w14:paraId="409173AE" w14:textId="6F2F2E94" w:rsidR="00724588" w:rsidRDefault="00724588" w:rsidP="001D0FF9">
      <w:pPr>
        <w:pStyle w:val="Heading3"/>
      </w:pPr>
      <w:r>
        <w:lastRenderedPageBreak/>
        <w:t>Spiritual Care Training for Religious Professionals</w:t>
      </w:r>
    </w:p>
    <w:p w14:paraId="40F2EC8E" w14:textId="35CC3E6B" w:rsidR="00724588" w:rsidRDefault="00724588" w:rsidP="00724588">
      <w:pPr>
        <w:pStyle w:val="Heading3"/>
      </w:pPr>
      <w:r w:rsidRPr="00724588">
        <w:t>System Theory</w:t>
      </w:r>
    </w:p>
    <w:p w14:paraId="2B060CDA" w14:textId="77777777" w:rsidR="00724588" w:rsidRPr="00724588" w:rsidRDefault="00724588" w:rsidP="00724588">
      <w:pPr>
        <w:numPr>
          <w:ilvl w:val="0"/>
          <w:numId w:val="35"/>
        </w:numPr>
        <w:shd w:val="clear" w:color="auto" w:fill="FFFFFF"/>
        <w:spacing w:before="100" w:beforeAutospacing="1" w:line="360" w:lineRule="auto"/>
        <w:rPr>
          <w:rFonts w:eastAsia="Times New Roman" w:cs="Arial"/>
          <w:color w:val="373839"/>
        </w:rPr>
      </w:pPr>
      <w:r w:rsidRPr="00724588">
        <w:rPr>
          <w:rFonts w:eastAsia="Times New Roman" w:cs="Arial"/>
          <w:color w:val="373839"/>
        </w:rPr>
        <w:t>Examine human beings as emotional, intellectual, and physical beings.</w:t>
      </w:r>
    </w:p>
    <w:p w14:paraId="2227CE74" w14:textId="77777777" w:rsidR="00724588" w:rsidRPr="00724588" w:rsidRDefault="00724588" w:rsidP="00724588">
      <w:pPr>
        <w:numPr>
          <w:ilvl w:val="0"/>
          <w:numId w:val="35"/>
        </w:numPr>
        <w:shd w:val="clear" w:color="auto" w:fill="FFFFFF"/>
        <w:spacing w:before="100" w:beforeAutospacing="1" w:line="360" w:lineRule="auto"/>
        <w:rPr>
          <w:rFonts w:eastAsia="Times New Roman" w:cs="Arial"/>
          <w:color w:val="373839"/>
        </w:rPr>
      </w:pPr>
      <w:r w:rsidRPr="00724588">
        <w:rPr>
          <w:rFonts w:eastAsia="Times New Roman" w:cs="Arial"/>
          <w:color w:val="373839"/>
        </w:rPr>
        <w:t>Everything that human beings create, discover, destroy and build is born out of our humanity.</w:t>
      </w:r>
    </w:p>
    <w:p w14:paraId="6C280803" w14:textId="77777777" w:rsidR="00724588" w:rsidRPr="00724588" w:rsidRDefault="00724588" w:rsidP="00724588">
      <w:pPr>
        <w:numPr>
          <w:ilvl w:val="0"/>
          <w:numId w:val="35"/>
        </w:numPr>
        <w:shd w:val="clear" w:color="auto" w:fill="FFFFFF"/>
        <w:spacing w:before="100" w:beforeAutospacing="1" w:line="360" w:lineRule="auto"/>
        <w:rPr>
          <w:rFonts w:eastAsia="Times New Roman" w:cs="Arial"/>
          <w:color w:val="373839"/>
        </w:rPr>
      </w:pPr>
      <w:r w:rsidRPr="00724588">
        <w:rPr>
          <w:rFonts w:eastAsia="Times New Roman" w:cs="Arial"/>
          <w:color w:val="373839"/>
        </w:rPr>
        <w:t>Explore and clarify what is means to be a Unitarian Universalist.</w:t>
      </w:r>
    </w:p>
    <w:p w14:paraId="56C84D0E" w14:textId="77777777" w:rsidR="00724588" w:rsidRPr="00724588" w:rsidRDefault="00724588" w:rsidP="00724588">
      <w:pPr>
        <w:numPr>
          <w:ilvl w:val="0"/>
          <w:numId w:val="35"/>
        </w:numPr>
        <w:shd w:val="clear" w:color="auto" w:fill="FFFFFF"/>
        <w:spacing w:before="100" w:beforeAutospacing="1" w:line="360" w:lineRule="auto"/>
        <w:rPr>
          <w:rFonts w:eastAsia="Times New Roman" w:cs="Arial"/>
          <w:color w:val="373839"/>
        </w:rPr>
      </w:pPr>
      <w:r w:rsidRPr="00724588">
        <w:rPr>
          <w:rFonts w:eastAsia="Times New Roman" w:cs="Arial"/>
          <w:color w:val="373839"/>
        </w:rPr>
        <w:t>Discuss the human qualities that help and hinder the growth of beloved community.</w:t>
      </w:r>
    </w:p>
    <w:p w14:paraId="6366A96E" w14:textId="5ADC1CB8" w:rsidR="00724588" w:rsidRPr="00724588" w:rsidRDefault="00724588" w:rsidP="00724588">
      <w:pPr>
        <w:shd w:val="clear" w:color="auto" w:fill="FFFFFF"/>
        <w:spacing w:after="240" w:line="360" w:lineRule="auto"/>
        <w:rPr>
          <w:rFonts w:eastAsia="Times New Roman" w:cs="Arial"/>
          <w:color w:val="373839"/>
        </w:rPr>
      </w:pPr>
      <w:r w:rsidRPr="00724588">
        <w:rPr>
          <w:rFonts w:eastAsia="Times New Roman" w:cs="Arial"/>
          <w:color w:val="373839"/>
        </w:rPr>
        <w:t>The overarching lens of System Theory will ground the experience and aid religious educators, and other religious professionals, to apply these learnings to their own professional context</w:t>
      </w:r>
      <w:r>
        <w:rPr>
          <w:rFonts w:eastAsia="Times New Roman" w:cs="Arial"/>
          <w:color w:val="373839"/>
        </w:rPr>
        <w:t>.</w:t>
      </w:r>
    </w:p>
    <w:p w14:paraId="4D2AAC03" w14:textId="60BCA84D" w:rsidR="004074E8" w:rsidRPr="0084143C" w:rsidRDefault="004074E8" w:rsidP="001D0FF9">
      <w:pPr>
        <w:pStyle w:val="Heading3"/>
      </w:pPr>
      <w:r w:rsidRPr="0084143C">
        <w:t>Teacher Development</w:t>
      </w:r>
      <w:bookmarkEnd w:id="54"/>
    </w:p>
    <w:p w14:paraId="0A5C35EF" w14:textId="4B0A160F" w:rsidR="008C0A3C" w:rsidRPr="006A5241" w:rsidRDefault="008C0A3C" w:rsidP="008C0A3C">
      <w:pPr>
        <w:pStyle w:val="ListParagraph"/>
        <w:numPr>
          <w:ilvl w:val="0"/>
          <w:numId w:val="32"/>
        </w:numPr>
        <w:spacing w:line="360" w:lineRule="auto"/>
        <w:rPr>
          <w:rFonts w:cs="Arial"/>
        </w:rPr>
      </w:pPr>
      <w:bookmarkStart w:id="55" w:name="_Toc62469488"/>
      <w:r>
        <w:rPr>
          <w:rFonts w:cs="Arial"/>
        </w:rPr>
        <w:t>R</w:t>
      </w:r>
      <w:r w:rsidRPr="006A5241">
        <w:rPr>
          <w:rFonts w:cs="Arial"/>
        </w:rPr>
        <w:t>eflect on religious education philosophy and relate that philosophy to</w:t>
      </w:r>
      <w:r>
        <w:rPr>
          <w:rFonts w:cs="Arial"/>
        </w:rPr>
        <w:t xml:space="preserve"> </w:t>
      </w:r>
      <w:r w:rsidRPr="006A5241">
        <w:rPr>
          <w:rFonts w:cs="Arial"/>
        </w:rPr>
        <w:t xml:space="preserve">the faith development of </w:t>
      </w:r>
      <w:proofErr w:type="gramStart"/>
      <w:r w:rsidRPr="006A5241">
        <w:rPr>
          <w:rFonts w:cs="Arial"/>
        </w:rPr>
        <w:t>teachers</w:t>
      </w:r>
      <w:r>
        <w:rPr>
          <w:rFonts w:cs="Arial"/>
        </w:rPr>
        <w:t>;</w:t>
      </w:r>
      <w:proofErr w:type="gramEnd"/>
    </w:p>
    <w:p w14:paraId="0E8DDB08" w14:textId="5CFD2A2B" w:rsidR="008C0A3C" w:rsidRPr="007D612E" w:rsidRDefault="008C0A3C" w:rsidP="008C0A3C">
      <w:pPr>
        <w:pStyle w:val="ListParagraph"/>
        <w:numPr>
          <w:ilvl w:val="0"/>
          <w:numId w:val="32"/>
        </w:numPr>
        <w:tabs>
          <w:tab w:val="num" w:pos="720"/>
        </w:tabs>
        <w:spacing w:line="360" w:lineRule="auto"/>
        <w:rPr>
          <w:rFonts w:cs="Arial"/>
        </w:rPr>
      </w:pPr>
      <w:r>
        <w:rPr>
          <w:rFonts w:cs="Arial"/>
        </w:rPr>
        <w:t>P</w:t>
      </w:r>
      <w:r w:rsidRPr="007D612E">
        <w:rPr>
          <w:rFonts w:cs="Arial"/>
        </w:rPr>
        <w:t xml:space="preserve">articipate in a community of religious educators through study, worship, creating, and </w:t>
      </w:r>
      <w:proofErr w:type="gramStart"/>
      <w:r w:rsidRPr="007D612E">
        <w:rPr>
          <w:rFonts w:cs="Arial"/>
        </w:rPr>
        <w:t>networking</w:t>
      </w:r>
      <w:r>
        <w:rPr>
          <w:rFonts w:cs="Arial"/>
        </w:rPr>
        <w:t>;</w:t>
      </w:r>
      <w:proofErr w:type="gramEnd"/>
    </w:p>
    <w:p w14:paraId="73188723" w14:textId="20A1E59A" w:rsidR="008C0A3C" w:rsidRPr="007D612E" w:rsidRDefault="008C0A3C" w:rsidP="008C0A3C">
      <w:pPr>
        <w:pStyle w:val="ListParagraph"/>
        <w:numPr>
          <w:ilvl w:val="0"/>
          <w:numId w:val="32"/>
        </w:numPr>
        <w:spacing w:line="360" w:lineRule="auto"/>
        <w:rPr>
          <w:rFonts w:cs="Arial"/>
        </w:rPr>
      </w:pPr>
      <w:r>
        <w:rPr>
          <w:rFonts w:cs="Arial"/>
        </w:rPr>
        <w:t>G</w:t>
      </w:r>
      <w:r w:rsidRPr="007D612E">
        <w:rPr>
          <w:rFonts w:cs="Arial"/>
        </w:rPr>
        <w:t xml:space="preserve">ain understanding of teachers’ contributions and </w:t>
      </w:r>
      <w:proofErr w:type="gramStart"/>
      <w:r w:rsidRPr="007D612E">
        <w:rPr>
          <w:rFonts w:cs="Arial"/>
        </w:rPr>
        <w:t>needs</w:t>
      </w:r>
      <w:r>
        <w:rPr>
          <w:rFonts w:cs="Arial"/>
        </w:rPr>
        <w:t>;</w:t>
      </w:r>
      <w:proofErr w:type="gramEnd"/>
    </w:p>
    <w:p w14:paraId="0F0543A0" w14:textId="591860A8" w:rsidR="008C0A3C" w:rsidRPr="007D612E" w:rsidRDefault="008C0A3C" w:rsidP="008C0A3C">
      <w:pPr>
        <w:pStyle w:val="ListParagraph"/>
        <w:numPr>
          <w:ilvl w:val="0"/>
          <w:numId w:val="32"/>
        </w:numPr>
        <w:spacing w:line="360" w:lineRule="auto"/>
        <w:rPr>
          <w:rFonts w:cs="Arial"/>
        </w:rPr>
      </w:pPr>
      <w:r>
        <w:rPr>
          <w:rFonts w:cs="Arial"/>
        </w:rPr>
        <w:t>I</w:t>
      </w:r>
      <w:r w:rsidRPr="007D612E">
        <w:rPr>
          <w:rFonts w:cs="Arial"/>
        </w:rPr>
        <w:t xml:space="preserve">ncrease understanding of child development and its relationship to teaching and </w:t>
      </w:r>
      <w:proofErr w:type="gramStart"/>
      <w:r w:rsidRPr="007D612E">
        <w:rPr>
          <w:rFonts w:cs="Arial"/>
        </w:rPr>
        <w:t>learning</w:t>
      </w:r>
      <w:r>
        <w:rPr>
          <w:rFonts w:cs="Arial"/>
        </w:rPr>
        <w:t>;</w:t>
      </w:r>
      <w:proofErr w:type="gramEnd"/>
    </w:p>
    <w:p w14:paraId="580018FB" w14:textId="0E982CD9" w:rsidR="008C0A3C" w:rsidRPr="007D612E" w:rsidRDefault="008C0A3C" w:rsidP="008C0A3C">
      <w:pPr>
        <w:pStyle w:val="ListParagraph"/>
        <w:numPr>
          <w:ilvl w:val="0"/>
          <w:numId w:val="32"/>
        </w:numPr>
        <w:spacing w:line="360" w:lineRule="auto"/>
        <w:rPr>
          <w:rFonts w:cs="Arial"/>
        </w:rPr>
      </w:pPr>
      <w:r>
        <w:rPr>
          <w:rFonts w:cs="Arial"/>
        </w:rPr>
        <w:t>Understand</w:t>
      </w:r>
      <w:r w:rsidRPr="007D612E">
        <w:rPr>
          <w:rFonts w:cs="Arial"/>
        </w:rPr>
        <w:t xml:space="preserve"> issues related to safety and </w:t>
      </w:r>
      <w:proofErr w:type="gramStart"/>
      <w:r w:rsidRPr="007D612E">
        <w:rPr>
          <w:rFonts w:cs="Arial"/>
        </w:rPr>
        <w:t>ethics</w:t>
      </w:r>
      <w:r>
        <w:rPr>
          <w:rFonts w:cs="Arial"/>
        </w:rPr>
        <w:t>;</w:t>
      </w:r>
      <w:proofErr w:type="gramEnd"/>
    </w:p>
    <w:p w14:paraId="16CB3671" w14:textId="7C8087DE" w:rsidR="008C0A3C" w:rsidRPr="007D612E" w:rsidRDefault="008C0A3C" w:rsidP="008C0A3C">
      <w:pPr>
        <w:pStyle w:val="ListParagraph"/>
        <w:numPr>
          <w:ilvl w:val="0"/>
          <w:numId w:val="32"/>
        </w:numPr>
        <w:spacing w:line="360" w:lineRule="auto"/>
        <w:rPr>
          <w:rFonts w:cs="Arial"/>
        </w:rPr>
      </w:pPr>
      <w:r>
        <w:rPr>
          <w:rFonts w:cs="Arial"/>
        </w:rPr>
        <w:t>Explore</w:t>
      </w:r>
      <w:r w:rsidRPr="007D612E">
        <w:rPr>
          <w:rFonts w:cs="Arial"/>
        </w:rPr>
        <w:t xml:space="preserve"> and develop strategies for recruitment, support, </w:t>
      </w:r>
      <w:proofErr w:type="gramStart"/>
      <w:r w:rsidRPr="007D612E">
        <w:rPr>
          <w:rFonts w:cs="Arial"/>
        </w:rPr>
        <w:t>appreciation</w:t>
      </w:r>
      <w:proofErr w:type="gramEnd"/>
      <w:r w:rsidRPr="007D612E">
        <w:rPr>
          <w:rFonts w:cs="Arial"/>
        </w:rPr>
        <w:t xml:space="preserve"> and recognition of volunteers</w:t>
      </w:r>
      <w:r>
        <w:rPr>
          <w:rFonts w:cs="Arial"/>
        </w:rPr>
        <w:t>; and</w:t>
      </w:r>
    </w:p>
    <w:p w14:paraId="0CF45E0D" w14:textId="42FCD56D" w:rsidR="008C0A3C" w:rsidRDefault="008C0A3C" w:rsidP="008C0A3C">
      <w:pPr>
        <w:pStyle w:val="ListParagraph"/>
        <w:numPr>
          <w:ilvl w:val="0"/>
          <w:numId w:val="32"/>
        </w:numPr>
        <w:spacing w:line="360" w:lineRule="auto"/>
        <w:rPr>
          <w:rFonts w:cs="Arial"/>
        </w:rPr>
      </w:pPr>
      <w:r>
        <w:rPr>
          <w:rFonts w:cs="Arial"/>
        </w:rPr>
        <w:t>Work</w:t>
      </w:r>
      <w:r w:rsidRPr="007D612E">
        <w:rPr>
          <w:rFonts w:cs="Arial"/>
        </w:rPr>
        <w:t xml:space="preserve"> together to develop a sample teacher development program</w:t>
      </w:r>
      <w:r>
        <w:rPr>
          <w:rFonts w:cs="Arial"/>
        </w:rPr>
        <w:t>.</w:t>
      </w:r>
    </w:p>
    <w:p w14:paraId="789495D5" w14:textId="77777777" w:rsidR="008C0A3C" w:rsidRPr="007D612E" w:rsidRDefault="008C0A3C" w:rsidP="008C0A3C">
      <w:pPr>
        <w:pStyle w:val="ListParagraph"/>
        <w:spacing w:line="360" w:lineRule="auto"/>
        <w:rPr>
          <w:rFonts w:cs="Arial"/>
        </w:rPr>
      </w:pPr>
    </w:p>
    <w:p w14:paraId="174484B5" w14:textId="51CAD887" w:rsidR="004074E8" w:rsidRPr="0084143C" w:rsidRDefault="004074E8" w:rsidP="001D0FF9">
      <w:pPr>
        <w:pStyle w:val="Heading3"/>
      </w:pPr>
      <w:r w:rsidRPr="0084143C">
        <w:lastRenderedPageBreak/>
        <w:t>Unitarian Universalist History</w:t>
      </w:r>
      <w:bookmarkEnd w:id="55"/>
    </w:p>
    <w:p w14:paraId="765B0A5F" w14:textId="1FC803E4" w:rsidR="003115EB" w:rsidRPr="0084143C" w:rsidRDefault="004074E8" w:rsidP="003C2DBD">
      <w:pPr>
        <w:pStyle w:val="NormalWeb"/>
        <w:shd w:val="clear" w:color="auto" w:fill="FFFFFF"/>
        <w:spacing w:before="180" w:after="180" w:line="360" w:lineRule="auto"/>
        <w:rPr>
          <w:rFonts w:cs="Arial"/>
          <w:color w:val="373839"/>
        </w:rPr>
      </w:pPr>
      <w:r w:rsidRPr="0084143C">
        <w:rPr>
          <w:rFonts w:cs="Arial"/>
          <w:color w:val="373839"/>
        </w:rPr>
        <w:t xml:space="preserve">The goal of this module is to give participants a sense of the broad scope of Unitarian, Universalist, and Unitarian Universalist history and some of the key stories that are part of that history, so that participants </w:t>
      </w:r>
      <w:proofErr w:type="gramStart"/>
      <w:r w:rsidRPr="0084143C">
        <w:rPr>
          <w:rFonts w:cs="Arial"/>
          <w:color w:val="373839"/>
        </w:rPr>
        <w:t>are able to</w:t>
      </w:r>
      <w:proofErr w:type="gramEnd"/>
      <w:r w:rsidRPr="0084143C">
        <w:rPr>
          <w:rFonts w:cs="Arial"/>
          <w:color w:val="373839"/>
        </w:rPr>
        <w:t>:</w:t>
      </w:r>
    </w:p>
    <w:p w14:paraId="3B43CFE5" w14:textId="77777777" w:rsidR="004074E8" w:rsidRPr="0084143C" w:rsidRDefault="004074E8" w:rsidP="003C2DBD">
      <w:pPr>
        <w:numPr>
          <w:ilvl w:val="0"/>
          <w:numId w:val="15"/>
        </w:numPr>
        <w:shd w:val="clear" w:color="auto" w:fill="FFFFFF"/>
        <w:spacing w:before="180" w:after="180" w:line="360" w:lineRule="auto"/>
        <w:rPr>
          <w:rFonts w:cs="Arial"/>
          <w:color w:val="373839"/>
        </w:rPr>
      </w:pPr>
      <w:r w:rsidRPr="0084143C">
        <w:rPr>
          <w:rFonts w:cs="Arial"/>
          <w:color w:val="373839"/>
        </w:rPr>
        <w:t>Understand context for historical stories they tell in worship, small group, classroom, social media, and other settings</w:t>
      </w:r>
    </w:p>
    <w:p w14:paraId="338B5A96" w14:textId="77777777" w:rsidR="004074E8" w:rsidRPr="0084143C" w:rsidRDefault="004074E8" w:rsidP="003C2DBD">
      <w:pPr>
        <w:numPr>
          <w:ilvl w:val="0"/>
          <w:numId w:val="15"/>
        </w:numPr>
        <w:shd w:val="clear" w:color="auto" w:fill="FFFFFF"/>
        <w:spacing w:before="180" w:after="180" w:line="360" w:lineRule="auto"/>
        <w:rPr>
          <w:rFonts w:cs="Arial"/>
          <w:color w:val="373839"/>
        </w:rPr>
      </w:pPr>
      <w:r w:rsidRPr="0084143C">
        <w:rPr>
          <w:rFonts w:cs="Arial"/>
          <w:color w:val="373839"/>
        </w:rPr>
        <w:t>Explain the history of our movement to lay people, to youth, and to children in age-appropriate ways</w:t>
      </w:r>
    </w:p>
    <w:p w14:paraId="041EF088" w14:textId="77777777" w:rsidR="004074E8" w:rsidRPr="0084143C" w:rsidRDefault="004074E8" w:rsidP="003C2DBD">
      <w:pPr>
        <w:numPr>
          <w:ilvl w:val="0"/>
          <w:numId w:val="15"/>
        </w:numPr>
        <w:shd w:val="clear" w:color="auto" w:fill="FFFFFF"/>
        <w:spacing w:before="180" w:after="180" w:line="360" w:lineRule="auto"/>
        <w:rPr>
          <w:rFonts w:cs="Arial"/>
          <w:color w:val="373839"/>
        </w:rPr>
      </w:pPr>
      <w:r w:rsidRPr="0084143C">
        <w:rPr>
          <w:rFonts w:cs="Arial"/>
          <w:color w:val="373839"/>
        </w:rPr>
        <w:t>Understand and explain how the history of their own congregation or geographical area fits in with the history of the broader movement</w:t>
      </w:r>
    </w:p>
    <w:p w14:paraId="31FE4230" w14:textId="77777777" w:rsidR="004074E8" w:rsidRPr="0084143C" w:rsidRDefault="004074E8" w:rsidP="003C2DBD">
      <w:pPr>
        <w:numPr>
          <w:ilvl w:val="0"/>
          <w:numId w:val="15"/>
        </w:numPr>
        <w:shd w:val="clear" w:color="auto" w:fill="FFFFFF"/>
        <w:spacing w:before="180" w:after="180" w:line="360" w:lineRule="auto"/>
        <w:rPr>
          <w:rFonts w:cs="Arial"/>
          <w:color w:val="373839"/>
        </w:rPr>
      </w:pPr>
      <w:r w:rsidRPr="0084143C">
        <w:rPr>
          <w:rFonts w:cs="Arial"/>
          <w:color w:val="373839"/>
        </w:rPr>
        <w:t>Understand and articulate the history behind some of the theology and traditions that are important to contemporary Unitarian Universalism</w:t>
      </w:r>
    </w:p>
    <w:p w14:paraId="023DE86F" w14:textId="77777777" w:rsidR="004074E8" w:rsidRPr="0084143C" w:rsidRDefault="004074E8" w:rsidP="003C2DBD">
      <w:pPr>
        <w:numPr>
          <w:ilvl w:val="0"/>
          <w:numId w:val="15"/>
        </w:numPr>
        <w:shd w:val="clear" w:color="auto" w:fill="FFFFFF"/>
        <w:spacing w:before="180" w:after="180" w:line="360" w:lineRule="auto"/>
        <w:rPr>
          <w:rFonts w:cs="Arial"/>
          <w:color w:val="373839"/>
        </w:rPr>
      </w:pPr>
      <w:r w:rsidRPr="0084143C">
        <w:rPr>
          <w:rFonts w:cs="Arial"/>
          <w:color w:val="373839"/>
        </w:rPr>
        <w:t>Understand how we came to be who we are as a movement- and what strengths and challenges our history offers.</w:t>
      </w:r>
    </w:p>
    <w:p w14:paraId="1C0A9842" w14:textId="63367334" w:rsidR="004074E8" w:rsidRPr="006100AD" w:rsidRDefault="004074E8" w:rsidP="001D0FF9">
      <w:pPr>
        <w:pStyle w:val="Heading3"/>
      </w:pPr>
      <w:bookmarkStart w:id="56" w:name="_Toc62469489"/>
      <w:r w:rsidRPr="006100AD">
        <w:t>Unitarian Universalist Identity</w:t>
      </w:r>
      <w:bookmarkEnd w:id="56"/>
    </w:p>
    <w:p w14:paraId="5D7FDCB7" w14:textId="77777777" w:rsidR="004074E8" w:rsidRPr="0084143C" w:rsidRDefault="004074E8" w:rsidP="003C2DBD">
      <w:pPr>
        <w:pStyle w:val="ListParagraph"/>
        <w:numPr>
          <w:ilvl w:val="0"/>
          <w:numId w:val="11"/>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gain an understanding of identity as a process of development across the lifespan which unfolds through an interplay of heritage, culture, and lived experiences. </w:t>
      </w:r>
    </w:p>
    <w:p w14:paraId="0D4346EE" w14:textId="77777777" w:rsidR="004074E8" w:rsidRPr="0084143C" w:rsidRDefault="004074E8" w:rsidP="003C2DBD">
      <w:pPr>
        <w:pStyle w:val="ListParagraph"/>
        <w:numPr>
          <w:ilvl w:val="0"/>
          <w:numId w:val="11"/>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learn how this process unfolds in youth raised as Unitarian Universalists and persons who came to the faith later in life. </w:t>
      </w:r>
    </w:p>
    <w:p w14:paraId="6904C1E5" w14:textId="77777777" w:rsidR="004074E8" w:rsidRPr="0084143C" w:rsidRDefault="004074E8" w:rsidP="003C2DBD">
      <w:pPr>
        <w:pStyle w:val="ListParagraph"/>
        <w:numPr>
          <w:ilvl w:val="0"/>
          <w:numId w:val="11"/>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 xml:space="preserve">To identify ways to foster the process, specifically among Religious Education participants and generally among congregants. </w:t>
      </w:r>
    </w:p>
    <w:p w14:paraId="768F5930" w14:textId="77777777" w:rsidR="004074E8" w:rsidRPr="0084143C" w:rsidRDefault="004074E8" w:rsidP="003C2DBD">
      <w:pPr>
        <w:pStyle w:val="ListParagraph"/>
        <w:numPr>
          <w:ilvl w:val="0"/>
          <w:numId w:val="11"/>
        </w:numPr>
        <w:shd w:val="clear" w:color="auto" w:fill="FFFFFF"/>
        <w:tabs>
          <w:tab w:val="left" w:pos="720"/>
          <w:tab w:val="left" w:pos="1440"/>
          <w:tab w:val="left" w:pos="2160"/>
        </w:tabs>
        <w:spacing w:before="180" w:after="180" w:line="360" w:lineRule="auto"/>
        <w:rPr>
          <w:rFonts w:eastAsia="Arial" w:cs="Arial"/>
        </w:rPr>
      </w:pPr>
      <w:r w:rsidRPr="0084143C">
        <w:rPr>
          <w:rFonts w:eastAsia="Arial" w:cs="Arial"/>
        </w:rPr>
        <w:t>To explore the Unitarian Universalist Principles and Sources as part of identity development.</w:t>
      </w:r>
    </w:p>
    <w:p w14:paraId="3F76BC31" w14:textId="580DBDB7" w:rsidR="004074E8" w:rsidRPr="0084143C" w:rsidRDefault="004074E8" w:rsidP="004C748F">
      <w:pPr>
        <w:pStyle w:val="Heading3"/>
      </w:pPr>
      <w:bookmarkStart w:id="57" w:name="_Toc62469490"/>
      <w:r w:rsidRPr="0084143C">
        <w:lastRenderedPageBreak/>
        <w:t>Unitarian Universalist Theology</w:t>
      </w:r>
      <w:bookmarkEnd w:id="57"/>
    </w:p>
    <w:p w14:paraId="5BDE2BFF" w14:textId="77777777" w:rsidR="004C748F" w:rsidRPr="004C748F" w:rsidRDefault="004C748F" w:rsidP="004C748F">
      <w:pPr>
        <w:numPr>
          <w:ilvl w:val="0"/>
          <w:numId w:val="34"/>
        </w:numPr>
        <w:spacing w:line="360" w:lineRule="auto"/>
        <w:rPr>
          <w:rFonts w:cs="Arial"/>
        </w:rPr>
      </w:pPr>
      <w:bookmarkStart w:id="58" w:name="_Toc62469491"/>
      <w:r w:rsidRPr="004C748F">
        <w:rPr>
          <w:rFonts w:cs="Arial"/>
        </w:rPr>
        <w:t xml:space="preserve">Develop a sense of the broad scope of Unitarian, Universalist, and Unitarian Universalist theology and become familiar with some of the theologians and thought leaders, historical and modern, who have contributed to Unitarian Universalist </w:t>
      </w:r>
      <w:proofErr w:type="gramStart"/>
      <w:r w:rsidRPr="004C748F">
        <w:rPr>
          <w:rFonts w:cs="Arial"/>
        </w:rPr>
        <w:t>thought;</w:t>
      </w:r>
      <w:proofErr w:type="gramEnd"/>
    </w:p>
    <w:p w14:paraId="754AAAC1" w14:textId="77777777" w:rsidR="004C748F" w:rsidRPr="004C748F" w:rsidRDefault="004C748F" w:rsidP="004C748F">
      <w:pPr>
        <w:numPr>
          <w:ilvl w:val="0"/>
          <w:numId w:val="33"/>
        </w:numPr>
        <w:spacing w:line="360" w:lineRule="auto"/>
        <w:rPr>
          <w:rFonts w:eastAsiaTheme="minorEastAsia" w:cs="Arial"/>
        </w:rPr>
      </w:pPr>
      <w:r w:rsidRPr="004C748F">
        <w:rPr>
          <w:rFonts w:cs="Arial"/>
        </w:rPr>
        <w:t xml:space="preserve">Explore significant theological movements such as Transcendentalism, Humanism, Process Theology, and Liberation Theology that have shaped our contemporary religious </w:t>
      </w:r>
      <w:proofErr w:type="gramStart"/>
      <w:r w:rsidRPr="004C748F">
        <w:rPr>
          <w:rFonts w:cs="Arial"/>
        </w:rPr>
        <w:t>movement;</w:t>
      </w:r>
      <w:proofErr w:type="gramEnd"/>
    </w:p>
    <w:p w14:paraId="4C859524" w14:textId="77777777" w:rsidR="004C748F" w:rsidRPr="004C748F" w:rsidRDefault="004C748F" w:rsidP="004C748F">
      <w:pPr>
        <w:numPr>
          <w:ilvl w:val="0"/>
          <w:numId w:val="33"/>
        </w:numPr>
        <w:spacing w:line="360" w:lineRule="auto"/>
        <w:rPr>
          <w:rFonts w:cs="Arial"/>
        </w:rPr>
      </w:pPr>
      <w:r w:rsidRPr="004C748F">
        <w:rPr>
          <w:rFonts w:cs="Arial"/>
        </w:rPr>
        <w:t xml:space="preserve">Develop and articulate their own point of view on key theological </w:t>
      </w:r>
      <w:proofErr w:type="gramStart"/>
      <w:r w:rsidRPr="004C748F">
        <w:rPr>
          <w:rFonts w:cs="Arial"/>
        </w:rPr>
        <w:t>questions;</w:t>
      </w:r>
      <w:proofErr w:type="gramEnd"/>
    </w:p>
    <w:p w14:paraId="3BB756A0" w14:textId="77777777" w:rsidR="004C748F" w:rsidRPr="004C748F" w:rsidRDefault="004C748F" w:rsidP="004C748F">
      <w:pPr>
        <w:numPr>
          <w:ilvl w:val="0"/>
          <w:numId w:val="33"/>
        </w:numPr>
        <w:spacing w:line="360" w:lineRule="auto"/>
        <w:rPr>
          <w:rFonts w:cs="Arial"/>
        </w:rPr>
      </w:pPr>
      <w:r w:rsidRPr="004C748F">
        <w:rPr>
          <w:rFonts w:cs="Arial"/>
        </w:rPr>
        <w:t>Apply theological</w:t>
      </w:r>
      <w:r w:rsidRPr="004C748F">
        <w:rPr>
          <w:rFonts w:cs="Arial"/>
          <w:color w:val="FF0000"/>
        </w:rPr>
        <w:t xml:space="preserve"> </w:t>
      </w:r>
      <w:r w:rsidRPr="004C748F">
        <w:rPr>
          <w:rFonts w:cs="Arial"/>
        </w:rPr>
        <w:t xml:space="preserve">understandings to real-life liturgical and educational forums to help people of all ages explore theological </w:t>
      </w:r>
      <w:proofErr w:type="gramStart"/>
      <w:r w:rsidRPr="004C748F">
        <w:rPr>
          <w:rFonts w:cs="Arial"/>
        </w:rPr>
        <w:t>questions;</w:t>
      </w:r>
      <w:proofErr w:type="gramEnd"/>
    </w:p>
    <w:p w14:paraId="03831C15" w14:textId="77777777" w:rsidR="004C748F" w:rsidRPr="004C748F" w:rsidRDefault="004C748F" w:rsidP="004C748F">
      <w:pPr>
        <w:numPr>
          <w:ilvl w:val="0"/>
          <w:numId w:val="33"/>
        </w:numPr>
        <w:spacing w:line="360" w:lineRule="auto"/>
        <w:rPr>
          <w:rFonts w:cs="Arial"/>
        </w:rPr>
      </w:pPr>
      <w:r w:rsidRPr="004C748F">
        <w:rPr>
          <w:rFonts w:cs="Arial"/>
        </w:rPr>
        <w:t xml:space="preserve">Nurture a theology of justice and service in individuals and congregations; and </w:t>
      </w:r>
    </w:p>
    <w:p w14:paraId="57D910F1" w14:textId="56F162C0" w:rsidR="004C748F" w:rsidRDefault="004C748F" w:rsidP="004C748F">
      <w:pPr>
        <w:numPr>
          <w:ilvl w:val="0"/>
          <w:numId w:val="33"/>
        </w:numPr>
        <w:spacing w:line="360" w:lineRule="auto"/>
        <w:rPr>
          <w:rFonts w:cs="Arial"/>
        </w:rPr>
      </w:pPr>
      <w:r w:rsidRPr="004C748F">
        <w:rPr>
          <w:rFonts w:cs="Arial"/>
        </w:rPr>
        <w:t xml:space="preserve">Contextualize our theology with an anti-racist and multi-cultural lens, as well as unpack white cis-heteronormative structures that have been passed down through different theologies. </w:t>
      </w:r>
    </w:p>
    <w:p w14:paraId="056635D9" w14:textId="77777777" w:rsidR="009E102D" w:rsidRPr="004C748F" w:rsidRDefault="009E102D" w:rsidP="009E102D">
      <w:pPr>
        <w:spacing w:line="360" w:lineRule="auto"/>
        <w:ind w:left="720"/>
        <w:rPr>
          <w:rFonts w:cs="Arial"/>
        </w:rPr>
      </w:pPr>
    </w:p>
    <w:p w14:paraId="64F39687" w14:textId="248045CE" w:rsidR="000363C9" w:rsidRPr="006100AD" w:rsidRDefault="000363C9" w:rsidP="001D0FF9">
      <w:pPr>
        <w:pStyle w:val="Heading3"/>
      </w:pPr>
      <w:r w:rsidRPr="006100AD">
        <w:t>Worship</w:t>
      </w:r>
      <w:bookmarkEnd w:id="58"/>
      <w:r w:rsidRPr="006100AD">
        <w:t xml:space="preserve"> </w:t>
      </w:r>
    </w:p>
    <w:p w14:paraId="6FE29F51" w14:textId="77777777" w:rsidR="000363C9" w:rsidRPr="000363C9" w:rsidRDefault="000363C9" w:rsidP="000363C9">
      <w:pPr>
        <w:pStyle w:val="ListParagraph"/>
        <w:numPr>
          <w:ilvl w:val="0"/>
          <w:numId w:val="23"/>
        </w:numPr>
        <w:tabs>
          <w:tab w:val="left" w:pos="720"/>
        </w:tabs>
        <w:spacing w:line="360" w:lineRule="auto"/>
        <w:rPr>
          <w:rFonts w:cs="Arial"/>
        </w:rPr>
      </w:pPr>
      <w:r w:rsidRPr="000363C9">
        <w:rPr>
          <w:rFonts w:cs="Arial"/>
        </w:rPr>
        <w:t>To explore worship formation</w:t>
      </w:r>
    </w:p>
    <w:p w14:paraId="6406E44E" w14:textId="77777777" w:rsidR="000363C9" w:rsidRPr="000363C9" w:rsidRDefault="000363C9" w:rsidP="000363C9">
      <w:pPr>
        <w:pStyle w:val="ListParagraph"/>
        <w:numPr>
          <w:ilvl w:val="0"/>
          <w:numId w:val="23"/>
        </w:numPr>
        <w:tabs>
          <w:tab w:val="left" w:pos="720"/>
        </w:tabs>
        <w:spacing w:line="360" w:lineRule="auto"/>
        <w:rPr>
          <w:rFonts w:cs="Arial"/>
        </w:rPr>
      </w:pPr>
      <w:r w:rsidRPr="000363C9">
        <w:rPr>
          <w:rFonts w:cs="Arial"/>
        </w:rPr>
        <w:t xml:space="preserve">To appreciate the range of worship experiences </w:t>
      </w:r>
    </w:p>
    <w:p w14:paraId="7771642B" w14:textId="77777777" w:rsidR="000363C9" w:rsidRPr="000363C9" w:rsidRDefault="000363C9" w:rsidP="000363C9">
      <w:pPr>
        <w:pStyle w:val="ListParagraph"/>
        <w:numPr>
          <w:ilvl w:val="0"/>
          <w:numId w:val="23"/>
        </w:numPr>
        <w:tabs>
          <w:tab w:val="left" w:pos="720"/>
        </w:tabs>
        <w:spacing w:line="360" w:lineRule="auto"/>
        <w:rPr>
          <w:rFonts w:cs="Arial"/>
        </w:rPr>
      </w:pPr>
      <w:r w:rsidRPr="000363C9">
        <w:rPr>
          <w:rFonts w:cs="Arial"/>
        </w:rPr>
        <w:t>To gain resources and skills for the craft of worship</w:t>
      </w:r>
    </w:p>
    <w:p w14:paraId="541CABAC" w14:textId="77777777" w:rsidR="000363C9" w:rsidRPr="000363C9" w:rsidRDefault="000363C9" w:rsidP="000363C9">
      <w:pPr>
        <w:pStyle w:val="ListParagraph"/>
        <w:numPr>
          <w:ilvl w:val="0"/>
          <w:numId w:val="23"/>
        </w:numPr>
        <w:tabs>
          <w:tab w:val="left" w:pos="720"/>
        </w:tabs>
        <w:spacing w:line="360" w:lineRule="auto"/>
        <w:rPr>
          <w:rFonts w:cs="Arial"/>
        </w:rPr>
      </w:pPr>
      <w:r w:rsidRPr="000363C9">
        <w:rPr>
          <w:rFonts w:cs="Arial"/>
        </w:rPr>
        <w:t>To understand and practice the power of stories in worship</w:t>
      </w:r>
    </w:p>
    <w:p w14:paraId="6AF2CE9B" w14:textId="73B4C044" w:rsidR="000363C9" w:rsidRDefault="000363C9" w:rsidP="000363C9">
      <w:pPr>
        <w:pStyle w:val="ListParagraph"/>
        <w:numPr>
          <w:ilvl w:val="0"/>
          <w:numId w:val="23"/>
        </w:numPr>
        <w:tabs>
          <w:tab w:val="left" w:pos="720"/>
        </w:tabs>
        <w:spacing w:line="360" w:lineRule="auto"/>
        <w:rPr>
          <w:rFonts w:cs="Arial"/>
        </w:rPr>
      </w:pPr>
      <w:r w:rsidRPr="000363C9">
        <w:rPr>
          <w:rFonts w:cs="Arial"/>
        </w:rPr>
        <w:t>To evaluate the aspects and impact of a worship service</w:t>
      </w:r>
    </w:p>
    <w:p w14:paraId="7840D88D" w14:textId="77777777" w:rsidR="00F8538A" w:rsidRDefault="00F8538A" w:rsidP="00F8538A">
      <w:pPr>
        <w:pStyle w:val="ListParagraph"/>
        <w:tabs>
          <w:tab w:val="left" w:pos="720"/>
        </w:tabs>
        <w:spacing w:line="360" w:lineRule="auto"/>
        <w:rPr>
          <w:rFonts w:cs="Arial"/>
        </w:rPr>
      </w:pPr>
    </w:p>
    <w:p w14:paraId="75405D7F" w14:textId="77777777" w:rsidR="00F8538A" w:rsidRPr="0084143C" w:rsidRDefault="00F8538A" w:rsidP="00F8538A">
      <w:pPr>
        <w:pStyle w:val="Heading3"/>
      </w:pPr>
      <w:r>
        <w:t>Youth Ministry Practicum</w:t>
      </w:r>
    </w:p>
    <w:p w14:paraId="414FC041" w14:textId="77777777" w:rsidR="00F8538A" w:rsidRPr="001D0FF9" w:rsidRDefault="00F8538A" w:rsidP="00F8538A">
      <w:pPr>
        <w:pStyle w:val="AFFPargraphlevelbullets"/>
        <w:spacing w:line="360" w:lineRule="auto"/>
        <w:ind w:left="720" w:hanging="450"/>
        <w:rPr>
          <w:rFonts w:ascii="Arial" w:hAnsi="Arial"/>
        </w:rPr>
      </w:pPr>
      <w:bookmarkStart w:id="59" w:name="_Toc62469485"/>
      <w:r w:rsidRPr="001D0FF9">
        <w:rPr>
          <w:rFonts w:ascii="Arial" w:hAnsi="Arial"/>
        </w:rPr>
        <w:t>Participants can understand and support the implementation of youth safety and youth empowerment within a youth ministry setting.</w:t>
      </w:r>
    </w:p>
    <w:p w14:paraId="2B8F65D7" w14:textId="77777777" w:rsidR="00F8538A" w:rsidRPr="001D0FF9" w:rsidRDefault="00F8538A" w:rsidP="00F8538A">
      <w:pPr>
        <w:pStyle w:val="AFFPargraphlevelbullets"/>
        <w:spacing w:line="360" w:lineRule="auto"/>
        <w:ind w:left="720" w:hanging="450"/>
        <w:rPr>
          <w:rFonts w:ascii="Arial" w:hAnsi="Arial"/>
        </w:rPr>
      </w:pPr>
      <w:r w:rsidRPr="001D0FF9">
        <w:rPr>
          <w:rFonts w:ascii="Arial" w:hAnsi="Arial"/>
        </w:rPr>
        <w:t>Participants are grounded in the history and developing practice of youth ministry within Unitarian Universalism.</w:t>
      </w:r>
    </w:p>
    <w:p w14:paraId="3742B5FC" w14:textId="77777777" w:rsidR="00F8538A" w:rsidRPr="001D0FF9" w:rsidRDefault="00F8538A" w:rsidP="00F8538A">
      <w:pPr>
        <w:pStyle w:val="AFFPargraphlevelbullets"/>
        <w:spacing w:line="360" w:lineRule="auto"/>
        <w:ind w:left="720" w:hanging="450"/>
        <w:rPr>
          <w:rFonts w:ascii="Arial" w:hAnsi="Arial"/>
        </w:rPr>
      </w:pPr>
      <w:r w:rsidRPr="001D0FF9">
        <w:rPr>
          <w:rFonts w:ascii="Arial" w:hAnsi="Arial"/>
        </w:rPr>
        <w:lastRenderedPageBreak/>
        <w:t>Participants gain experience in the practice of youth ministry, developing their dispositional approach, their clear understanding of boundaries, and their problem-solving skills.</w:t>
      </w:r>
    </w:p>
    <w:p w14:paraId="7B4D28DE" w14:textId="4FE733A2" w:rsidR="00F8538A" w:rsidRPr="00F8538A" w:rsidRDefault="00F8538A" w:rsidP="00F8538A">
      <w:pPr>
        <w:pStyle w:val="AFFPargraphlevelbullets"/>
        <w:spacing w:line="360" w:lineRule="auto"/>
        <w:ind w:left="720" w:hanging="450"/>
        <w:rPr>
          <w:rFonts w:ascii="Arial" w:hAnsi="Arial"/>
        </w:rPr>
      </w:pPr>
      <w:r w:rsidRPr="001D0FF9">
        <w:rPr>
          <w:rFonts w:ascii="Arial" w:hAnsi="Arial"/>
        </w:rPr>
        <w:t>Participants are equipped with the skills to accompany Unitarian Universalist youth in their spiritual lives and to support them in meaning making.</w:t>
      </w:r>
      <w:bookmarkEnd w:id="59"/>
    </w:p>
    <w:p w14:paraId="7FED0A70" w14:textId="77777777" w:rsidR="000363C9" w:rsidRDefault="000363C9" w:rsidP="00F8538A">
      <w:pPr>
        <w:ind w:left="720" w:hanging="450"/>
        <w:rPr>
          <w:rFonts w:cs="Arial"/>
        </w:rPr>
      </w:pPr>
      <w:r>
        <w:rPr>
          <w:rFonts w:cs="Arial"/>
          <w:b/>
          <w:bCs/>
        </w:rPr>
        <w:br w:type="page"/>
      </w:r>
    </w:p>
    <w:p w14:paraId="43B66DE3" w14:textId="4E6B3B00" w:rsidR="00087B89" w:rsidRPr="0084143C" w:rsidRDefault="002C05D4" w:rsidP="002C05D4">
      <w:pPr>
        <w:pStyle w:val="Heading2"/>
      </w:pPr>
      <w:bookmarkStart w:id="60" w:name="_Toc62469492"/>
      <w:r w:rsidRPr="00A04FE2">
        <w:lastRenderedPageBreak/>
        <w:t xml:space="preserve">Appendix </w:t>
      </w:r>
      <w:r w:rsidR="003B6A53">
        <w:t>G</w:t>
      </w:r>
      <w:r w:rsidR="00FE64E0" w:rsidRPr="00A04FE2">
        <w:t xml:space="preserve">: </w:t>
      </w:r>
      <w:r w:rsidRPr="00A04FE2">
        <w:t xml:space="preserve">Module Coordinator </w:t>
      </w:r>
      <w:r w:rsidR="0025643A">
        <w:t>Task</w:t>
      </w:r>
      <w:r w:rsidR="0025643A" w:rsidRPr="00A04FE2">
        <w:t xml:space="preserve"> </w:t>
      </w:r>
      <w:r w:rsidRPr="00A04FE2">
        <w:t>List</w:t>
      </w:r>
      <w:bookmarkEnd w:id="60"/>
    </w:p>
    <w:p w14:paraId="48A27967" w14:textId="77777777" w:rsidR="00087B89" w:rsidRPr="0084143C" w:rsidRDefault="00087B89" w:rsidP="00087B89">
      <w:pPr>
        <w:spacing w:after="40" w:line="360" w:lineRule="auto"/>
        <w:rPr>
          <w:rFonts w:cs="Arial"/>
        </w:rPr>
      </w:pPr>
    </w:p>
    <w:p w14:paraId="1C183964" w14:textId="022EF88C" w:rsidR="00087B89" w:rsidRPr="0025643A" w:rsidRDefault="00087B89" w:rsidP="0025643A">
      <w:pPr>
        <w:pStyle w:val="ListParagraph"/>
        <w:numPr>
          <w:ilvl w:val="0"/>
          <w:numId w:val="26"/>
        </w:numPr>
        <w:spacing w:after="40" w:line="360" w:lineRule="auto"/>
        <w:rPr>
          <w:rFonts w:eastAsia="Arial" w:cs="Arial"/>
        </w:rPr>
      </w:pPr>
      <w:r w:rsidRPr="0025643A">
        <w:rPr>
          <w:rFonts w:eastAsia="Arial" w:cs="Arial"/>
        </w:rPr>
        <w:t xml:space="preserve">Work with Renaissance Office to determine </w:t>
      </w:r>
      <w:r w:rsidR="009604AF">
        <w:rPr>
          <w:rFonts w:eastAsia="Arial" w:cs="Arial"/>
        </w:rPr>
        <w:t>module facilitators.</w:t>
      </w:r>
    </w:p>
    <w:p w14:paraId="685E640D" w14:textId="0712C8CF" w:rsidR="00087B89" w:rsidRPr="0025643A" w:rsidRDefault="0050430E" w:rsidP="0025643A">
      <w:pPr>
        <w:pStyle w:val="ListParagraph"/>
        <w:numPr>
          <w:ilvl w:val="0"/>
          <w:numId w:val="26"/>
        </w:numPr>
        <w:spacing w:after="40" w:line="360" w:lineRule="auto"/>
        <w:rPr>
          <w:rFonts w:cs="Arial"/>
        </w:rPr>
      </w:pPr>
      <w:r>
        <w:rPr>
          <w:rFonts w:eastAsia="Arial" w:cs="Arial"/>
        </w:rPr>
        <w:t>Submit</w:t>
      </w:r>
      <w:r w:rsidR="00087B89" w:rsidRPr="0025643A">
        <w:rPr>
          <w:rFonts w:eastAsia="Arial" w:cs="Arial"/>
        </w:rPr>
        <w:t xml:space="preserve"> </w:t>
      </w:r>
      <w:hyperlink r:id="rId39" w:history="1">
        <w:r w:rsidR="00087B89" w:rsidRPr="0025643A">
          <w:rPr>
            <w:rStyle w:val="Hyperlink"/>
            <w:rFonts w:eastAsia="Arial" w:cs="Arial"/>
          </w:rPr>
          <w:t>Renaissance Module Request Form</w:t>
        </w:r>
      </w:hyperlink>
      <w:r w:rsidR="00087B89" w:rsidRPr="0025643A">
        <w:rPr>
          <w:rFonts w:eastAsia="Arial" w:cs="Arial"/>
        </w:rPr>
        <w:t xml:space="preserve">.  </w:t>
      </w:r>
    </w:p>
    <w:p w14:paraId="083145CE" w14:textId="6C27B39B" w:rsidR="00087B89" w:rsidRPr="0025643A" w:rsidRDefault="00087B89" w:rsidP="0025643A">
      <w:pPr>
        <w:pStyle w:val="ListParagraph"/>
        <w:numPr>
          <w:ilvl w:val="0"/>
          <w:numId w:val="26"/>
        </w:numPr>
        <w:spacing w:after="40" w:line="360" w:lineRule="auto"/>
        <w:rPr>
          <w:rFonts w:cs="Arial"/>
        </w:rPr>
      </w:pPr>
      <w:r w:rsidRPr="0025643A">
        <w:rPr>
          <w:rFonts w:eastAsia="Arial" w:cs="Arial"/>
        </w:rPr>
        <w:t xml:space="preserve">Communicate with </w:t>
      </w:r>
      <w:r w:rsidR="009604AF">
        <w:rPr>
          <w:rFonts w:eastAsia="Arial" w:cs="Arial"/>
        </w:rPr>
        <w:t>module facilitators</w:t>
      </w:r>
      <w:r w:rsidRPr="0025643A">
        <w:rPr>
          <w:rFonts w:eastAsia="Arial" w:cs="Arial"/>
        </w:rPr>
        <w:t>:</w:t>
      </w:r>
    </w:p>
    <w:p w14:paraId="654FA5B5" w14:textId="503C8AEB" w:rsidR="00087B89" w:rsidRPr="0025643A" w:rsidRDefault="00087B89" w:rsidP="0025643A">
      <w:pPr>
        <w:pStyle w:val="ListParagraph"/>
        <w:numPr>
          <w:ilvl w:val="1"/>
          <w:numId w:val="26"/>
        </w:numPr>
        <w:tabs>
          <w:tab w:val="left" w:pos="720"/>
        </w:tabs>
        <w:spacing w:after="40" w:line="360" w:lineRule="auto"/>
        <w:rPr>
          <w:rFonts w:cs="Arial"/>
        </w:rPr>
      </w:pPr>
      <w:r w:rsidRPr="0025643A">
        <w:rPr>
          <w:rFonts w:eastAsia="Arial" w:cs="Arial"/>
        </w:rPr>
        <w:t xml:space="preserve">Ask </w:t>
      </w:r>
      <w:r w:rsidR="009604AF">
        <w:rPr>
          <w:rFonts w:eastAsia="Arial" w:cs="Arial"/>
        </w:rPr>
        <w:t xml:space="preserve">facilitators </w:t>
      </w:r>
      <w:r w:rsidRPr="0025643A">
        <w:rPr>
          <w:rFonts w:eastAsia="Arial" w:cs="Arial"/>
        </w:rPr>
        <w:t xml:space="preserve">what information they would like to have included in the advertisement for the module and/or the confirmation </w:t>
      </w:r>
      <w:proofErr w:type="gramStart"/>
      <w:r w:rsidRPr="0025643A">
        <w:rPr>
          <w:rFonts w:eastAsia="Arial" w:cs="Arial"/>
        </w:rPr>
        <w:t>letter</w:t>
      </w:r>
      <w:r w:rsidR="009604AF">
        <w:rPr>
          <w:rFonts w:eastAsia="Arial" w:cs="Arial"/>
        </w:rPr>
        <w:t>;</w:t>
      </w:r>
      <w:proofErr w:type="gramEnd"/>
    </w:p>
    <w:p w14:paraId="1B270237" w14:textId="0C04CE72" w:rsidR="003B6A53" w:rsidRPr="003B6A53" w:rsidRDefault="003B6A53" w:rsidP="003B6A53">
      <w:pPr>
        <w:pStyle w:val="ListParagraph"/>
        <w:numPr>
          <w:ilvl w:val="0"/>
          <w:numId w:val="26"/>
        </w:numPr>
        <w:tabs>
          <w:tab w:val="left" w:pos="720"/>
        </w:tabs>
        <w:spacing w:after="40" w:line="360" w:lineRule="auto"/>
        <w:rPr>
          <w:rFonts w:cs="Arial"/>
        </w:rPr>
      </w:pPr>
      <w:r>
        <w:rPr>
          <w:rFonts w:cs="Arial"/>
        </w:rPr>
        <w:t>(In-person) Communicate with module facilitators:</w:t>
      </w:r>
    </w:p>
    <w:p w14:paraId="3B950199" w14:textId="02C35881" w:rsidR="00087B89" w:rsidRPr="0025643A" w:rsidRDefault="00087B89" w:rsidP="003B6A53">
      <w:pPr>
        <w:pStyle w:val="ListParagraph"/>
        <w:numPr>
          <w:ilvl w:val="2"/>
          <w:numId w:val="26"/>
        </w:numPr>
        <w:tabs>
          <w:tab w:val="left" w:pos="720"/>
        </w:tabs>
        <w:spacing w:after="40" w:line="360" w:lineRule="auto"/>
        <w:rPr>
          <w:rFonts w:cs="Arial"/>
        </w:rPr>
      </w:pPr>
      <w:r w:rsidRPr="0025643A">
        <w:rPr>
          <w:rFonts w:eastAsia="Arial" w:cs="Arial"/>
        </w:rPr>
        <w:t xml:space="preserve">Dates for arrival and departure and logistics for travel </w:t>
      </w:r>
      <w:proofErr w:type="gramStart"/>
      <w:r w:rsidRPr="0025643A">
        <w:rPr>
          <w:rFonts w:eastAsia="Arial" w:cs="Arial"/>
        </w:rPr>
        <w:t>arrangements</w:t>
      </w:r>
      <w:r w:rsidR="009604AF">
        <w:rPr>
          <w:rFonts w:eastAsia="Arial" w:cs="Arial"/>
        </w:rPr>
        <w:t>;</w:t>
      </w:r>
      <w:proofErr w:type="gramEnd"/>
    </w:p>
    <w:p w14:paraId="5E6B1330" w14:textId="715686C8" w:rsidR="00087B89" w:rsidRPr="0025643A" w:rsidRDefault="00087B89" w:rsidP="003B6A53">
      <w:pPr>
        <w:pStyle w:val="ListParagraph"/>
        <w:numPr>
          <w:ilvl w:val="2"/>
          <w:numId w:val="26"/>
        </w:numPr>
        <w:tabs>
          <w:tab w:val="left" w:pos="720"/>
        </w:tabs>
        <w:spacing w:after="40" w:line="360" w:lineRule="auto"/>
        <w:rPr>
          <w:rFonts w:cs="Arial"/>
        </w:rPr>
      </w:pPr>
      <w:r w:rsidRPr="0025643A">
        <w:rPr>
          <w:rFonts w:eastAsia="Arial" w:cs="Arial"/>
        </w:rPr>
        <w:t xml:space="preserve">Lodging dates or home hospitality dates (ensure that module </w:t>
      </w:r>
      <w:r w:rsidR="009604AF">
        <w:rPr>
          <w:rFonts w:eastAsia="Arial" w:cs="Arial"/>
        </w:rPr>
        <w:t>facilitators</w:t>
      </w:r>
      <w:r w:rsidRPr="0025643A">
        <w:rPr>
          <w:rFonts w:eastAsia="Arial" w:cs="Arial"/>
        </w:rPr>
        <w:t xml:space="preserve"> are comfortable with home hospitality and ensure each has a private room</w:t>
      </w:r>
      <w:proofErr w:type="gramStart"/>
      <w:r w:rsidRPr="0025643A">
        <w:rPr>
          <w:rFonts w:eastAsia="Arial" w:cs="Arial"/>
        </w:rPr>
        <w:t>)</w:t>
      </w:r>
      <w:r w:rsidR="009604AF">
        <w:rPr>
          <w:rFonts w:eastAsia="Arial" w:cs="Arial"/>
        </w:rPr>
        <w:t>;</w:t>
      </w:r>
      <w:proofErr w:type="gramEnd"/>
    </w:p>
    <w:p w14:paraId="4CCBF2A7" w14:textId="67E82353" w:rsidR="00087B89" w:rsidRPr="0025643A" w:rsidRDefault="00087B89" w:rsidP="003B6A53">
      <w:pPr>
        <w:pStyle w:val="ListParagraph"/>
        <w:numPr>
          <w:ilvl w:val="2"/>
          <w:numId w:val="26"/>
        </w:numPr>
        <w:tabs>
          <w:tab w:val="left" w:pos="720"/>
        </w:tabs>
        <w:spacing w:after="40" w:line="360" w:lineRule="auto"/>
        <w:rPr>
          <w:rFonts w:cs="Arial"/>
        </w:rPr>
      </w:pPr>
      <w:r w:rsidRPr="0025643A">
        <w:rPr>
          <w:rFonts w:eastAsia="Arial" w:cs="Arial"/>
        </w:rPr>
        <w:t xml:space="preserve">Time duration of the module: let </w:t>
      </w:r>
      <w:r w:rsidR="009604AF">
        <w:rPr>
          <w:rFonts w:eastAsia="Arial" w:cs="Arial"/>
        </w:rPr>
        <w:t xml:space="preserve">facilitators </w:t>
      </w:r>
      <w:r w:rsidRPr="0025643A">
        <w:rPr>
          <w:rFonts w:eastAsia="Arial" w:cs="Arial"/>
        </w:rPr>
        <w:t xml:space="preserve">decide ending time and propose meal </w:t>
      </w:r>
      <w:proofErr w:type="gramStart"/>
      <w:r w:rsidRPr="0025643A">
        <w:rPr>
          <w:rFonts w:eastAsia="Arial" w:cs="Arial"/>
        </w:rPr>
        <w:t>times</w:t>
      </w:r>
      <w:r w:rsidR="009604AF">
        <w:rPr>
          <w:rFonts w:eastAsia="Arial" w:cs="Arial"/>
        </w:rPr>
        <w:t>;</w:t>
      </w:r>
      <w:proofErr w:type="gramEnd"/>
    </w:p>
    <w:p w14:paraId="4728BED1" w14:textId="380A4D12" w:rsidR="00087B89" w:rsidRPr="0025643A" w:rsidRDefault="00087B89" w:rsidP="003B6A53">
      <w:pPr>
        <w:pStyle w:val="ListParagraph"/>
        <w:numPr>
          <w:ilvl w:val="2"/>
          <w:numId w:val="26"/>
        </w:numPr>
        <w:tabs>
          <w:tab w:val="left" w:pos="720"/>
        </w:tabs>
        <w:spacing w:after="40" w:line="360" w:lineRule="auto"/>
        <w:rPr>
          <w:rFonts w:cs="Arial"/>
        </w:rPr>
      </w:pPr>
      <w:r w:rsidRPr="0025643A">
        <w:rPr>
          <w:rFonts w:eastAsia="Arial" w:cs="Arial"/>
        </w:rPr>
        <w:t xml:space="preserve">Ask </w:t>
      </w:r>
      <w:r w:rsidR="009604AF">
        <w:rPr>
          <w:rFonts w:eastAsia="Arial" w:cs="Arial"/>
        </w:rPr>
        <w:t xml:space="preserve">facilitators </w:t>
      </w:r>
      <w:r w:rsidRPr="0025643A">
        <w:rPr>
          <w:rFonts w:eastAsia="Arial" w:cs="Arial"/>
        </w:rPr>
        <w:t xml:space="preserve">to keep receipts for expenses: meals, etc. </w:t>
      </w:r>
    </w:p>
    <w:p w14:paraId="012D4314" w14:textId="73A62C58" w:rsidR="00087B89" w:rsidRPr="0025643A" w:rsidRDefault="003B6A53" w:rsidP="0025643A">
      <w:pPr>
        <w:pStyle w:val="ListParagraph"/>
        <w:numPr>
          <w:ilvl w:val="0"/>
          <w:numId w:val="26"/>
        </w:numPr>
        <w:tabs>
          <w:tab w:val="left" w:pos="720"/>
        </w:tabs>
        <w:spacing w:after="40" w:line="360" w:lineRule="auto"/>
        <w:rPr>
          <w:rFonts w:cs="Arial"/>
        </w:rPr>
      </w:pPr>
      <w:r>
        <w:rPr>
          <w:rFonts w:cs="Arial"/>
        </w:rPr>
        <w:t xml:space="preserve">(In-person) </w:t>
      </w:r>
      <w:r w:rsidR="00087B89" w:rsidRPr="0025643A">
        <w:rPr>
          <w:rFonts w:eastAsia="Arial" w:cs="Arial"/>
        </w:rPr>
        <w:t xml:space="preserve">Determine how to pay for or reimburse </w:t>
      </w:r>
      <w:r w:rsidR="009604AF">
        <w:rPr>
          <w:rFonts w:eastAsia="Arial" w:cs="Arial"/>
        </w:rPr>
        <w:t xml:space="preserve">module facilitators </w:t>
      </w:r>
      <w:r w:rsidR="00087B89" w:rsidRPr="0025643A">
        <w:rPr>
          <w:rFonts w:eastAsia="Arial" w:cs="Arial"/>
        </w:rPr>
        <w:t xml:space="preserve">for non-module meals. If reimbursement is possible, provide </w:t>
      </w:r>
      <w:r w:rsidR="009604AF">
        <w:rPr>
          <w:rFonts w:eastAsia="Arial" w:cs="Arial"/>
        </w:rPr>
        <w:t xml:space="preserve">facilitators </w:t>
      </w:r>
      <w:r w:rsidR="00087B89" w:rsidRPr="0025643A">
        <w:rPr>
          <w:rFonts w:eastAsia="Arial" w:cs="Arial"/>
        </w:rPr>
        <w:t>with appropriate reimbursement forms and guidelines for all expenses, including travel arrangements</w:t>
      </w:r>
      <w:r w:rsidR="009604AF">
        <w:rPr>
          <w:rFonts w:eastAsia="Arial" w:cs="Arial"/>
        </w:rPr>
        <w:t>.</w:t>
      </w:r>
      <w:r w:rsidR="00087B89" w:rsidRPr="0025643A">
        <w:rPr>
          <w:rFonts w:eastAsia="Arial" w:cs="Arial"/>
        </w:rPr>
        <w:t xml:space="preserve"> </w:t>
      </w:r>
    </w:p>
    <w:p w14:paraId="40730000" w14:textId="4900140B" w:rsidR="00087B89" w:rsidRPr="0025643A" w:rsidRDefault="003B6A53" w:rsidP="0025643A">
      <w:pPr>
        <w:pStyle w:val="ListParagraph"/>
        <w:numPr>
          <w:ilvl w:val="0"/>
          <w:numId w:val="26"/>
        </w:numPr>
        <w:tabs>
          <w:tab w:val="left" w:pos="720"/>
        </w:tabs>
        <w:spacing w:after="40" w:line="360" w:lineRule="auto"/>
        <w:rPr>
          <w:rFonts w:cs="Arial"/>
        </w:rPr>
      </w:pPr>
      <w:r>
        <w:rPr>
          <w:rFonts w:cs="Arial"/>
        </w:rPr>
        <w:t xml:space="preserve">(In-person) </w:t>
      </w:r>
      <w:r w:rsidR="00087B89" w:rsidRPr="0025643A">
        <w:rPr>
          <w:rFonts w:eastAsia="Arial" w:cs="Arial"/>
        </w:rPr>
        <w:t xml:space="preserve">Determine supplies, equipment, and room arrangement necessary for module or desired by the </w:t>
      </w:r>
      <w:r w:rsidR="009604AF">
        <w:rPr>
          <w:rFonts w:eastAsia="Arial" w:cs="Arial"/>
        </w:rPr>
        <w:t>facilitators</w:t>
      </w:r>
      <w:r w:rsidR="00087B89" w:rsidRPr="0025643A">
        <w:rPr>
          <w:rFonts w:eastAsia="Arial" w:cs="Arial"/>
        </w:rPr>
        <w:t>.</w:t>
      </w:r>
    </w:p>
    <w:p w14:paraId="16D3E083" w14:textId="63D9667F" w:rsidR="00087B89" w:rsidRPr="0025643A" w:rsidRDefault="00087B89" w:rsidP="0025643A">
      <w:pPr>
        <w:pStyle w:val="ListParagraph"/>
        <w:numPr>
          <w:ilvl w:val="0"/>
          <w:numId w:val="26"/>
        </w:numPr>
        <w:spacing w:after="40" w:line="360" w:lineRule="auto"/>
        <w:rPr>
          <w:rFonts w:cs="Arial"/>
        </w:rPr>
      </w:pPr>
      <w:r w:rsidRPr="0025643A">
        <w:rPr>
          <w:rFonts w:eastAsia="Arial" w:cs="Arial"/>
        </w:rPr>
        <w:t xml:space="preserve">Several weeks before the module, reconfirm with the </w:t>
      </w:r>
      <w:r w:rsidR="009604AF">
        <w:rPr>
          <w:rFonts w:eastAsia="Arial" w:cs="Arial"/>
        </w:rPr>
        <w:t xml:space="preserve">facilitators </w:t>
      </w:r>
      <w:r w:rsidRPr="0025643A">
        <w:rPr>
          <w:rFonts w:eastAsia="Arial" w:cs="Arial"/>
        </w:rPr>
        <w:t>to take care of any last</w:t>
      </w:r>
      <w:r w:rsidR="003B6A53">
        <w:rPr>
          <w:rFonts w:eastAsia="Arial" w:cs="Arial"/>
        </w:rPr>
        <w:t>-</w:t>
      </w:r>
      <w:r w:rsidRPr="0025643A">
        <w:rPr>
          <w:rFonts w:eastAsia="Arial" w:cs="Arial"/>
        </w:rPr>
        <w:t xml:space="preserve">minute concerns or needs. </w:t>
      </w:r>
    </w:p>
    <w:p w14:paraId="5958BEBB" w14:textId="6324E69F" w:rsidR="00087B89" w:rsidRPr="0025643A" w:rsidRDefault="00087B89" w:rsidP="0025643A">
      <w:pPr>
        <w:pStyle w:val="ListParagraph"/>
        <w:numPr>
          <w:ilvl w:val="0"/>
          <w:numId w:val="26"/>
        </w:numPr>
        <w:spacing w:after="40" w:line="360" w:lineRule="auto"/>
        <w:rPr>
          <w:rFonts w:cs="Arial"/>
        </w:rPr>
      </w:pPr>
      <w:r w:rsidRPr="0025643A">
        <w:rPr>
          <w:rFonts w:eastAsia="Arial" w:cs="Arial"/>
        </w:rPr>
        <w:t>Two weeks prior to module</w:t>
      </w:r>
      <w:r w:rsidR="009604AF">
        <w:rPr>
          <w:rFonts w:eastAsia="Arial" w:cs="Arial"/>
        </w:rPr>
        <w:t>,</w:t>
      </w:r>
      <w:r w:rsidRPr="0025643A">
        <w:rPr>
          <w:rFonts w:eastAsia="Arial" w:cs="Arial"/>
        </w:rPr>
        <w:t xml:space="preserve"> give </w:t>
      </w:r>
      <w:r w:rsidR="009604AF">
        <w:rPr>
          <w:rFonts w:eastAsia="Arial" w:cs="Arial"/>
        </w:rPr>
        <w:t xml:space="preserve">facilitators </w:t>
      </w:r>
      <w:r w:rsidRPr="0025643A">
        <w:rPr>
          <w:rFonts w:eastAsia="Arial" w:cs="Arial"/>
        </w:rPr>
        <w:t>contact information for participants.</w:t>
      </w:r>
    </w:p>
    <w:p w14:paraId="3C99EE2A" w14:textId="77777777" w:rsidR="00087B89" w:rsidRPr="0025643A" w:rsidRDefault="00087B89" w:rsidP="0025643A">
      <w:pPr>
        <w:pStyle w:val="ListParagraph"/>
        <w:numPr>
          <w:ilvl w:val="0"/>
          <w:numId w:val="26"/>
        </w:numPr>
        <w:spacing w:after="40" w:line="360" w:lineRule="auto"/>
        <w:rPr>
          <w:rFonts w:cs="Arial"/>
        </w:rPr>
      </w:pPr>
      <w:r w:rsidRPr="0025643A">
        <w:rPr>
          <w:rFonts w:eastAsia="Arial" w:cs="Arial"/>
        </w:rPr>
        <w:t>Manage Registrations</w:t>
      </w:r>
      <w:r w:rsidR="0025643A">
        <w:rPr>
          <w:rFonts w:eastAsia="Arial" w:cs="Arial"/>
        </w:rPr>
        <w:t>:</w:t>
      </w:r>
      <w:r w:rsidRPr="0025643A">
        <w:rPr>
          <w:rFonts w:eastAsia="Arial" w:cs="Arial"/>
        </w:rPr>
        <w:t xml:space="preserve"> </w:t>
      </w:r>
    </w:p>
    <w:p w14:paraId="7852A01D" w14:textId="77777777" w:rsidR="00087B89" w:rsidRPr="0025643A" w:rsidRDefault="00087B89" w:rsidP="0025643A">
      <w:pPr>
        <w:pStyle w:val="ListParagraph"/>
        <w:numPr>
          <w:ilvl w:val="1"/>
          <w:numId w:val="26"/>
        </w:numPr>
        <w:tabs>
          <w:tab w:val="left" w:pos="720"/>
          <w:tab w:val="left" w:pos="1080"/>
        </w:tabs>
        <w:spacing w:after="40" w:line="360" w:lineRule="auto"/>
        <w:rPr>
          <w:rFonts w:eastAsia="Arial" w:cs="Arial"/>
        </w:rPr>
      </w:pPr>
      <w:r w:rsidRPr="0025643A">
        <w:rPr>
          <w:rFonts w:eastAsia="Arial" w:cs="Arial"/>
        </w:rPr>
        <w:t xml:space="preserve">Create online registration form </w:t>
      </w:r>
    </w:p>
    <w:p w14:paraId="14D57718" w14:textId="77777777" w:rsidR="00087B89" w:rsidRPr="0025643A" w:rsidRDefault="00087B89" w:rsidP="0025643A">
      <w:pPr>
        <w:pStyle w:val="ListParagraph"/>
        <w:numPr>
          <w:ilvl w:val="1"/>
          <w:numId w:val="26"/>
        </w:numPr>
        <w:tabs>
          <w:tab w:val="left" w:pos="720"/>
          <w:tab w:val="left" w:pos="1080"/>
        </w:tabs>
        <w:spacing w:after="40" w:line="360" w:lineRule="auto"/>
        <w:rPr>
          <w:rFonts w:eastAsia="Arial" w:cs="Arial"/>
        </w:rPr>
      </w:pPr>
      <w:r w:rsidRPr="0025643A">
        <w:rPr>
          <w:rFonts w:eastAsia="Arial" w:cs="Arial"/>
        </w:rPr>
        <w:t>Collect &amp; maintain registrations</w:t>
      </w:r>
    </w:p>
    <w:p w14:paraId="5C467F40" w14:textId="77777777" w:rsidR="00087B89" w:rsidRPr="0025643A" w:rsidRDefault="00087B89" w:rsidP="0025643A">
      <w:pPr>
        <w:pStyle w:val="ListParagraph"/>
        <w:numPr>
          <w:ilvl w:val="1"/>
          <w:numId w:val="26"/>
        </w:numPr>
        <w:tabs>
          <w:tab w:val="left" w:pos="720"/>
          <w:tab w:val="left" w:pos="1080"/>
        </w:tabs>
        <w:spacing w:after="40" w:line="360" w:lineRule="auto"/>
        <w:rPr>
          <w:rFonts w:eastAsia="Arial" w:cs="Arial"/>
        </w:rPr>
      </w:pPr>
      <w:r w:rsidRPr="0025643A">
        <w:rPr>
          <w:rFonts w:eastAsia="Arial" w:cs="Arial"/>
        </w:rPr>
        <w:t xml:space="preserve">Send registration confirmation to participants </w:t>
      </w:r>
      <w:r w:rsidR="00F91899" w:rsidRPr="0025643A">
        <w:rPr>
          <w:rFonts w:eastAsia="Arial" w:cs="Arial"/>
        </w:rPr>
        <w:t xml:space="preserve">(see </w:t>
      </w:r>
      <w:r w:rsidRPr="0025643A">
        <w:rPr>
          <w:rFonts w:eastAsia="Arial" w:cs="Arial"/>
        </w:rPr>
        <w:t>Appendix B</w:t>
      </w:r>
      <w:r w:rsidR="00F91899" w:rsidRPr="0025643A">
        <w:rPr>
          <w:rFonts w:eastAsia="Arial" w:cs="Arial"/>
        </w:rPr>
        <w:t>)</w:t>
      </w:r>
    </w:p>
    <w:p w14:paraId="178CA88C" w14:textId="263E0110" w:rsidR="00087B89" w:rsidRPr="0025643A" w:rsidRDefault="003B6A53" w:rsidP="0025643A">
      <w:pPr>
        <w:pStyle w:val="ListParagraph"/>
        <w:numPr>
          <w:ilvl w:val="0"/>
          <w:numId w:val="26"/>
        </w:numPr>
        <w:spacing w:after="40" w:line="360" w:lineRule="auto"/>
        <w:rPr>
          <w:rFonts w:cs="Arial"/>
        </w:rPr>
      </w:pPr>
      <w:r>
        <w:rPr>
          <w:rFonts w:cs="Arial"/>
        </w:rPr>
        <w:lastRenderedPageBreak/>
        <w:t xml:space="preserve">(In-person) </w:t>
      </w:r>
      <w:r w:rsidR="00087B89" w:rsidRPr="0025643A">
        <w:rPr>
          <w:rFonts w:eastAsia="Arial" w:cs="Arial"/>
        </w:rPr>
        <w:t>Keep track of participant needs and let appropriate people know:</w:t>
      </w:r>
    </w:p>
    <w:p w14:paraId="0A2AC4BA" w14:textId="77777777" w:rsidR="00087B89" w:rsidRPr="0025643A" w:rsidRDefault="00087B89" w:rsidP="0025643A">
      <w:pPr>
        <w:pStyle w:val="ListParagraph"/>
        <w:numPr>
          <w:ilvl w:val="1"/>
          <w:numId w:val="26"/>
        </w:numPr>
        <w:tabs>
          <w:tab w:val="left" w:pos="720"/>
          <w:tab w:val="left" w:pos="1080"/>
        </w:tabs>
        <w:spacing w:after="40" w:line="360" w:lineRule="auto"/>
        <w:rPr>
          <w:rFonts w:cs="Arial"/>
        </w:rPr>
      </w:pPr>
      <w:r w:rsidRPr="0025643A">
        <w:rPr>
          <w:rFonts w:eastAsia="Arial" w:cs="Arial"/>
        </w:rPr>
        <w:t>Allergies or special dietary concerns</w:t>
      </w:r>
    </w:p>
    <w:p w14:paraId="25C9BA16" w14:textId="77777777" w:rsidR="00087B89" w:rsidRPr="0025643A" w:rsidRDefault="00087B89" w:rsidP="0025643A">
      <w:pPr>
        <w:pStyle w:val="ListParagraph"/>
        <w:numPr>
          <w:ilvl w:val="1"/>
          <w:numId w:val="26"/>
        </w:numPr>
        <w:tabs>
          <w:tab w:val="left" w:pos="720"/>
          <w:tab w:val="left" w:pos="1080"/>
        </w:tabs>
        <w:spacing w:after="40" w:line="360" w:lineRule="auto"/>
        <w:rPr>
          <w:rFonts w:cs="Arial"/>
        </w:rPr>
      </w:pPr>
      <w:r w:rsidRPr="0025643A">
        <w:rPr>
          <w:rFonts w:eastAsia="Arial" w:cs="Arial"/>
        </w:rPr>
        <w:t>Home hospitality needs</w:t>
      </w:r>
    </w:p>
    <w:p w14:paraId="46F49F68" w14:textId="77777777" w:rsidR="00087B89" w:rsidRPr="0025643A" w:rsidRDefault="00087B89" w:rsidP="0025643A">
      <w:pPr>
        <w:pStyle w:val="ListParagraph"/>
        <w:numPr>
          <w:ilvl w:val="1"/>
          <w:numId w:val="26"/>
        </w:numPr>
        <w:tabs>
          <w:tab w:val="left" w:pos="720"/>
          <w:tab w:val="left" w:pos="1080"/>
        </w:tabs>
        <w:spacing w:after="40" w:line="360" w:lineRule="auto"/>
        <w:rPr>
          <w:rFonts w:cs="Arial"/>
        </w:rPr>
      </w:pPr>
      <w:r w:rsidRPr="0025643A">
        <w:rPr>
          <w:rFonts w:eastAsia="Arial" w:cs="Arial"/>
        </w:rPr>
        <w:t>Matching hosts/participants</w:t>
      </w:r>
    </w:p>
    <w:p w14:paraId="31942236" w14:textId="77777777" w:rsidR="00087B89" w:rsidRPr="0025643A" w:rsidRDefault="00087B89" w:rsidP="0025643A">
      <w:pPr>
        <w:pStyle w:val="ListParagraph"/>
        <w:numPr>
          <w:ilvl w:val="0"/>
          <w:numId w:val="26"/>
        </w:numPr>
        <w:spacing w:after="40" w:line="360" w:lineRule="auto"/>
        <w:rPr>
          <w:rFonts w:cs="Arial"/>
        </w:rPr>
      </w:pPr>
      <w:r w:rsidRPr="0025643A">
        <w:rPr>
          <w:rFonts w:eastAsia="Arial" w:cs="Arial"/>
        </w:rPr>
        <w:t>Finances</w:t>
      </w:r>
      <w:r w:rsidR="00F91899" w:rsidRPr="0025643A">
        <w:rPr>
          <w:rFonts w:eastAsia="Arial" w:cs="Arial"/>
        </w:rPr>
        <w:t>:</w:t>
      </w:r>
    </w:p>
    <w:p w14:paraId="1AF14BC2" w14:textId="77777777" w:rsidR="00087B89" w:rsidRPr="0025643A" w:rsidRDefault="00087B89" w:rsidP="0025643A">
      <w:pPr>
        <w:pStyle w:val="ListParagraph"/>
        <w:numPr>
          <w:ilvl w:val="1"/>
          <w:numId w:val="26"/>
        </w:numPr>
        <w:tabs>
          <w:tab w:val="left" w:pos="720"/>
          <w:tab w:val="left" w:pos="1080"/>
        </w:tabs>
        <w:spacing w:after="40" w:line="360" w:lineRule="auto"/>
        <w:rPr>
          <w:rFonts w:eastAsia="Arial" w:cs="Arial"/>
        </w:rPr>
      </w:pPr>
      <w:r w:rsidRPr="0025643A">
        <w:rPr>
          <w:rFonts w:eastAsia="Arial" w:cs="Arial"/>
        </w:rPr>
        <w:t xml:space="preserve">Handle checks and/or credit card payments </w:t>
      </w:r>
    </w:p>
    <w:p w14:paraId="35F418A9" w14:textId="77777777" w:rsidR="00087B89" w:rsidRPr="0025643A" w:rsidRDefault="00087B89" w:rsidP="0025643A">
      <w:pPr>
        <w:pStyle w:val="ListParagraph"/>
        <w:numPr>
          <w:ilvl w:val="1"/>
          <w:numId w:val="26"/>
        </w:numPr>
        <w:tabs>
          <w:tab w:val="left" w:pos="720"/>
          <w:tab w:val="left" w:pos="1080"/>
        </w:tabs>
        <w:spacing w:after="40" w:line="360" w:lineRule="auto"/>
        <w:rPr>
          <w:rFonts w:eastAsia="Arial" w:cs="Arial"/>
        </w:rPr>
      </w:pPr>
      <w:r w:rsidRPr="0025643A">
        <w:rPr>
          <w:rFonts w:eastAsia="Arial" w:cs="Arial"/>
        </w:rPr>
        <w:t xml:space="preserve">Determine participant costs using a budget template </w:t>
      </w:r>
      <w:r w:rsidR="00D93120" w:rsidRPr="0025643A">
        <w:rPr>
          <w:rFonts w:eastAsia="Arial" w:cs="Arial"/>
        </w:rPr>
        <w:t xml:space="preserve">Appendix C </w:t>
      </w:r>
    </w:p>
    <w:p w14:paraId="7062D44C" w14:textId="3ADDD93C" w:rsidR="00087B89" w:rsidRPr="0025643A" w:rsidRDefault="00087B89" w:rsidP="0025643A">
      <w:pPr>
        <w:pStyle w:val="ListParagraph"/>
        <w:numPr>
          <w:ilvl w:val="1"/>
          <w:numId w:val="26"/>
        </w:numPr>
        <w:tabs>
          <w:tab w:val="left" w:pos="720"/>
          <w:tab w:val="left" w:pos="1080"/>
        </w:tabs>
        <w:spacing w:after="40" w:line="360" w:lineRule="auto"/>
        <w:rPr>
          <w:rFonts w:eastAsia="Arial" w:cs="Arial"/>
        </w:rPr>
      </w:pPr>
      <w:r w:rsidRPr="0025643A">
        <w:rPr>
          <w:rFonts w:eastAsia="Arial" w:cs="Arial"/>
        </w:rPr>
        <w:t xml:space="preserve">Keep track of Actual Costs </w:t>
      </w:r>
      <w:r w:rsidR="003B6A53">
        <w:rPr>
          <w:rFonts w:eastAsia="Arial" w:cs="Arial"/>
        </w:rPr>
        <w:t>v</w:t>
      </w:r>
      <w:r w:rsidRPr="0025643A">
        <w:rPr>
          <w:rFonts w:eastAsia="Arial" w:cs="Arial"/>
        </w:rPr>
        <w:t>s Budgeted costs</w:t>
      </w:r>
    </w:p>
    <w:p w14:paraId="1A775DB3" w14:textId="6BE3A9B6" w:rsidR="00087B89" w:rsidRPr="0025643A" w:rsidRDefault="009604AF" w:rsidP="0025643A">
      <w:pPr>
        <w:pStyle w:val="ListParagraph"/>
        <w:numPr>
          <w:ilvl w:val="0"/>
          <w:numId w:val="26"/>
        </w:numPr>
        <w:spacing w:after="40" w:line="360" w:lineRule="auto"/>
        <w:rPr>
          <w:rFonts w:eastAsia="Arial" w:cs="Arial"/>
        </w:rPr>
      </w:pPr>
      <w:r>
        <w:rPr>
          <w:rFonts w:eastAsia="Arial" w:cs="Arial"/>
        </w:rPr>
        <w:t>Manage</w:t>
      </w:r>
      <w:r w:rsidR="00087B89" w:rsidRPr="0025643A">
        <w:rPr>
          <w:rFonts w:eastAsia="Arial" w:cs="Arial"/>
        </w:rPr>
        <w:t xml:space="preserve"> </w:t>
      </w:r>
      <w:r w:rsidR="00D93120" w:rsidRPr="0025643A">
        <w:rPr>
          <w:rFonts w:eastAsia="Arial" w:cs="Arial"/>
        </w:rPr>
        <w:t>Publicity</w:t>
      </w:r>
      <w:r w:rsidR="00087B89" w:rsidRPr="0025643A">
        <w:rPr>
          <w:rFonts w:eastAsia="Arial" w:cs="Arial"/>
        </w:rPr>
        <w:t xml:space="preserve"> and </w:t>
      </w:r>
      <w:r w:rsidR="003B6A53">
        <w:rPr>
          <w:rFonts w:cs="Arial"/>
        </w:rPr>
        <w:t xml:space="preserve">(In-person) </w:t>
      </w:r>
      <w:r w:rsidR="00D93120" w:rsidRPr="0025643A">
        <w:rPr>
          <w:rFonts w:eastAsia="Arial" w:cs="Arial"/>
        </w:rPr>
        <w:t>Food</w:t>
      </w:r>
      <w:r w:rsidR="00087B89" w:rsidRPr="0025643A">
        <w:rPr>
          <w:rFonts w:eastAsia="Arial" w:cs="Arial"/>
        </w:rPr>
        <w:t xml:space="preserve"> arrangements</w:t>
      </w:r>
    </w:p>
    <w:p w14:paraId="705259B1" w14:textId="17F29FEF" w:rsidR="00087B89" w:rsidRPr="0025643A" w:rsidRDefault="00087B89" w:rsidP="0025643A">
      <w:pPr>
        <w:pStyle w:val="ListParagraph"/>
        <w:numPr>
          <w:ilvl w:val="0"/>
          <w:numId w:val="26"/>
        </w:numPr>
        <w:spacing w:after="40" w:line="360" w:lineRule="auto"/>
        <w:rPr>
          <w:rFonts w:cs="Arial"/>
        </w:rPr>
      </w:pPr>
      <w:r w:rsidRPr="0025643A">
        <w:rPr>
          <w:rFonts w:eastAsia="Arial" w:cs="Arial"/>
        </w:rPr>
        <w:t xml:space="preserve">Be present at the opening of the module to welcome participants, introduce the </w:t>
      </w:r>
      <w:r w:rsidR="009604AF">
        <w:rPr>
          <w:rFonts w:eastAsia="Arial" w:cs="Arial"/>
        </w:rPr>
        <w:t>facilitators</w:t>
      </w:r>
      <w:r w:rsidRPr="0025643A">
        <w:rPr>
          <w:rFonts w:eastAsia="Arial" w:cs="Arial"/>
        </w:rPr>
        <w:t xml:space="preserve">, </w:t>
      </w:r>
      <w:r w:rsidR="003B6A53">
        <w:rPr>
          <w:rFonts w:cs="Arial"/>
        </w:rPr>
        <w:t xml:space="preserve">(In-person) </w:t>
      </w:r>
      <w:r w:rsidRPr="0025643A">
        <w:rPr>
          <w:rFonts w:eastAsia="Arial" w:cs="Arial"/>
        </w:rPr>
        <w:t xml:space="preserve">give an orientation of the building, introduce group to volunteers who are helping host, etc. </w:t>
      </w:r>
    </w:p>
    <w:p w14:paraId="2247C7F3" w14:textId="51EE4E31" w:rsidR="00087B89" w:rsidRPr="0025643A" w:rsidRDefault="003B6A53" w:rsidP="0025643A">
      <w:pPr>
        <w:pStyle w:val="ListParagraph"/>
        <w:numPr>
          <w:ilvl w:val="0"/>
          <w:numId w:val="26"/>
        </w:numPr>
        <w:spacing w:after="40" w:line="360" w:lineRule="auto"/>
        <w:rPr>
          <w:rFonts w:cs="Arial"/>
        </w:rPr>
      </w:pPr>
      <w:r>
        <w:rPr>
          <w:rFonts w:cs="Arial"/>
        </w:rPr>
        <w:t xml:space="preserve">(In-person) </w:t>
      </w:r>
      <w:r w:rsidR="00087B89" w:rsidRPr="0025643A">
        <w:rPr>
          <w:rFonts w:eastAsia="Arial" w:cs="Arial"/>
        </w:rPr>
        <w:t>Provide information on travel arrangements (time it takes to get to the airport, how much by taxi, routes to take, etc.)</w:t>
      </w:r>
    </w:p>
    <w:p w14:paraId="36CE7771" w14:textId="55AA26AD" w:rsidR="00087B89" w:rsidRPr="0025643A" w:rsidRDefault="00087B89" w:rsidP="0025643A">
      <w:pPr>
        <w:pStyle w:val="ListParagraph"/>
        <w:numPr>
          <w:ilvl w:val="0"/>
          <w:numId w:val="26"/>
        </w:numPr>
        <w:spacing w:after="40" w:line="360" w:lineRule="auto"/>
        <w:rPr>
          <w:rFonts w:cs="Arial"/>
        </w:rPr>
      </w:pPr>
      <w:r w:rsidRPr="0025643A">
        <w:rPr>
          <w:rFonts w:eastAsia="Arial" w:cs="Arial"/>
        </w:rPr>
        <w:t xml:space="preserve">Arrange for </w:t>
      </w:r>
      <w:r w:rsidR="009604AF">
        <w:rPr>
          <w:rFonts w:eastAsia="Arial" w:cs="Arial"/>
        </w:rPr>
        <w:t xml:space="preserve">facilitators’ </w:t>
      </w:r>
      <w:r w:rsidRPr="0025643A">
        <w:rPr>
          <w:rFonts w:eastAsia="Arial" w:cs="Arial"/>
        </w:rPr>
        <w:t>honorari</w:t>
      </w:r>
      <w:r w:rsidR="0025643A">
        <w:rPr>
          <w:rFonts w:eastAsia="Arial" w:cs="Arial"/>
        </w:rPr>
        <w:t>a</w:t>
      </w:r>
      <w:r w:rsidRPr="0025643A">
        <w:rPr>
          <w:rFonts w:eastAsia="Arial" w:cs="Arial"/>
        </w:rPr>
        <w:t xml:space="preserve"> checks to be written and given to them at the close of the module</w:t>
      </w:r>
      <w:r w:rsidR="009604AF">
        <w:rPr>
          <w:rFonts w:eastAsia="Arial" w:cs="Arial"/>
        </w:rPr>
        <w:t xml:space="preserve"> or arrange for online payments to be made the day the module ends.</w:t>
      </w:r>
    </w:p>
    <w:p w14:paraId="29C8EC70" w14:textId="3E3A9ABF" w:rsidR="00087B89" w:rsidRPr="0025643A" w:rsidRDefault="003B6A53" w:rsidP="0025643A">
      <w:pPr>
        <w:pStyle w:val="ListParagraph"/>
        <w:numPr>
          <w:ilvl w:val="0"/>
          <w:numId w:val="26"/>
        </w:numPr>
        <w:spacing w:after="40" w:line="360" w:lineRule="auto"/>
        <w:rPr>
          <w:rFonts w:cs="Arial"/>
        </w:rPr>
      </w:pPr>
      <w:r>
        <w:rPr>
          <w:rFonts w:cs="Arial"/>
        </w:rPr>
        <w:t xml:space="preserve">(In-person) </w:t>
      </w:r>
      <w:r w:rsidR="00087B89" w:rsidRPr="0025643A">
        <w:rPr>
          <w:rFonts w:eastAsia="Arial" w:cs="Arial"/>
        </w:rPr>
        <w:t xml:space="preserve">If module is held at a conference center, appoint a specific person to interface with conference center staff and communicate expected protocols in advance, as well as to deal with problems and special needs that may arise during the module.  This person should be present on site throughout the module, </w:t>
      </w:r>
      <w:proofErr w:type="gramStart"/>
      <w:r w:rsidR="00087B89" w:rsidRPr="0025643A">
        <w:rPr>
          <w:rFonts w:eastAsia="Arial" w:cs="Arial"/>
        </w:rPr>
        <w:t>whether or not</w:t>
      </w:r>
      <w:proofErr w:type="gramEnd"/>
      <w:r w:rsidR="00087B89" w:rsidRPr="0025643A">
        <w:rPr>
          <w:rFonts w:eastAsia="Arial" w:cs="Arial"/>
        </w:rPr>
        <w:t xml:space="preserve"> they are a participant.</w:t>
      </w:r>
    </w:p>
    <w:p w14:paraId="1C235BFB" w14:textId="694F6F45" w:rsidR="00087B89" w:rsidRPr="0025643A" w:rsidRDefault="003B6A53" w:rsidP="0025643A">
      <w:pPr>
        <w:pStyle w:val="ListParagraph"/>
        <w:numPr>
          <w:ilvl w:val="0"/>
          <w:numId w:val="26"/>
        </w:numPr>
        <w:spacing w:after="40" w:line="360" w:lineRule="auto"/>
        <w:rPr>
          <w:rFonts w:cs="Arial"/>
        </w:rPr>
      </w:pPr>
      <w:r>
        <w:rPr>
          <w:rFonts w:cs="Arial"/>
        </w:rPr>
        <w:t xml:space="preserve">(In-person) </w:t>
      </w:r>
      <w:r w:rsidR="00087B89" w:rsidRPr="0025643A">
        <w:rPr>
          <w:rFonts w:eastAsia="Arial" w:cs="Arial"/>
        </w:rPr>
        <w:t xml:space="preserve">If </w:t>
      </w:r>
      <w:r w:rsidR="009604AF">
        <w:rPr>
          <w:rFonts w:eastAsia="Arial" w:cs="Arial"/>
        </w:rPr>
        <w:t xml:space="preserve">facilitators </w:t>
      </w:r>
      <w:r w:rsidR="00087B89" w:rsidRPr="0025643A">
        <w:rPr>
          <w:rFonts w:eastAsia="Arial" w:cs="Arial"/>
        </w:rPr>
        <w:t>will have some time following a module to do some sight-seeing or relaxing, you may wish to help facilitate that for them (volunteers or suggestions and directions if they have their own transportation).</w:t>
      </w:r>
    </w:p>
    <w:p w14:paraId="138C771D" w14:textId="54C1A705" w:rsidR="00087B89" w:rsidRPr="0025643A" w:rsidRDefault="0050430E" w:rsidP="0025643A">
      <w:pPr>
        <w:pStyle w:val="ListParagraph"/>
        <w:numPr>
          <w:ilvl w:val="0"/>
          <w:numId w:val="26"/>
        </w:numPr>
        <w:spacing w:after="40" w:line="360" w:lineRule="auto"/>
        <w:rPr>
          <w:rFonts w:cs="Arial"/>
        </w:rPr>
      </w:pPr>
      <w:r>
        <w:rPr>
          <w:rFonts w:eastAsia="Arial" w:cs="Arial"/>
        </w:rPr>
        <w:t xml:space="preserve">Acknowledge and thank </w:t>
      </w:r>
      <w:r w:rsidR="009604AF">
        <w:rPr>
          <w:rFonts w:eastAsia="Arial" w:cs="Arial"/>
        </w:rPr>
        <w:t>facilitators</w:t>
      </w:r>
      <w:r w:rsidR="00087B89" w:rsidRPr="0025643A">
        <w:rPr>
          <w:rFonts w:eastAsia="Arial" w:cs="Arial"/>
        </w:rPr>
        <w:t>.</w:t>
      </w:r>
    </w:p>
    <w:p w14:paraId="0EC25F97" w14:textId="3B668EAF" w:rsidR="00087B89" w:rsidRPr="0025643A" w:rsidRDefault="00087B89" w:rsidP="0025643A">
      <w:pPr>
        <w:pStyle w:val="ListParagraph"/>
        <w:numPr>
          <w:ilvl w:val="0"/>
          <w:numId w:val="26"/>
        </w:numPr>
        <w:spacing w:line="360" w:lineRule="auto"/>
        <w:rPr>
          <w:rFonts w:cs="Arial"/>
        </w:rPr>
      </w:pPr>
      <w:r w:rsidRPr="0025643A">
        <w:rPr>
          <w:rFonts w:eastAsia="Arial" w:cs="Arial"/>
        </w:rPr>
        <w:t xml:space="preserve">Create a roster of all participants and </w:t>
      </w:r>
      <w:r w:rsidR="009604AF">
        <w:rPr>
          <w:rFonts w:eastAsia="Arial" w:cs="Arial"/>
        </w:rPr>
        <w:t>facilitators</w:t>
      </w:r>
      <w:r w:rsidR="0025643A">
        <w:rPr>
          <w:rFonts w:eastAsia="Arial" w:cs="Arial"/>
        </w:rPr>
        <w:t>, including</w:t>
      </w:r>
      <w:r w:rsidR="009604AF">
        <w:rPr>
          <w:rFonts w:eastAsia="Arial" w:cs="Arial"/>
        </w:rPr>
        <w:t xml:space="preserve"> </w:t>
      </w:r>
      <w:r w:rsidRPr="0025643A">
        <w:rPr>
          <w:rFonts w:eastAsia="Arial" w:cs="Arial"/>
        </w:rPr>
        <w:t>names, telephone numbers, and email addresses</w:t>
      </w:r>
      <w:r w:rsidR="00F91899" w:rsidRPr="0025643A">
        <w:rPr>
          <w:rFonts w:eastAsia="Arial" w:cs="Arial"/>
        </w:rPr>
        <w:t xml:space="preserve">; give a copy to </w:t>
      </w:r>
      <w:r w:rsidR="009604AF">
        <w:rPr>
          <w:rFonts w:eastAsia="Arial" w:cs="Arial"/>
        </w:rPr>
        <w:t xml:space="preserve">facilitators </w:t>
      </w:r>
      <w:r w:rsidR="00F91899" w:rsidRPr="0025643A">
        <w:rPr>
          <w:rFonts w:eastAsia="Arial" w:cs="Arial"/>
        </w:rPr>
        <w:t xml:space="preserve">and to participants </w:t>
      </w:r>
      <w:r w:rsidR="003B6A53">
        <w:rPr>
          <w:rFonts w:eastAsia="Arial" w:cs="Arial"/>
        </w:rPr>
        <w:t>in</w:t>
      </w:r>
      <w:r w:rsidR="00F91899" w:rsidRPr="0025643A">
        <w:rPr>
          <w:rFonts w:eastAsia="Arial" w:cs="Arial"/>
        </w:rPr>
        <w:t xml:space="preserve"> the module</w:t>
      </w:r>
      <w:r w:rsidRPr="0025643A">
        <w:rPr>
          <w:rFonts w:eastAsia="Arial" w:cs="Arial"/>
        </w:rPr>
        <w:t xml:space="preserve">.  </w:t>
      </w:r>
    </w:p>
    <w:p w14:paraId="4CB2B92A" w14:textId="3316CE0C" w:rsidR="00712DE2" w:rsidRDefault="00087B89" w:rsidP="00914BE3">
      <w:pPr>
        <w:pStyle w:val="ListParagraph"/>
        <w:numPr>
          <w:ilvl w:val="0"/>
          <w:numId w:val="26"/>
        </w:numPr>
        <w:tabs>
          <w:tab w:val="left" w:pos="720"/>
          <w:tab w:val="left" w:pos="1080"/>
        </w:tabs>
        <w:spacing w:after="40" w:line="360" w:lineRule="auto"/>
        <w:rPr>
          <w:rFonts w:eastAsia="Arial" w:cs="Arial"/>
        </w:rPr>
      </w:pPr>
      <w:r w:rsidRPr="0025643A">
        <w:rPr>
          <w:rFonts w:eastAsia="Arial" w:cs="Arial"/>
          <w:b/>
        </w:rPr>
        <w:lastRenderedPageBreak/>
        <w:t xml:space="preserve">Email an updated roster to the </w:t>
      </w:r>
      <w:hyperlink r:id="rId40" w:history="1">
        <w:r w:rsidRPr="0025643A">
          <w:rPr>
            <w:rStyle w:val="Hyperlink"/>
            <w:rFonts w:eastAsia="Arial" w:cs="Arial"/>
            <w:b/>
          </w:rPr>
          <w:t>Renaissance Office</w:t>
        </w:r>
      </w:hyperlink>
      <w:r w:rsidRPr="0025643A">
        <w:rPr>
          <w:rFonts w:eastAsia="Arial" w:cs="Arial"/>
          <w:b/>
        </w:rPr>
        <w:t xml:space="preserve"> at the start of the module</w:t>
      </w:r>
      <w:r w:rsidRPr="0025643A">
        <w:rPr>
          <w:rFonts w:eastAsia="Arial" w:cs="Arial"/>
        </w:rPr>
        <w:t xml:space="preserve">. </w:t>
      </w:r>
      <w:hyperlink r:id="rId41" w:history="1">
        <w:r w:rsidR="00712DE2" w:rsidRPr="004739D9">
          <w:rPr>
            <w:rStyle w:val="Hyperlink"/>
            <w:rFonts w:eastAsia="Arial" w:cs="Arial"/>
          </w:rPr>
          <w:t>renaissance@uua.org</w:t>
        </w:r>
      </w:hyperlink>
    </w:p>
    <w:p w14:paraId="02E679AE" w14:textId="77777777" w:rsidR="00712DE2" w:rsidRDefault="00712DE2">
      <w:pPr>
        <w:rPr>
          <w:rFonts w:eastAsia="Arial" w:cs="Arial"/>
        </w:rPr>
      </w:pPr>
      <w:r>
        <w:rPr>
          <w:rFonts w:eastAsia="Arial" w:cs="Arial"/>
        </w:rPr>
        <w:br w:type="page"/>
      </w:r>
    </w:p>
    <w:p w14:paraId="426F2C04" w14:textId="2557C9EB" w:rsidR="0087371F" w:rsidRDefault="00712DE2" w:rsidP="00602680">
      <w:pPr>
        <w:pStyle w:val="Heading2"/>
        <w:spacing w:line="240" w:lineRule="auto"/>
        <w:rPr>
          <w:rFonts w:eastAsia="Arial" w:cs="Arial"/>
          <w:szCs w:val="32"/>
        </w:rPr>
      </w:pPr>
      <w:bookmarkStart w:id="61" w:name="_Toc62469493"/>
      <w:r w:rsidRPr="00602680">
        <w:rPr>
          <w:rFonts w:eastAsia="Arial" w:cs="Arial"/>
          <w:szCs w:val="32"/>
        </w:rPr>
        <w:lastRenderedPageBreak/>
        <w:t>Appendix H:</w:t>
      </w:r>
      <w:r w:rsidR="0058219A" w:rsidRPr="00602680">
        <w:rPr>
          <w:rFonts w:eastAsia="Arial" w:cs="Arial"/>
          <w:szCs w:val="32"/>
        </w:rPr>
        <w:t xml:space="preserve"> Sample Sponsor/ </w:t>
      </w:r>
      <w:r w:rsidR="0087371F" w:rsidRPr="00602680">
        <w:rPr>
          <w:rFonts w:eastAsia="Arial" w:cs="Arial"/>
          <w:szCs w:val="32"/>
        </w:rPr>
        <w:t xml:space="preserve">Renaissance Facilitators </w:t>
      </w:r>
      <w:r w:rsidR="0058219A" w:rsidRPr="00602680">
        <w:rPr>
          <w:rFonts w:eastAsia="Arial" w:cs="Arial"/>
          <w:szCs w:val="32"/>
        </w:rPr>
        <w:t>Letter of Agreement</w:t>
      </w:r>
      <w:bookmarkEnd w:id="61"/>
      <w:r w:rsidR="0058219A" w:rsidRPr="00602680">
        <w:rPr>
          <w:rFonts w:eastAsia="Arial" w:cs="Arial"/>
          <w:szCs w:val="32"/>
        </w:rPr>
        <w:t xml:space="preserve"> </w:t>
      </w:r>
    </w:p>
    <w:p w14:paraId="33EA074D" w14:textId="77777777" w:rsidR="00602680" w:rsidRPr="00602680" w:rsidRDefault="00602680" w:rsidP="00602680"/>
    <w:p w14:paraId="7E1130B8" w14:textId="206AF614" w:rsidR="0087371F" w:rsidRDefault="00712DE2" w:rsidP="002D651F">
      <w:pPr>
        <w:tabs>
          <w:tab w:val="left" w:pos="720"/>
          <w:tab w:val="left" w:pos="1080"/>
        </w:tabs>
        <w:spacing w:after="40"/>
      </w:pPr>
      <w:r>
        <w:t xml:space="preserve">Dear </w:t>
      </w:r>
      <w:r w:rsidR="0087371F">
        <w:t xml:space="preserve">Facilitator </w:t>
      </w:r>
      <w:r>
        <w:t xml:space="preserve">A and </w:t>
      </w:r>
      <w:r w:rsidR="0087371F">
        <w:t xml:space="preserve">Facilitator </w:t>
      </w:r>
      <w:r>
        <w:t xml:space="preserve">B, </w:t>
      </w:r>
    </w:p>
    <w:p w14:paraId="7B810A09" w14:textId="77777777" w:rsidR="0087371F" w:rsidRDefault="0087371F" w:rsidP="002D651F">
      <w:pPr>
        <w:tabs>
          <w:tab w:val="left" w:pos="720"/>
          <w:tab w:val="left" w:pos="1080"/>
        </w:tabs>
        <w:spacing w:after="40"/>
      </w:pPr>
    </w:p>
    <w:p w14:paraId="4D498CFF" w14:textId="77777777" w:rsidR="00327036" w:rsidRDefault="00712DE2" w:rsidP="00712DE2">
      <w:pPr>
        <w:tabs>
          <w:tab w:val="left" w:pos="720"/>
          <w:tab w:val="left" w:pos="1080"/>
        </w:tabs>
        <w:spacing w:after="40" w:line="360" w:lineRule="auto"/>
      </w:pPr>
      <w:r>
        <w:t xml:space="preserve">I am glad we have confirmed the dates for our </w:t>
      </w:r>
      <w:r w:rsidR="004523CE">
        <w:t>Renaissance Module</w:t>
      </w:r>
      <w:r>
        <w:t xml:space="preserve">. Our </w:t>
      </w:r>
      <w:r w:rsidR="004523CE">
        <w:t xml:space="preserve">participants are </w:t>
      </w:r>
      <w:r>
        <w:t xml:space="preserve">eager to </w:t>
      </w:r>
      <w:r w:rsidR="004523CE">
        <w:t>learn</w:t>
      </w:r>
      <w:r w:rsidR="00327036">
        <w:t xml:space="preserve"> and grow together in community!</w:t>
      </w:r>
      <w:r>
        <w:t xml:space="preserve"> As per our conversation, I understand we agreed upon the following: </w:t>
      </w:r>
    </w:p>
    <w:p w14:paraId="423E5986" w14:textId="77777777" w:rsidR="00327036" w:rsidRDefault="00712DE2" w:rsidP="00712DE2">
      <w:pPr>
        <w:tabs>
          <w:tab w:val="left" w:pos="720"/>
          <w:tab w:val="left" w:pos="1080"/>
        </w:tabs>
        <w:spacing w:after="40" w:line="360" w:lineRule="auto"/>
      </w:pPr>
      <w:r>
        <w:sym w:font="Symbol" w:char="F0B7"/>
      </w:r>
      <w:r>
        <w:t xml:space="preserve"> The training will begin Friday, Oct 14th at noon and end on Sunday Oct 16th at 4 P.M. </w:t>
      </w:r>
      <w:r>
        <w:sym w:font="Symbol" w:char="F0B7"/>
      </w:r>
      <w:r>
        <w:t xml:space="preserve"> You each will be paid an honorarium of $</w:t>
      </w:r>
      <w:r w:rsidR="00327036">
        <w:t xml:space="preserve">650 for the module. </w:t>
      </w:r>
      <w:r>
        <w:t>Each of you will receive a check for $</w:t>
      </w:r>
      <w:r w:rsidR="00327036">
        <w:t>650</w:t>
      </w:r>
      <w:r>
        <w:t xml:space="preserve"> by the end of the training. </w:t>
      </w:r>
    </w:p>
    <w:p w14:paraId="4387C759" w14:textId="77777777" w:rsidR="004C7920" w:rsidRDefault="00712DE2" w:rsidP="00712DE2">
      <w:pPr>
        <w:tabs>
          <w:tab w:val="left" w:pos="720"/>
          <w:tab w:val="left" w:pos="1080"/>
        </w:tabs>
        <w:spacing w:after="40" w:line="360" w:lineRule="auto"/>
      </w:pPr>
      <w:r>
        <w:sym w:font="Symbol" w:char="F0B7"/>
      </w:r>
      <w:r>
        <w:t xml:space="preserve"> _____________</w:t>
      </w:r>
      <w:proofErr w:type="gramStart"/>
      <w:r>
        <w:t>_(</w:t>
      </w:r>
      <w:proofErr w:type="gramEnd"/>
      <w:r>
        <w:t xml:space="preserve">insert sponsoring organization here) will pay your travel expenses. Bring your receipts and we will send you a check after the training. Reimbursement will take 2-3 weeks. If you are driving to the training, we will reimburse you at the current IRS business rate. </w:t>
      </w:r>
    </w:p>
    <w:p w14:paraId="33FB9B2E" w14:textId="77777777" w:rsidR="00673EF2" w:rsidRDefault="00712DE2" w:rsidP="00712DE2">
      <w:pPr>
        <w:tabs>
          <w:tab w:val="left" w:pos="720"/>
          <w:tab w:val="left" w:pos="1080"/>
        </w:tabs>
        <w:spacing w:after="40" w:line="360" w:lineRule="auto"/>
      </w:pPr>
      <w:r>
        <w:sym w:font="Symbol" w:char="F0B7"/>
      </w:r>
      <w:r>
        <w:t xml:space="preserve"> We will provide supplies</w:t>
      </w:r>
      <w:r w:rsidR="004C7920">
        <w:t xml:space="preserve"> needed</w:t>
      </w:r>
      <w:r>
        <w:t xml:space="preserve">. </w:t>
      </w:r>
      <w:r w:rsidR="00673EF2">
        <w:t xml:space="preserve">Please let us know what supplies you need </w:t>
      </w:r>
      <w:r>
        <w:t xml:space="preserve">by ____ so we have enough time to purchase or borrow them. </w:t>
      </w:r>
    </w:p>
    <w:p w14:paraId="23A965A0" w14:textId="77777777" w:rsidR="00CC4513" w:rsidRDefault="00712DE2" w:rsidP="00712DE2">
      <w:pPr>
        <w:tabs>
          <w:tab w:val="left" w:pos="720"/>
          <w:tab w:val="left" w:pos="1080"/>
        </w:tabs>
        <w:spacing w:after="40" w:line="360" w:lineRule="auto"/>
      </w:pPr>
      <w:r>
        <w:sym w:font="Symbol" w:char="F0B7"/>
      </w:r>
      <w:r>
        <w:t xml:space="preserve"> You will email us a PDF of all handouts </w:t>
      </w:r>
      <w:r w:rsidR="00673EF2">
        <w:t xml:space="preserve">you wish to have printed and copied </w:t>
      </w:r>
      <w:r>
        <w:t xml:space="preserve">at least one week in advance of the training and we will photocopy a set for each participant. </w:t>
      </w:r>
    </w:p>
    <w:p w14:paraId="5511DBF8" w14:textId="77777777" w:rsidR="00CC4513" w:rsidRDefault="00712DE2" w:rsidP="00712DE2">
      <w:pPr>
        <w:tabs>
          <w:tab w:val="left" w:pos="720"/>
          <w:tab w:val="left" w:pos="1080"/>
        </w:tabs>
        <w:spacing w:after="40" w:line="360" w:lineRule="auto"/>
      </w:pPr>
      <w:r>
        <w:sym w:font="Symbol" w:char="F0B7"/>
      </w:r>
      <w:r>
        <w:t xml:space="preserve"> We will provide you with comfortable and quiet home hospitality during your stay. You will be housed with the same </w:t>
      </w:r>
      <w:proofErr w:type="gramStart"/>
      <w:r>
        <w:t>host</w:t>
      </w:r>
      <w:proofErr w:type="gramEnd"/>
      <w:r>
        <w:t xml:space="preserve"> so you have time to prepare for your sessions. Or </w:t>
      </w:r>
    </w:p>
    <w:p w14:paraId="47734D24" w14:textId="77777777" w:rsidR="00CC4513" w:rsidRDefault="00712DE2" w:rsidP="00712DE2">
      <w:pPr>
        <w:tabs>
          <w:tab w:val="left" w:pos="720"/>
          <w:tab w:val="left" w:pos="1080"/>
        </w:tabs>
        <w:spacing w:after="40" w:line="360" w:lineRule="auto"/>
      </w:pPr>
      <w:r>
        <w:sym w:font="Symbol" w:char="F0B7"/>
      </w:r>
      <w:r>
        <w:t xml:space="preserve"> We will provide each of you with comfortable hotel room during your stay. </w:t>
      </w:r>
    </w:p>
    <w:p w14:paraId="36404993" w14:textId="77777777" w:rsidR="00CC4513" w:rsidRDefault="00712DE2" w:rsidP="00AB537D">
      <w:pPr>
        <w:tabs>
          <w:tab w:val="left" w:pos="720"/>
          <w:tab w:val="left" w:pos="1080"/>
        </w:tabs>
        <w:spacing w:after="40"/>
      </w:pPr>
      <w:r>
        <w:sym w:font="Symbol" w:char="F0B7"/>
      </w:r>
      <w:r>
        <w:t xml:space="preserve"> We will provide you with a copy of the</w:t>
      </w:r>
      <w:r w:rsidR="00CC4513">
        <w:t xml:space="preserve"> participants’ r</w:t>
      </w:r>
      <w:r>
        <w:t xml:space="preserve">oster with the list of participants at least two weeks before the training begins. </w:t>
      </w:r>
    </w:p>
    <w:p w14:paraId="256FD946" w14:textId="77777777" w:rsidR="00CC4513" w:rsidRDefault="00CC4513" w:rsidP="00AB537D">
      <w:pPr>
        <w:tabs>
          <w:tab w:val="left" w:pos="720"/>
          <w:tab w:val="left" w:pos="1080"/>
        </w:tabs>
        <w:spacing w:after="40"/>
      </w:pPr>
    </w:p>
    <w:p w14:paraId="5426C61F" w14:textId="77777777" w:rsidR="002D651F" w:rsidRDefault="00712DE2" w:rsidP="00712DE2">
      <w:pPr>
        <w:tabs>
          <w:tab w:val="left" w:pos="720"/>
          <w:tab w:val="left" w:pos="1080"/>
        </w:tabs>
        <w:spacing w:after="40" w:line="360" w:lineRule="auto"/>
      </w:pPr>
      <w:r>
        <w:t xml:space="preserve">We appreciate all the time you are dedicating to help </w:t>
      </w:r>
      <w:r w:rsidR="002D651F">
        <w:t>equip our religious professionals</w:t>
      </w:r>
      <w:r>
        <w:t xml:space="preserve">. We look forward to a great </w:t>
      </w:r>
      <w:r w:rsidR="002D651F">
        <w:t>module</w:t>
      </w:r>
      <w:r>
        <w:t xml:space="preserve">. </w:t>
      </w:r>
    </w:p>
    <w:p w14:paraId="1AFB1D1B" w14:textId="77777777" w:rsidR="00AB537D" w:rsidRDefault="00AB537D" w:rsidP="00712DE2">
      <w:pPr>
        <w:tabs>
          <w:tab w:val="left" w:pos="720"/>
          <w:tab w:val="left" w:pos="1080"/>
        </w:tabs>
        <w:spacing w:after="40" w:line="360" w:lineRule="auto"/>
      </w:pPr>
    </w:p>
    <w:p w14:paraId="35A10C11" w14:textId="583C439F" w:rsidR="00712DE2" w:rsidRPr="00712DE2" w:rsidRDefault="00712DE2" w:rsidP="00712DE2">
      <w:pPr>
        <w:tabs>
          <w:tab w:val="left" w:pos="720"/>
          <w:tab w:val="left" w:pos="1080"/>
        </w:tabs>
        <w:spacing w:after="40" w:line="360" w:lineRule="auto"/>
        <w:rPr>
          <w:rFonts w:eastAsia="Arial" w:cs="Arial"/>
        </w:rPr>
      </w:pPr>
      <w:r>
        <w:t>In Faith, Event Registrar or Site Host</w:t>
      </w:r>
    </w:p>
    <w:sectPr w:rsidR="00712DE2" w:rsidRPr="00712DE2" w:rsidSect="009F6569">
      <w:headerReference w:type="default" r:id="rId42"/>
      <w:footerReference w:type="default" r:id="rId43"/>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6BBD" w14:textId="77777777" w:rsidR="00323E84" w:rsidRDefault="00323E84">
      <w:r>
        <w:separator/>
      </w:r>
    </w:p>
  </w:endnote>
  <w:endnote w:type="continuationSeparator" w:id="0">
    <w:p w14:paraId="6BED0043" w14:textId="77777777" w:rsidR="00323E84" w:rsidRDefault="0032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DD7F" w14:textId="77777777" w:rsidR="00323E84" w:rsidRPr="00CD0610" w:rsidRDefault="00323E84">
    <w:pPr>
      <w:pStyle w:val="Footer"/>
      <w:pBdr>
        <w:top w:val="thinThickSmallGap" w:sz="24" w:space="1" w:color="823B0B" w:themeColor="accent2" w:themeShade="7F"/>
      </w:pBdr>
      <w:rPr>
        <w:rFonts w:eastAsiaTheme="majorEastAsia" w:cs="Arial"/>
        <w:b/>
      </w:rPr>
    </w:pPr>
    <w:r w:rsidRPr="00CD0610">
      <w:rPr>
        <w:rFonts w:eastAsiaTheme="majorEastAsia" w:cs="Arial"/>
        <w:b/>
      </w:rPr>
      <w:t>Renaissance Module Planning Guide</w:t>
    </w:r>
    <w:r w:rsidRPr="00CD0610">
      <w:rPr>
        <w:rFonts w:eastAsiaTheme="majorEastAsia" w:cs="Arial"/>
        <w:b/>
      </w:rPr>
      <w:ptab w:relativeTo="margin" w:alignment="right" w:leader="none"/>
    </w:r>
    <w:r w:rsidRPr="00CD0610">
      <w:rPr>
        <w:rFonts w:eastAsiaTheme="majorEastAsia" w:cs="Arial"/>
        <w:b/>
      </w:rPr>
      <w:t xml:space="preserve">Page </w:t>
    </w:r>
    <w:r w:rsidRPr="00CD0610">
      <w:rPr>
        <w:rFonts w:eastAsiaTheme="minorEastAsia" w:cs="Arial"/>
        <w:b/>
      </w:rPr>
      <w:fldChar w:fldCharType="begin"/>
    </w:r>
    <w:r w:rsidRPr="00CD0610">
      <w:rPr>
        <w:rFonts w:cs="Arial"/>
        <w:b/>
      </w:rPr>
      <w:instrText xml:space="preserve"> PAGE   \* MERGEFORMAT </w:instrText>
    </w:r>
    <w:r w:rsidRPr="00CD0610">
      <w:rPr>
        <w:rFonts w:eastAsiaTheme="minorEastAsia" w:cs="Arial"/>
        <w:b/>
      </w:rPr>
      <w:fldChar w:fldCharType="separate"/>
    </w:r>
    <w:r w:rsidRPr="00914BE3">
      <w:rPr>
        <w:rFonts w:eastAsiaTheme="majorEastAsia" w:cs="Arial"/>
        <w:b/>
        <w:noProof/>
      </w:rPr>
      <w:t>1</w:t>
    </w:r>
    <w:r w:rsidRPr="00CD0610">
      <w:rPr>
        <w:rFonts w:eastAsiaTheme="majorEastAsia" w:cs="Arial"/>
        <w:b/>
        <w:noProof/>
      </w:rPr>
      <w:fldChar w:fldCharType="end"/>
    </w:r>
  </w:p>
  <w:p w14:paraId="487C2B20" w14:textId="77777777" w:rsidR="00323E84" w:rsidRDefault="00323E84">
    <w:pPr>
      <w:tabs>
        <w:tab w:val="center" w:pos="2880"/>
        <w:tab w:val="right" w:pos="7200"/>
      </w:tabs>
      <w:spacing w:after="720"/>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3C57" w14:textId="77777777" w:rsidR="00323E84" w:rsidRDefault="00323E84">
      <w:r>
        <w:separator/>
      </w:r>
    </w:p>
  </w:footnote>
  <w:footnote w:type="continuationSeparator" w:id="0">
    <w:p w14:paraId="6F9DD97E" w14:textId="77777777" w:rsidR="00323E84" w:rsidRDefault="00323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70AA" w14:textId="77777777" w:rsidR="00323E84" w:rsidRDefault="00323E84">
    <w:pPr>
      <w:tabs>
        <w:tab w:val="center" w:pos="4320"/>
        <w:tab w:val="right" w:pos="8640"/>
      </w:tabs>
      <w:ind w:right="360"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484"/>
    <w:multiLevelType w:val="hybridMultilevel"/>
    <w:tmpl w:val="43CE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E4D72"/>
    <w:multiLevelType w:val="multilevel"/>
    <w:tmpl w:val="9A227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CD45A9"/>
    <w:multiLevelType w:val="multilevel"/>
    <w:tmpl w:val="3CCC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96C25"/>
    <w:multiLevelType w:val="multilevel"/>
    <w:tmpl w:val="1F6E1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D32B7"/>
    <w:multiLevelType w:val="hybridMultilevel"/>
    <w:tmpl w:val="572A5AA8"/>
    <w:lvl w:ilvl="0" w:tplc="A794759A">
      <w:start w:val="1"/>
      <w:numFmt w:val="bullet"/>
      <w:pStyle w:val="Bullet"/>
      <w:lvlText w:val=""/>
      <w:lvlJc w:val="left"/>
      <w:pPr>
        <w:tabs>
          <w:tab w:val="num" w:pos="720"/>
        </w:tabs>
        <w:ind w:left="720" w:hanging="360"/>
      </w:pPr>
      <w:rPr>
        <w:rFonts w:ascii="Symbol" w:hAnsi="Symbol" w:hint="default"/>
      </w:rPr>
    </w:lvl>
    <w:lvl w:ilvl="1" w:tplc="B96E5ED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24192"/>
    <w:multiLevelType w:val="multilevel"/>
    <w:tmpl w:val="8EDE7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47030"/>
    <w:multiLevelType w:val="multilevel"/>
    <w:tmpl w:val="63621E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178910A2"/>
    <w:multiLevelType w:val="hybridMultilevel"/>
    <w:tmpl w:val="968CF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801348"/>
    <w:multiLevelType w:val="hybridMultilevel"/>
    <w:tmpl w:val="BC56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62BF2"/>
    <w:multiLevelType w:val="hybridMultilevel"/>
    <w:tmpl w:val="5A6A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574"/>
    <w:multiLevelType w:val="hybridMultilevel"/>
    <w:tmpl w:val="6CEA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55217"/>
    <w:multiLevelType w:val="multilevel"/>
    <w:tmpl w:val="0B52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F238B"/>
    <w:multiLevelType w:val="multilevel"/>
    <w:tmpl w:val="90F46E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A44385A"/>
    <w:multiLevelType w:val="hybridMultilevel"/>
    <w:tmpl w:val="3396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91C1B"/>
    <w:multiLevelType w:val="multilevel"/>
    <w:tmpl w:val="007E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2788A"/>
    <w:multiLevelType w:val="hybridMultilevel"/>
    <w:tmpl w:val="15B8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B21DB"/>
    <w:multiLevelType w:val="hybridMultilevel"/>
    <w:tmpl w:val="F04C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627CC"/>
    <w:multiLevelType w:val="multilevel"/>
    <w:tmpl w:val="B8A2AD62"/>
    <w:lvl w:ilvl="0">
      <w:start w:val="1"/>
      <w:numFmt w:val="bullet"/>
      <w:pStyle w:val="AFFPargraphlevelbullets"/>
      <w:lvlText w:val="●"/>
      <w:lvlJc w:val="left"/>
      <w:pPr>
        <w:ind w:left="2160" w:hanging="360"/>
      </w:pPr>
      <w:rPr>
        <w:color w:val="auto"/>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40A52D6F"/>
    <w:multiLevelType w:val="multilevel"/>
    <w:tmpl w:val="49407C1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44AC3E5D"/>
    <w:multiLevelType w:val="hybridMultilevel"/>
    <w:tmpl w:val="7F48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73334"/>
    <w:multiLevelType w:val="hybridMultilevel"/>
    <w:tmpl w:val="CE32D6CA"/>
    <w:lvl w:ilvl="0" w:tplc="89AE39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B1FCD"/>
    <w:multiLevelType w:val="hybridMultilevel"/>
    <w:tmpl w:val="64AC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0629B"/>
    <w:multiLevelType w:val="hybridMultilevel"/>
    <w:tmpl w:val="2258DB28"/>
    <w:lvl w:ilvl="0" w:tplc="04090001">
      <w:start w:val="1"/>
      <w:numFmt w:val="bullet"/>
      <w:lvlText w:val=""/>
      <w:lvlJc w:val="left"/>
      <w:pPr>
        <w:tabs>
          <w:tab w:val="num" w:pos="1289"/>
        </w:tabs>
        <w:ind w:left="1289" w:hanging="360"/>
      </w:pPr>
      <w:rPr>
        <w:rFonts w:ascii="Symbol" w:hAnsi="Symbol" w:hint="default"/>
      </w:rPr>
    </w:lvl>
    <w:lvl w:ilvl="1" w:tplc="04090003" w:tentative="1">
      <w:start w:val="1"/>
      <w:numFmt w:val="bullet"/>
      <w:lvlText w:val="o"/>
      <w:lvlJc w:val="left"/>
      <w:pPr>
        <w:tabs>
          <w:tab w:val="num" w:pos="2009"/>
        </w:tabs>
        <w:ind w:left="2009" w:hanging="360"/>
      </w:pPr>
      <w:rPr>
        <w:rFonts w:ascii="Courier New" w:hAnsi="Courier New" w:cs="Courier New" w:hint="default"/>
      </w:rPr>
    </w:lvl>
    <w:lvl w:ilvl="2" w:tplc="04090005" w:tentative="1">
      <w:start w:val="1"/>
      <w:numFmt w:val="bullet"/>
      <w:lvlText w:val=""/>
      <w:lvlJc w:val="left"/>
      <w:pPr>
        <w:tabs>
          <w:tab w:val="num" w:pos="2729"/>
        </w:tabs>
        <w:ind w:left="2729" w:hanging="360"/>
      </w:pPr>
      <w:rPr>
        <w:rFonts w:ascii="Wingdings" w:hAnsi="Wingdings" w:hint="default"/>
      </w:rPr>
    </w:lvl>
    <w:lvl w:ilvl="3" w:tplc="04090001" w:tentative="1">
      <w:start w:val="1"/>
      <w:numFmt w:val="bullet"/>
      <w:lvlText w:val=""/>
      <w:lvlJc w:val="left"/>
      <w:pPr>
        <w:tabs>
          <w:tab w:val="num" w:pos="3449"/>
        </w:tabs>
        <w:ind w:left="3449" w:hanging="360"/>
      </w:pPr>
      <w:rPr>
        <w:rFonts w:ascii="Symbol" w:hAnsi="Symbol" w:hint="default"/>
      </w:rPr>
    </w:lvl>
    <w:lvl w:ilvl="4" w:tplc="04090003" w:tentative="1">
      <w:start w:val="1"/>
      <w:numFmt w:val="bullet"/>
      <w:lvlText w:val="o"/>
      <w:lvlJc w:val="left"/>
      <w:pPr>
        <w:tabs>
          <w:tab w:val="num" w:pos="4169"/>
        </w:tabs>
        <w:ind w:left="4169" w:hanging="360"/>
      </w:pPr>
      <w:rPr>
        <w:rFonts w:ascii="Courier New" w:hAnsi="Courier New" w:cs="Courier New" w:hint="default"/>
      </w:rPr>
    </w:lvl>
    <w:lvl w:ilvl="5" w:tplc="04090005" w:tentative="1">
      <w:start w:val="1"/>
      <w:numFmt w:val="bullet"/>
      <w:lvlText w:val=""/>
      <w:lvlJc w:val="left"/>
      <w:pPr>
        <w:tabs>
          <w:tab w:val="num" w:pos="4889"/>
        </w:tabs>
        <w:ind w:left="4889" w:hanging="360"/>
      </w:pPr>
      <w:rPr>
        <w:rFonts w:ascii="Wingdings" w:hAnsi="Wingdings" w:hint="default"/>
      </w:rPr>
    </w:lvl>
    <w:lvl w:ilvl="6" w:tplc="04090001" w:tentative="1">
      <w:start w:val="1"/>
      <w:numFmt w:val="bullet"/>
      <w:lvlText w:val=""/>
      <w:lvlJc w:val="left"/>
      <w:pPr>
        <w:tabs>
          <w:tab w:val="num" w:pos="5609"/>
        </w:tabs>
        <w:ind w:left="5609" w:hanging="360"/>
      </w:pPr>
      <w:rPr>
        <w:rFonts w:ascii="Symbol" w:hAnsi="Symbol" w:hint="default"/>
      </w:rPr>
    </w:lvl>
    <w:lvl w:ilvl="7" w:tplc="04090003" w:tentative="1">
      <w:start w:val="1"/>
      <w:numFmt w:val="bullet"/>
      <w:lvlText w:val="o"/>
      <w:lvlJc w:val="left"/>
      <w:pPr>
        <w:tabs>
          <w:tab w:val="num" w:pos="6329"/>
        </w:tabs>
        <w:ind w:left="6329" w:hanging="360"/>
      </w:pPr>
      <w:rPr>
        <w:rFonts w:ascii="Courier New" w:hAnsi="Courier New" w:cs="Courier New" w:hint="default"/>
      </w:rPr>
    </w:lvl>
    <w:lvl w:ilvl="8" w:tplc="04090005" w:tentative="1">
      <w:start w:val="1"/>
      <w:numFmt w:val="bullet"/>
      <w:lvlText w:val=""/>
      <w:lvlJc w:val="left"/>
      <w:pPr>
        <w:tabs>
          <w:tab w:val="num" w:pos="7049"/>
        </w:tabs>
        <w:ind w:left="7049" w:hanging="360"/>
      </w:pPr>
      <w:rPr>
        <w:rFonts w:ascii="Wingdings" w:hAnsi="Wingdings" w:hint="default"/>
      </w:rPr>
    </w:lvl>
  </w:abstractNum>
  <w:abstractNum w:abstractNumId="23" w15:restartNumberingAfterBreak="0">
    <w:nsid w:val="55781AC4"/>
    <w:multiLevelType w:val="multilevel"/>
    <w:tmpl w:val="3112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E9196A"/>
    <w:multiLevelType w:val="hybridMultilevel"/>
    <w:tmpl w:val="65A0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84918"/>
    <w:multiLevelType w:val="multilevel"/>
    <w:tmpl w:val="AADA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922515"/>
    <w:multiLevelType w:val="multilevel"/>
    <w:tmpl w:val="C53E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C4D61"/>
    <w:multiLevelType w:val="multilevel"/>
    <w:tmpl w:val="B0646FD8"/>
    <w:lvl w:ilvl="0">
      <w:start w:val="116942864"/>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BDE7678"/>
    <w:multiLevelType w:val="multilevel"/>
    <w:tmpl w:val="41027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733295"/>
    <w:multiLevelType w:val="multilevel"/>
    <w:tmpl w:val="8E748EB4"/>
    <w:lvl w:ilvl="0">
      <w:start w:val="116942960"/>
      <w:numFmt w:val="bullet"/>
      <w:lvlText w:val="▪"/>
      <w:lvlJc w:val="left"/>
      <w:pPr>
        <w:ind w:left="3240" w:firstLine="1800"/>
      </w:pPr>
      <w:rPr>
        <w:rFonts w:ascii="Arial" w:eastAsia="Arial" w:hAnsi="Arial" w:cs="Arial"/>
        <w:vertAlign w:val="baseline"/>
      </w:rPr>
    </w:lvl>
    <w:lvl w:ilvl="1">
      <w:start w:val="1"/>
      <w:numFmt w:val="bullet"/>
      <w:lvlText w:val=""/>
      <w:lvlJc w:val="left"/>
      <w:pPr>
        <w:ind w:left="1080" w:firstLine="0"/>
      </w:pPr>
    </w:lvl>
    <w:lvl w:ilvl="2">
      <w:start w:val="1"/>
      <w:numFmt w:val="bullet"/>
      <w:lvlText w:val=""/>
      <w:lvlJc w:val="left"/>
      <w:pPr>
        <w:ind w:left="1080" w:firstLine="0"/>
      </w:pPr>
    </w:lvl>
    <w:lvl w:ilvl="3">
      <w:start w:val="1"/>
      <w:numFmt w:val="bullet"/>
      <w:lvlText w:val=""/>
      <w:lvlJc w:val="left"/>
      <w:pPr>
        <w:ind w:left="1080" w:firstLine="0"/>
      </w:pPr>
    </w:lvl>
    <w:lvl w:ilvl="4">
      <w:start w:val="1"/>
      <w:numFmt w:val="bullet"/>
      <w:lvlText w:val=""/>
      <w:lvlJc w:val="left"/>
      <w:pPr>
        <w:ind w:left="1080" w:firstLine="0"/>
      </w:pPr>
    </w:lvl>
    <w:lvl w:ilvl="5">
      <w:start w:val="1"/>
      <w:numFmt w:val="bullet"/>
      <w:lvlText w:val=""/>
      <w:lvlJc w:val="left"/>
      <w:pPr>
        <w:ind w:left="1080" w:firstLine="0"/>
      </w:pPr>
    </w:lvl>
    <w:lvl w:ilvl="6">
      <w:start w:val="1"/>
      <w:numFmt w:val="bullet"/>
      <w:lvlText w:val=""/>
      <w:lvlJc w:val="left"/>
      <w:pPr>
        <w:ind w:left="1080" w:firstLine="0"/>
      </w:pPr>
    </w:lvl>
    <w:lvl w:ilvl="7">
      <w:start w:val="1"/>
      <w:numFmt w:val="bullet"/>
      <w:lvlText w:val=""/>
      <w:lvlJc w:val="left"/>
      <w:pPr>
        <w:ind w:left="1080" w:firstLine="0"/>
      </w:pPr>
    </w:lvl>
    <w:lvl w:ilvl="8">
      <w:start w:val="1"/>
      <w:numFmt w:val="bullet"/>
      <w:lvlText w:val=""/>
      <w:lvlJc w:val="left"/>
      <w:pPr>
        <w:ind w:left="1080" w:firstLine="0"/>
      </w:pPr>
    </w:lvl>
  </w:abstractNum>
  <w:abstractNum w:abstractNumId="30" w15:restartNumberingAfterBreak="0">
    <w:nsid w:val="7064745B"/>
    <w:multiLevelType w:val="multilevel"/>
    <w:tmpl w:val="529EF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29C21AF"/>
    <w:multiLevelType w:val="hybridMultilevel"/>
    <w:tmpl w:val="D53C0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147CA"/>
    <w:multiLevelType w:val="hybridMultilevel"/>
    <w:tmpl w:val="B7500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D8072B"/>
    <w:multiLevelType w:val="multilevel"/>
    <w:tmpl w:val="40ECF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2D79FF"/>
    <w:multiLevelType w:val="hybridMultilevel"/>
    <w:tmpl w:val="1002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102C8"/>
    <w:multiLevelType w:val="multilevel"/>
    <w:tmpl w:val="D70EDEAC"/>
    <w:lvl w:ilvl="0">
      <w:start w:val="116942864"/>
      <w:numFmt w:val="bullet"/>
      <w:lvlText w:val="●"/>
      <w:lvlJc w:val="left"/>
      <w:pPr>
        <w:ind w:left="360" w:firstLine="0"/>
      </w:pPr>
      <w:rPr>
        <w:rFonts w:ascii="Arial" w:eastAsia="Arial" w:hAnsi="Arial" w:cs="Arial"/>
        <w:vertAlign w:val="baseline"/>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38894433">
    <w:abstractNumId w:val="29"/>
  </w:num>
  <w:num w:numId="2" w16cid:durableId="1659533756">
    <w:abstractNumId w:val="27"/>
  </w:num>
  <w:num w:numId="3" w16cid:durableId="693074255">
    <w:abstractNumId w:val="6"/>
  </w:num>
  <w:num w:numId="4" w16cid:durableId="1403523316">
    <w:abstractNumId w:val="5"/>
  </w:num>
  <w:num w:numId="5" w16cid:durableId="186019966">
    <w:abstractNumId w:val="11"/>
  </w:num>
  <w:num w:numId="6" w16cid:durableId="2003002184">
    <w:abstractNumId w:val="31"/>
  </w:num>
  <w:num w:numId="7" w16cid:durableId="935022973">
    <w:abstractNumId w:val="20"/>
  </w:num>
  <w:num w:numId="8" w16cid:durableId="1067190721">
    <w:abstractNumId w:val="2"/>
  </w:num>
  <w:num w:numId="9" w16cid:durableId="1063672998">
    <w:abstractNumId w:val="23"/>
  </w:num>
  <w:num w:numId="10" w16cid:durableId="710308529">
    <w:abstractNumId w:val="13"/>
  </w:num>
  <w:num w:numId="11" w16cid:durableId="1128282145">
    <w:abstractNumId w:val="32"/>
  </w:num>
  <w:num w:numId="12" w16cid:durableId="1501651634">
    <w:abstractNumId w:val="22"/>
  </w:num>
  <w:num w:numId="13" w16cid:durableId="1332174612">
    <w:abstractNumId w:val="18"/>
  </w:num>
  <w:num w:numId="14" w16cid:durableId="1807702297">
    <w:abstractNumId w:val="33"/>
  </w:num>
  <w:num w:numId="15" w16cid:durableId="859466850">
    <w:abstractNumId w:val="14"/>
  </w:num>
  <w:num w:numId="16" w16cid:durableId="1355034544">
    <w:abstractNumId w:val="24"/>
  </w:num>
  <w:num w:numId="17" w16cid:durableId="1981418140">
    <w:abstractNumId w:val="15"/>
  </w:num>
  <w:num w:numId="18" w16cid:durableId="415131190">
    <w:abstractNumId w:val="21"/>
  </w:num>
  <w:num w:numId="19" w16cid:durableId="1210916735">
    <w:abstractNumId w:val="28"/>
  </w:num>
  <w:num w:numId="20" w16cid:durableId="529758287">
    <w:abstractNumId w:val="7"/>
  </w:num>
  <w:num w:numId="21" w16cid:durableId="108356439">
    <w:abstractNumId w:val="9"/>
  </w:num>
  <w:num w:numId="22" w16cid:durableId="943735010">
    <w:abstractNumId w:val="8"/>
  </w:num>
  <w:num w:numId="23" w16cid:durableId="1320424762">
    <w:abstractNumId w:val="16"/>
  </w:num>
  <w:num w:numId="24" w16cid:durableId="1503928449">
    <w:abstractNumId w:val="10"/>
  </w:num>
  <w:num w:numId="25" w16cid:durableId="912157175">
    <w:abstractNumId w:val="19"/>
  </w:num>
  <w:num w:numId="26" w16cid:durableId="1282689041">
    <w:abstractNumId w:val="34"/>
  </w:num>
  <w:num w:numId="27" w16cid:durableId="572814866">
    <w:abstractNumId w:val="35"/>
  </w:num>
  <w:num w:numId="28" w16cid:durableId="2139564634">
    <w:abstractNumId w:val="17"/>
  </w:num>
  <w:num w:numId="29" w16cid:durableId="678851431">
    <w:abstractNumId w:val="4"/>
  </w:num>
  <w:num w:numId="30" w16cid:durableId="167454337">
    <w:abstractNumId w:val="3"/>
  </w:num>
  <w:num w:numId="31" w16cid:durableId="2089232675">
    <w:abstractNumId w:val="12"/>
  </w:num>
  <w:num w:numId="32" w16cid:durableId="1333605066">
    <w:abstractNumId w:val="0"/>
  </w:num>
  <w:num w:numId="33" w16cid:durableId="296616146">
    <w:abstractNumId w:val="30"/>
  </w:num>
  <w:num w:numId="34" w16cid:durableId="340352503">
    <w:abstractNumId w:val="1"/>
  </w:num>
  <w:num w:numId="35" w16cid:durableId="639043684">
    <w:abstractNumId w:val="26"/>
  </w:num>
  <w:num w:numId="36" w16cid:durableId="139214791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70"/>
    <w:rsid w:val="00011A07"/>
    <w:rsid w:val="00030097"/>
    <w:rsid w:val="000363C9"/>
    <w:rsid w:val="00051739"/>
    <w:rsid w:val="000629D7"/>
    <w:rsid w:val="000769D7"/>
    <w:rsid w:val="00083F70"/>
    <w:rsid w:val="000850A8"/>
    <w:rsid w:val="00086CC0"/>
    <w:rsid w:val="00087B89"/>
    <w:rsid w:val="000A6C9F"/>
    <w:rsid w:val="000B09A6"/>
    <w:rsid w:val="000B569F"/>
    <w:rsid w:val="000C25E2"/>
    <w:rsid w:val="000C3ACB"/>
    <w:rsid w:val="000D0CB5"/>
    <w:rsid w:val="000D38D8"/>
    <w:rsid w:val="000E2EF0"/>
    <w:rsid w:val="000E57C7"/>
    <w:rsid w:val="000E735C"/>
    <w:rsid w:val="000F0501"/>
    <w:rsid w:val="00101D16"/>
    <w:rsid w:val="0010670C"/>
    <w:rsid w:val="00110770"/>
    <w:rsid w:val="00111A72"/>
    <w:rsid w:val="00115C2A"/>
    <w:rsid w:val="00120F31"/>
    <w:rsid w:val="0012376F"/>
    <w:rsid w:val="00135376"/>
    <w:rsid w:val="00140ED1"/>
    <w:rsid w:val="00141FEE"/>
    <w:rsid w:val="00146240"/>
    <w:rsid w:val="00146DCF"/>
    <w:rsid w:val="00165DA4"/>
    <w:rsid w:val="00177204"/>
    <w:rsid w:val="00183258"/>
    <w:rsid w:val="00191D14"/>
    <w:rsid w:val="001B317B"/>
    <w:rsid w:val="001B593C"/>
    <w:rsid w:val="001D0FF9"/>
    <w:rsid w:val="001D6A9E"/>
    <w:rsid w:val="001F0326"/>
    <w:rsid w:val="001F0649"/>
    <w:rsid w:val="002024A1"/>
    <w:rsid w:val="002065A1"/>
    <w:rsid w:val="00214BE5"/>
    <w:rsid w:val="00224B8A"/>
    <w:rsid w:val="00225D90"/>
    <w:rsid w:val="00231541"/>
    <w:rsid w:val="00232708"/>
    <w:rsid w:val="00235554"/>
    <w:rsid w:val="0023613F"/>
    <w:rsid w:val="00236F41"/>
    <w:rsid w:val="00244966"/>
    <w:rsid w:val="00245F13"/>
    <w:rsid w:val="002464AC"/>
    <w:rsid w:val="0025432C"/>
    <w:rsid w:val="0025643A"/>
    <w:rsid w:val="00267E48"/>
    <w:rsid w:val="00274E57"/>
    <w:rsid w:val="002768C6"/>
    <w:rsid w:val="0027763F"/>
    <w:rsid w:val="00280C45"/>
    <w:rsid w:val="00293093"/>
    <w:rsid w:val="00295468"/>
    <w:rsid w:val="002A3DED"/>
    <w:rsid w:val="002B477F"/>
    <w:rsid w:val="002C05D4"/>
    <w:rsid w:val="002C285D"/>
    <w:rsid w:val="002C2D99"/>
    <w:rsid w:val="002D651F"/>
    <w:rsid w:val="002E66D1"/>
    <w:rsid w:val="002E7D36"/>
    <w:rsid w:val="002F2399"/>
    <w:rsid w:val="00302A61"/>
    <w:rsid w:val="003115EB"/>
    <w:rsid w:val="00316601"/>
    <w:rsid w:val="003218A9"/>
    <w:rsid w:val="003218AD"/>
    <w:rsid w:val="00323E84"/>
    <w:rsid w:val="00327036"/>
    <w:rsid w:val="00332048"/>
    <w:rsid w:val="00334088"/>
    <w:rsid w:val="00345382"/>
    <w:rsid w:val="003625D8"/>
    <w:rsid w:val="00364F76"/>
    <w:rsid w:val="0037674A"/>
    <w:rsid w:val="0038150B"/>
    <w:rsid w:val="003846C5"/>
    <w:rsid w:val="003A6E70"/>
    <w:rsid w:val="003B6A53"/>
    <w:rsid w:val="003C2DBD"/>
    <w:rsid w:val="003E347C"/>
    <w:rsid w:val="003E4BE4"/>
    <w:rsid w:val="003F699D"/>
    <w:rsid w:val="004074E8"/>
    <w:rsid w:val="00413EF9"/>
    <w:rsid w:val="00420030"/>
    <w:rsid w:val="004319DB"/>
    <w:rsid w:val="0043680D"/>
    <w:rsid w:val="00444171"/>
    <w:rsid w:val="00447EEA"/>
    <w:rsid w:val="004523CE"/>
    <w:rsid w:val="00462548"/>
    <w:rsid w:val="004672B0"/>
    <w:rsid w:val="004711CC"/>
    <w:rsid w:val="0048330B"/>
    <w:rsid w:val="00485311"/>
    <w:rsid w:val="00490873"/>
    <w:rsid w:val="00491330"/>
    <w:rsid w:val="00493DC9"/>
    <w:rsid w:val="00497C17"/>
    <w:rsid w:val="004A1BF7"/>
    <w:rsid w:val="004B10E8"/>
    <w:rsid w:val="004B1B6D"/>
    <w:rsid w:val="004C1B77"/>
    <w:rsid w:val="004C748F"/>
    <w:rsid w:val="004C7920"/>
    <w:rsid w:val="004D2577"/>
    <w:rsid w:val="004D2831"/>
    <w:rsid w:val="004D47D7"/>
    <w:rsid w:val="004E0372"/>
    <w:rsid w:val="004E4921"/>
    <w:rsid w:val="004F516A"/>
    <w:rsid w:val="0050127A"/>
    <w:rsid w:val="00501DF1"/>
    <w:rsid w:val="0050430E"/>
    <w:rsid w:val="00505915"/>
    <w:rsid w:val="005131AB"/>
    <w:rsid w:val="00520EA7"/>
    <w:rsid w:val="00536ED6"/>
    <w:rsid w:val="005378CD"/>
    <w:rsid w:val="005409D3"/>
    <w:rsid w:val="00540E96"/>
    <w:rsid w:val="005416F8"/>
    <w:rsid w:val="00541CF4"/>
    <w:rsid w:val="0055543E"/>
    <w:rsid w:val="005574B4"/>
    <w:rsid w:val="00560129"/>
    <w:rsid w:val="0058219A"/>
    <w:rsid w:val="0058254B"/>
    <w:rsid w:val="00582CA6"/>
    <w:rsid w:val="005C6622"/>
    <w:rsid w:val="005D5D9B"/>
    <w:rsid w:val="005D6DD8"/>
    <w:rsid w:val="005E3374"/>
    <w:rsid w:val="005E5841"/>
    <w:rsid w:val="005E7F44"/>
    <w:rsid w:val="005F64FA"/>
    <w:rsid w:val="005F705E"/>
    <w:rsid w:val="00601DF1"/>
    <w:rsid w:val="00602680"/>
    <w:rsid w:val="00603E5A"/>
    <w:rsid w:val="00605415"/>
    <w:rsid w:val="00606ED9"/>
    <w:rsid w:val="0060785B"/>
    <w:rsid w:val="006100AD"/>
    <w:rsid w:val="00622809"/>
    <w:rsid w:val="00631353"/>
    <w:rsid w:val="00633F99"/>
    <w:rsid w:val="00640D36"/>
    <w:rsid w:val="00640EB0"/>
    <w:rsid w:val="006462D2"/>
    <w:rsid w:val="00650226"/>
    <w:rsid w:val="00653E6C"/>
    <w:rsid w:val="00665C3E"/>
    <w:rsid w:val="00673EF2"/>
    <w:rsid w:val="00674C91"/>
    <w:rsid w:val="006A6F4D"/>
    <w:rsid w:val="006C3E81"/>
    <w:rsid w:val="006C6081"/>
    <w:rsid w:val="006F79A2"/>
    <w:rsid w:val="00710DCF"/>
    <w:rsid w:val="00712DE2"/>
    <w:rsid w:val="00717A3C"/>
    <w:rsid w:val="00721459"/>
    <w:rsid w:val="00724588"/>
    <w:rsid w:val="007435FB"/>
    <w:rsid w:val="00745E1D"/>
    <w:rsid w:val="0076179A"/>
    <w:rsid w:val="007735C2"/>
    <w:rsid w:val="00777465"/>
    <w:rsid w:val="00782D77"/>
    <w:rsid w:val="00784F74"/>
    <w:rsid w:val="007932DC"/>
    <w:rsid w:val="007A3409"/>
    <w:rsid w:val="007A5777"/>
    <w:rsid w:val="007B1475"/>
    <w:rsid w:val="007B25A3"/>
    <w:rsid w:val="007B5C73"/>
    <w:rsid w:val="007C22D9"/>
    <w:rsid w:val="007D3A0B"/>
    <w:rsid w:val="007F2E4B"/>
    <w:rsid w:val="007F3525"/>
    <w:rsid w:val="007F4A25"/>
    <w:rsid w:val="00804087"/>
    <w:rsid w:val="0080705E"/>
    <w:rsid w:val="0083454D"/>
    <w:rsid w:val="0084143C"/>
    <w:rsid w:val="00844233"/>
    <w:rsid w:val="00846AE8"/>
    <w:rsid w:val="00853D3A"/>
    <w:rsid w:val="0086369E"/>
    <w:rsid w:val="0087371F"/>
    <w:rsid w:val="00891E90"/>
    <w:rsid w:val="0089345E"/>
    <w:rsid w:val="008939D7"/>
    <w:rsid w:val="008A1B99"/>
    <w:rsid w:val="008A22EF"/>
    <w:rsid w:val="008A70CB"/>
    <w:rsid w:val="008B378F"/>
    <w:rsid w:val="008B5C36"/>
    <w:rsid w:val="008C0A3C"/>
    <w:rsid w:val="008E3465"/>
    <w:rsid w:val="008F268D"/>
    <w:rsid w:val="00904539"/>
    <w:rsid w:val="00912A55"/>
    <w:rsid w:val="00914BE3"/>
    <w:rsid w:val="00952E6D"/>
    <w:rsid w:val="009604AF"/>
    <w:rsid w:val="009A5EA8"/>
    <w:rsid w:val="009B3911"/>
    <w:rsid w:val="009C197E"/>
    <w:rsid w:val="009C3352"/>
    <w:rsid w:val="009E102D"/>
    <w:rsid w:val="009E21B0"/>
    <w:rsid w:val="009E2B83"/>
    <w:rsid w:val="009F0ADD"/>
    <w:rsid w:val="009F6569"/>
    <w:rsid w:val="00A04FE2"/>
    <w:rsid w:val="00A10C57"/>
    <w:rsid w:val="00A16532"/>
    <w:rsid w:val="00A20504"/>
    <w:rsid w:val="00A27AA4"/>
    <w:rsid w:val="00A31538"/>
    <w:rsid w:val="00A40084"/>
    <w:rsid w:val="00A42A7B"/>
    <w:rsid w:val="00A56F4F"/>
    <w:rsid w:val="00A61E21"/>
    <w:rsid w:val="00A6797C"/>
    <w:rsid w:val="00A71D51"/>
    <w:rsid w:val="00A75BBB"/>
    <w:rsid w:val="00A851F7"/>
    <w:rsid w:val="00A91428"/>
    <w:rsid w:val="00A94BE3"/>
    <w:rsid w:val="00A94FC6"/>
    <w:rsid w:val="00AA301E"/>
    <w:rsid w:val="00AB081A"/>
    <w:rsid w:val="00AB537D"/>
    <w:rsid w:val="00AB538F"/>
    <w:rsid w:val="00AB604D"/>
    <w:rsid w:val="00AB696F"/>
    <w:rsid w:val="00AC0AE7"/>
    <w:rsid w:val="00AC1CB9"/>
    <w:rsid w:val="00AC285B"/>
    <w:rsid w:val="00AC4BA2"/>
    <w:rsid w:val="00AC74B1"/>
    <w:rsid w:val="00AC7DA8"/>
    <w:rsid w:val="00AE2C0F"/>
    <w:rsid w:val="00AE3F7C"/>
    <w:rsid w:val="00AF0DAF"/>
    <w:rsid w:val="00B00973"/>
    <w:rsid w:val="00B04D5E"/>
    <w:rsid w:val="00B077F5"/>
    <w:rsid w:val="00B22604"/>
    <w:rsid w:val="00B233C4"/>
    <w:rsid w:val="00B27437"/>
    <w:rsid w:val="00B338DE"/>
    <w:rsid w:val="00B3402A"/>
    <w:rsid w:val="00B4061D"/>
    <w:rsid w:val="00B46E54"/>
    <w:rsid w:val="00B60F70"/>
    <w:rsid w:val="00B91664"/>
    <w:rsid w:val="00B975FE"/>
    <w:rsid w:val="00BA114E"/>
    <w:rsid w:val="00BA1489"/>
    <w:rsid w:val="00BA24F1"/>
    <w:rsid w:val="00BB11EF"/>
    <w:rsid w:val="00BC2764"/>
    <w:rsid w:val="00BD5FC7"/>
    <w:rsid w:val="00BD6E0D"/>
    <w:rsid w:val="00C00733"/>
    <w:rsid w:val="00C0630E"/>
    <w:rsid w:val="00C06562"/>
    <w:rsid w:val="00C21F50"/>
    <w:rsid w:val="00C251CC"/>
    <w:rsid w:val="00C27881"/>
    <w:rsid w:val="00C34281"/>
    <w:rsid w:val="00C51664"/>
    <w:rsid w:val="00C55E31"/>
    <w:rsid w:val="00C61A84"/>
    <w:rsid w:val="00C705C3"/>
    <w:rsid w:val="00C76039"/>
    <w:rsid w:val="00C801F5"/>
    <w:rsid w:val="00C94903"/>
    <w:rsid w:val="00C951BA"/>
    <w:rsid w:val="00CA4FC0"/>
    <w:rsid w:val="00CB77E3"/>
    <w:rsid w:val="00CC4478"/>
    <w:rsid w:val="00CC4513"/>
    <w:rsid w:val="00CC5A91"/>
    <w:rsid w:val="00CC7583"/>
    <w:rsid w:val="00CD0610"/>
    <w:rsid w:val="00CD3D47"/>
    <w:rsid w:val="00CE4DB4"/>
    <w:rsid w:val="00CE7CAA"/>
    <w:rsid w:val="00D032A0"/>
    <w:rsid w:val="00D034B4"/>
    <w:rsid w:val="00D1102F"/>
    <w:rsid w:val="00D22AE0"/>
    <w:rsid w:val="00D2347B"/>
    <w:rsid w:val="00D34C27"/>
    <w:rsid w:val="00D35FC3"/>
    <w:rsid w:val="00D36BF7"/>
    <w:rsid w:val="00D44106"/>
    <w:rsid w:val="00D72848"/>
    <w:rsid w:val="00D84A26"/>
    <w:rsid w:val="00D902D1"/>
    <w:rsid w:val="00D93120"/>
    <w:rsid w:val="00D93332"/>
    <w:rsid w:val="00DB39CB"/>
    <w:rsid w:val="00DB4592"/>
    <w:rsid w:val="00DC41F1"/>
    <w:rsid w:val="00DD038D"/>
    <w:rsid w:val="00DD4596"/>
    <w:rsid w:val="00DF33FC"/>
    <w:rsid w:val="00E0213F"/>
    <w:rsid w:val="00E03DFB"/>
    <w:rsid w:val="00E04890"/>
    <w:rsid w:val="00E0503E"/>
    <w:rsid w:val="00E100D3"/>
    <w:rsid w:val="00E133C6"/>
    <w:rsid w:val="00E1376B"/>
    <w:rsid w:val="00E337EB"/>
    <w:rsid w:val="00E3797D"/>
    <w:rsid w:val="00E4423B"/>
    <w:rsid w:val="00E60D57"/>
    <w:rsid w:val="00E75478"/>
    <w:rsid w:val="00E860A9"/>
    <w:rsid w:val="00E92775"/>
    <w:rsid w:val="00E9728B"/>
    <w:rsid w:val="00EA1F36"/>
    <w:rsid w:val="00EB29AF"/>
    <w:rsid w:val="00EC09D7"/>
    <w:rsid w:val="00EC4B57"/>
    <w:rsid w:val="00EC4E99"/>
    <w:rsid w:val="00ED47B2"/>
    <w:rsid w:val="00ED5D6B"/>
    <w:rsid w:val="00ED779A"/>
    <w:rsid w:val="00EE0489"/>
    <w:rsid w:val="00EE2C1C"/>
    <w:rsid w:val="00EE756E"/>
    <w:rsid w:val="00EF19C6"/>
    <w:rsid w:val="00EF24B9"/>
    <w:rsid w:val="00EF4756"/>
    <w:rsid w:val="00F025E5"/>
    <w:rsid w:val="00F02D66"/>
    <w:rsid w:val="00F04F01"/>
    <w:rsid w:val="00F11F05"/>
    <w:rsid w:val="00F21170"/>
    <w:rsid w:val="00F34414"/>
    <w:rsid w:val="00F40F71"/>
    <w:rsid w:val="00F60068"/>
    <w:rsid w:val="00F64266"/>
    <w:rsid w:val="00F66BEC"/>
    <w:rsid w:val="00F70402"/>
    <w:rsid w:val="00F82FBB"/>
    <w:rsid w:val="00F8538A"/>
    <w:rsid w:val="00F877EC"/>
    <w:rsid w:val="00F91899"/>
    <w:rsid w:val="00F91A02"/>
    <w:rsid w:val="00F94E4F"/>
    <w:rsid w:val="00FB4EAB"/>
    <w:rsid w:val="00FB53B0"/>
    <w:rsid w:val="00FC098B"/>
    <w:rsid w:val="00FC0D2C"/>
    <w:rsid w:val="00FC4CD4"/>
    <w:rsid w:val="00FD0F8D"/>
    <w:rsid w:val="00FE64E0"/>
    <w:rsid w:val="00FE6E1E"/>
    <w:rsid w:val="00FE6F2B"/>
    <w:rsid w:val="00FE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7FA98A"/>
  <w15:docId w15:val="{5AD30133-3D80-4115-9840-13090741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F31"/>
    <w:rPr>
      <w:rFonts w:ascii="Arial" w:hAnsi="Arial"/>
    </w:rPr>
  </w:style>
  <w:style w:type="paragraph" w:styleId="Heading1">
    <w:name w:val="heading 1"/>
    <w:basedOn w:val="Normal"/>
    <w:next w:val="Normal"/>
    <w:link w:val="Heading1Char"/>
    <w:uiPriority w:val="9"/>
    <w:qFormat/>
    <w:rsid w:val="00120F31"/>
    <w:pPr>
      <w:keepNext/>
      <w:keepLines/>
      <w:spacing w:before="48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20F31"/>
    <w:pPr>
      <w:keepNext/>
      <w:keepLines/>
      <w:spacing w:before="200" w:line="360" w:lineRule="auto"/>
      <w:outlineLvl w:val="1"/>
    </w:pPr>
    <w:rPr>
      <w:rFonts w:eastAsiaTheme="majorEastAsia" w:cstheme="majorBidi"/>
      <w:b/>
      <w:bCs/>
      <w:sz w:val="32"/>
      <w:szCs w:val="26"/>
    </w:rPr>
  </w:style>
  <w:style w:type="paragraph" w:styleId="Heading3">
    <w:name w:val="heading 3"/>
    <w:basedOn w:val="Normal"/>
    <w:next w:val="Normal"/>
    <w:link w:val="Heading3Char"/>
    <w:autoRedefine/>
    <w:qFormat/>
    <w:rsid w:val="001D0FF9"/>
    <w:pPr>
      <w:keepNext/>
      <w:spacing w:after="240" w:line="360" w:lineRule="auto"/>
      <w:outlineLvl w:val="2"/>
    </w:pPr>
    <w:rPr>
      <w:rFonts w:eastAsia="Arial" w:cs="Arial"/>
      <w:b/>
      <w:spacing w:val="20"/>
      <w:szCs w:val="20"/>
    </w:rPr>
  </w:style>
  <w:style w:type="paragraph" w:styleId="Heading4">
    <w:name w:val="heading 4"/>
    <w:basedOn w:val="Heading3"/>
    <w:next w:val="Normal"/>
    <w:uiPriority w:val="9"/>
    <w:semiHidden/>
    <w:unhideWhenUsed/>
    <w:qFormat/>
    <w:rsid w:val="00295468"/>
    <w:pPr>
      <w:keepLines/>
      <w:spacing w:before="200" w:line="240" w:lineRule="auto"/>
      <w:outlineLvl w:val="3"/>
    </w:pPr>
    <w:rPr>
      <w:rFonts w:asciiTheme="majorHAnsi" w:hAnsiTheme="majorHAnsi" w:cstheme="majorBidi"/>
      <w:bCs/>
      <w:i/>
      <w:iCs/>
      <w:color w:val="5B9BD5" w:themeColor="accent1"/>
      <w:spacing w:val="0"/>
      <w:szCs w:val="24"/>
    </w:rPr>
  </w:style>
  <w:style w:type="paragraph" w:styleId="Heading5">
    <w:name w:val="heading 5"/>
    <w:basedOn w:val="Normal"/>
    <w:next w:val="Normal"/>
    <w:uiPriority w:val="9"/>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F05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uiPriority w:val="11"/>
    <w:qFormat/>
    <w:pPr>
      <w:numPr>
        <w:ilvl w:val="1"/>
      </w:numPr>
    </w:pPr>
    <w:rPr>
      <w:rFonts w:asciiTheme="majorHAnsi" w:eastAsiaTheme="majorEastAsia" w:hAnsiTheme="majorHAnsi" w:cstheme="majorBidi"/>
      <w:i/>
      <w:iCs/>
      <w:color w:val="5B9BD5" w:themeColor="accent1"/>
      <w:spacing w:val="15"/>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0F0501"/>
    <w:rPr>
      <w:color w:val="0563C1" w:themeColor="hyperlink"/>
      <w:u w:val="single"/>
    </w:rPr>
  </w:style>
  <w:style w:type="character" w:styleId="FollowedHyperlink">
    <w:name w:val="FollowedHyperlink"/>
    <w:basedOn w:val="DefaultParagraphFont"/>
    <w:uiPriority w:val="99"/>
    <w:semiHidden/>
    <w:unhideWhenUsed/>
    <w:rsid w:val="000F0501"/>
    <w:rPr>
      <w:color w:val="954F72" w:themeColor="followedHyperlink"/>
      <w:u w:val="single"/>
    </w:rPr>
  </w:style>
  <w:style w:type="character" w:customStyle="1" w:styleId="Heading7Char">
    <w:name w:val="Heading 7 Char"/>
    <w:basedOn w:val="DefaultParagraphFont"/>
    <w:link w:val="Heading7"/>
    <w:uiPriority w:val="9"/>
    <w:semiHidden/>
    <w:rsid w:val="000F0501"/>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CA4FC0"/>
    <w:pPr>
      <w:tabs>
        <w:tab w:val="center" w:pos="4680"/>
        <w:tab w:val="right" w:pos="9360"/>
      </w:tabs>
    </w:pPr>
  </w:style>
  <w:style w:type="character" w:customStyle="1" w:styleId="HeaderChar">
    <w:name w:val="Header Char"/>
    <w:basedOn w:val="DefaultParagraphFont"/>
    <w:link w:val="Header"/>
    <w:uiPriority w:val="99"/>
    <w:rsid w:val="00CA4FC0"/>
  </w:style>
  <w:style w:type="paragraph" w:styleId="Footer">
    <w:name w:val="footer"/>
    <w:basedOn w:val="Normal"/>
    <w:link w:val="FooterChar"/>
    <w:uiPriority w:val="99"/>
    <w:unhideWhenUsed/>
    <w:rsid w:val="00CA4FC0"/>
    <w:pPr>
      <w:tabs>
        <w:tab w:val="center" w:pos="4680"/>
        <w:tab w:val="right" w:pos="9360"/>
      </w:tabs>
    </w:pPr>
  </w:style>
  <w:style w:type="character" w:customStyle="1" w:styleId="FooterChar">
    <w:name w:val="Footer Char"/>
    <w:basedOn w:val="DefaultParagraphFont"/>
    <w:link w:val="Footer"/>
    <w:uiPriority w:val="99"/>
    <w:rsid w:val="00CA4FC0"/>
  </w:style>
  <w:style w:type="paragraph" w:styleId="TOCHeading">
    <w:name w:val="TOC Heading"/>
    <w:basedOn w:val="Heading1"/>
    <w:next w:val="Normal"/>
    <w:uiPriority w:val="39"/>
    <w:unhideWhenUsed/>
    <w:qFormat/>
    <w:rsid w:val="003E347C"/>
    <w:pPr>
      <w:jc w:val="left"/>
      <w:outlineLvl w:val="9"/>
    </w:pPr>
    <w:rPr>
      <w:rFonts w:asciiTheme="majorHAnsi" w:hAnsiTheme="majorHAnsi"/>
      <w:color w:val="2E74B5" w:themeColor="accent1" w:themeShade="BF"/>
      <w:sz w:val="28"/>
    </w:rPr>
  </w:style>
  <w:style w:type="paragraph" w:styleId="TOC3">
    <w:name w:val="toc 3"/>
    <w:basedOn w:val="Normal"/>
    <w:next w:val="Normal"/>
    <w:autoRedefine/>
    <w:uiPriority w:val="39"/>
    <w:unhideWhenUsed/>
    <w:rsid w:val="003E347C"/>
    <w:pPr>
      <w:spacing w:after="100"/>
      <w:ind w:left="480"/>
    </w:pPr>
  </w:style>
  <w:style w:type="paragraph" w:styleId="TOC1">
    <w:name w:val="toc 1"/>
    <w:basedOn w:val="Normal"/>
    <w:next w:val="Normal"/>
    <w:autoRedefine/>
    <w:uiPriority w:val="39"/>
    <w:unhideWhenUsed/>
    <w:rsid w:val="00C06562"/>
    <w:pPr>
      <w:tabs>
        <w:tab w:val="right" w:leader="dot" w:pos="10800"/>
      </w:tabs>
      <w:spacing w:after="100"/>
    </w:pPr>
    <w:rPr>
      <w:rFonts w:ascii="Helvetica" w:hAnsi="Helvetica" w:cs="Helvetica"/>
      <w:noProof/>
      <w:sz w:val="28"/>
      <w:szCs w:val="28"/>
    </w:rPr>
  </w:style>
  <w:style w:type="paragraph" w:styleId="TOC2">
    <w:name w:val="toc 2"/>
    <w:basedOn w:val="Normal"/>
    <w:next w:val="Normal"/>
    <w:autoRedefine/>
    <w:uiPriority w:val="39"/>
    <w:unhideWhenUsed/>
    <w:rsid w:val="003E347C"/>
    <w:pPr>
      <w:spacing w:after="100"/>
      <w:ind w:left="240"/>
    </w:pPr>
  </w:style>
  <w:style w:type="paragraph" w:styleId="NoSpacing">
    <w:name w:val="No Spacing"/>
    <w:uiPriority w:val="1"/>
    <w:qFormat/>
    <w:rsid w:val="003E347C"/>
    <w:rPr>
      <w:rFonts w:ascii="Arial" w:hAnsi="Arial"/>
    </w:rPr>
  </w:style>
  <w:style w:type="paragraph" w:styleId="ListParagraph">
    <w:name w:val="List Paragraph"/>
    <w:basedOn w:val="Normal"/>
    <w:uiPriority w:val="34"/>
    <w:qFormat/>
    <w:rsid w:val="00120F31"/>
    <w:pPr>
      <w:ind w:left="720"/>
      <w:contextualSpacing/>
    </w:pPr>
  </w:style>
  <w:style w:type="character" w:styleId="Emphasis">
    <w:name w:val="Emphasis"/>
    <w:basedOn w:val="DefaultParagraphFont"/>
    <w:uiPriority w:val="20"/>
    <w:rsid w:val="00462548"/>
    <w:rPr>
      <w:i/>
      <w:iCs/>
    </w:rPr>
  </w:style>
  <w:style w:type="character" w:customStyle="1" w:styleId="apple-converted-space">
    <w:name w:val="apple-converted-space"/>
    <w:basedOn w:val="DefaultParagraphFont"/>
    <w:rsid w:val="00462548"/>
  </w:style>
  <w:style w:type="paragraph" w:styleId="NormalWeb">
    <w:name w:val="Normal (Web)"/>
    <w:basedOn w:val="Normal"/>
    <w:uiPriority w:val="99"/>
    <w:unhideWhenUsed/>
    <w:rsid w:val="00115C2A"/>
    <w:pPr>
      <w:spacing w:before="100" w:beforeAutospacing="1" w:after="100" w:afterAutospacing="1"/>
    </w:pPr>
  </w:style>
  <w:style w:type="paragraph" w:styleId="BalloonText">
    <w:name w:val="Balloon Text"/>
    <w:basedOn w:val="Normal"/>
    <w:link w:val="BalloonTextChar"/>
    <w:uiPriority w:val="99"/>
    <w:semiHidden/>
    <w:unhideWhenUsed/>
    <w:rsid w:val="00420030"/>
    <w:rPr>
      <w:rFonts w:ascii="Tahoma" w:hAnsi="Tahoma" w:cs="Tahoma"/>
      <w:sz w:val="16"/>
      <w:szCs w:val="16"/>
    </w:rPr>
  </w:style>
  <w:style w:type="character" w:customStyle="1" w:styleId="BalloonTextChar">
    <w:name w:val="Balloon Text Char"/>
    <w:basedOn w:val="DefaultParagraphFont"/>
    <w:link w:val="BalloonText"/>
    <w:uiPriority w:val="99"/>
    <w:semiHidden/>
    <w:rsid w:val="00420030"/>
    <w:rPr>
      <w:rFonts w:ascii="Tahoma" w:hAnsi="Tahoma" w:cs="Tahoma"/>
      <w:sz w:val="16"/>
      <w:szCs w:val="16"/>
    </w:rPr>
  </w:style>
  <w:style w:type="character" w:styleId="CommentReference">
    <w:name w:val="annotation reference"/>
    <w:basedOn w:val="DefaultParagraphFont"/>
    <w:uiPriority w:val="99"/>
    <w:semiHidden/>
    <w:unhideWhenUsed/>
    <w:rsid w:val="00420030"/>
    <w:rPr>
      <w:sz w:val="16"/>
      <w:szCs w:val="16"/>
    </w:rPr>
  </w:style>
  <w:style w:type="paragraph" w:styleId="CommentText">
    <w:name w:val="annotation text"/>
    <w:basedOn w:val="Normal"/>
    <w:link w:val="CommentTextChar"/>
    <w:uiPriority w:val="99"/>
    <w:semiHidden/>
    <w:unhideWhenUsed/>
    <w:rsid w:val="00420030"/>
    <w:rPr>
      <w:sz w:val="20"/>
      <w:szCs w:val="20"/>
    </w:rPr>
  </w:style>
  <w:style w:type="character" w:customStyle="1" w:styleId="CommentTextChar">
    <w:name w:val="Comment Text Char"/>
    <w:basedOn w:val="DefaultParagraphFont"/>
    <w:link w:val="CommentText"/>
    <w:uiPriority w:val="99"/>
    <w:semiHidden/>
    <w:rsid w:val="00420030"/>
    <w:rPr>
      <w:sz w:val="20"/>
      <w:szCs w:val="20"/>
    </w:rPr>
  </w:style>
  <w:style w:type="paragraph" w:styleId="CommentSubject">
    <w:name w:val="annotation subject"/>
    <w:basedOn w:val="CommentText"/>
    <w:next w:val="CommentText"/>
    <w:link w:val="CommentSubjectChar"/>
    <w:uiPriority w:val="99"/>
    <w:semiHidden/>
    <w:unhideWhenUsed/>
    <w:rsid w:val="00420030"/>
    <w:rPr>
      <w:b/>
      <w:bCs/>
    </w:rPr>
  </w:style>
  <w:style w:type="character" w:customStyle="1" w:styleId="CommentSubjectChar">
    <w:name w:val="Comment Subject Char"/>
    <w:basedOn w:val="CommentTextChar"/>
    <w:link w:val="CommentSubject"/>
    <w:uiPriority w:val="99"/>
    <w:semiHidden/>
    <w:rsid w:val="00420030"/>
    <w:rPr>
      <w:b/>
      <w:bCs/>
      <w:sz w:val="20"/>
      <w:szCs w:val="20"/>
    </w:rPr>
  </w:style>
  <w:style w:type="character" w:customStyle="1" w:styleId="Heading2Char">
    <w:name w:val="Heading 2 Char"/>
    <w:basedOn w:val="DefaultParagraphFont"/>
    <w:link w:val="Heading2"/>
    <w:uiPriority w:val="9"/>
    <w:rsid w:val="00120F31"/>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120F31"/>
    <w:rPr>
      <w:rFonts w:ascii="Arial" w:eastAsiaTheme="majorEastAsia" w:hAnsi="Arial" w:cstheme="majorBidi"/>
      <w:b/>
      <w:bCs/>
      <w:sz w:val="32"/>
      <w:szCs w:val="28"/>
    </w:rPr>
  </w:style>
  <w:style w:type="character" w:customStyle="1" w:styleId="Heading3Char">
    <w:name w:val="Heading 3 Char"/>
    <w:basedOn w:val="DefaultParagraphFont"/>
    <w:link w:val="Heading3"/>
    <w:rsid w:val="001D0FF9"/>
    <w:rPr>
      <w:rFonts w:ascii="Arial" w:eastAsia="Arial" w:hAnsi="Arial" w:cs="Arial"/>
      <w:b/>
      <w:spacing w:val="20"/>
      <w:szCs w:val="20"/>
    </w:rPr>
  </w:style>
  <w:style w:type="paragraph" w:styleId="List">
    <w:name w:val="List"/>
    <w:basedOn w:val="Normal"/>
    <w:rsid w:val="00541CF4"/>
    <w:pPr>
      <w:ind w:left="360" w:hanging="360"/>
    </w:pPr>
    <w:rPr>
      <w:rFonts w:ascii="Times New Roman" w:eastAsia="Times New Roman" w:hAnsi="Times New Roman" w:cs="Times New Roman"/>
      <w:szCs w:val="20"/>
    </w:rPr>
  </w:style>
  <w:style w:type="paragraph" w:styleId="BodyText">
    <w:name w:val="Body Text"/>
    <w:basedOn w:val="Normal"/>
    <w:link w:val="BodyTextChar"/>
    <w:rsid w:val="00541CF4"/>
    <w:pPr>
      <w:spacing w:after="8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41CF4"/>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493DC9"/>
    <w:rPr>
      <w:color w:val="605E5C"/>
      <w:shd w:val="clear" w:color="auto" w:fill="E1DFDD"/>
    </w:rPr>
  </w:style>
  <w:style w:type="character" w:customStyle="1" w:styleId="ui-provider">
    <w:name w:val="ui-provider"/>
    <w:basedOn w:val="DefaultParagraphFont"/>
    <w:rsid w:val="00E100D3"/>
  </w:style>
  <w:style w:type="paragraph" w:customStyle="1" w:styleId="AFFPargraphlevelbullets">
    <w:name w:val="AFF Pargraph level bullets"/>
    <w:basedOn w:val="Normal"/>
    <w:qFormat/>
    <w:rsid w:val="00CC7583"/>
    <w:pPr>
      <w:numPr>
        <w:numId w:val="28"/>
      </w:numPr>
      <w:spacing w:line="480" w:lineRule="auto"/>
    </w:pPr>
    <w:rPr>
      <w:rFonts w:ascii="Calibri" w:eastAsia="Arial" w:hAnsi="Calibri" w:cs="Arial"/>
      <w:szCs w:val="22"/>
    </w:rPr>
  </w:style>
  <w:style w:type="paragraph" w:customStyle="1" w:styleId="Bullet">
    <w:name w:val="Bullet"/>
    <w:basedOn w:val="Normal"/>
    <w:link w:val="BulletCharChar"/>
    <w:rsid w:val="00CC7583"/>
    <w:pPr>
      <w:numPr>
        <w:numId w:val="29"/>
      </w:numPr>
      <w:spacing w:line="360" w:lineRule="auto"/>
      <w:outlineLvl w:val="0"/>
    </w:pPr>
    <w:rPr>
      <w:rFonts w:eastAsia="Times New Roman" w:cs="Times New Roman"/>
    </w:rPr>
  </w:style>
  <w:style w:type="character" w:customStyle="1" w:styleId="BulletCharChar">
    <w:name w:val="Bullet Char Char"/>
    <w:link w:val="Bullet"/>
    <w:rsid w:val="00CC7583"/>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8950">
      <w:bodyDiv w:val="1"/>
      <w:marLeft w:val="0"/>
      <w:marRight w:val="0"/>
      <w:marTop w:val="0"/>
      <w:marBottom w:val="0"/>
      <w:divBdr>
        <w:top w:val="none" w:sz="0" w:space="0" w:color="auto"/>
        <w:left w:val="none" w:sz="0" w:space="0" w:color="auto"/>
        <w:bottom w:val="none" w:sz="0" w:space="0" w:color="auto"/>
        <w:right w:val="none" w:sz="0" w:space="0" w:color="auto"/>
      </w:divBdr>
    </w:div>
    <w:div w:id="44643238">
      <w:bodyDiv w:val="1"/>
      <w:marLeft w:val="0"/>
      <w:marRight w:val="0"/>
      <w:marTop w:val="0"/>
      <w:marBottom w:val="0"/>
      <w:divBdr>
        <w:top w:val="none" w:sz="0" w:space="0" w:color="auto"/>
        <w:left w:val="none" w:sz="0" w:space="0" w:color="auto"/>
        <w:bottom w:val="none" w:sz="0" w:space="0" w:color="auto"/>
        <w:right w:val="none" w:sz="0" w:space="0" w:color="auto"/>
      </w:divBdr>
    </w:div>
    <w:div w:id="196282398">
      <w:bodyDiv w:val="1"/>
      <w:marLeft w:val="0"/>
      <w:marRight w:val="0"/>
      <w:marTop w:val="0"/>
      <w:marBottom w:val="0"/>
      <w:divBdr>
        <w:top w:val="none" w:sz="0" w:space="0" w:color="auto"/>
        <w:left w:val="none" w:sz="0" w:space="0" w:color="auto"/>
        <w:bottom w:val="none" w:sz="0" w:space="0" w:color="auto"/>
        <w:right w:val="none" w:sz="0" w:space="0" w:color="auto"/>
      </w:divBdr>
    </w:div>
    <w:div w:id="251134425">
      <w:bodyDiv w:val="1"/>
      <w:marLeft w:val="0"/>
      <w:marRight w:val="0"/>
      <w:marTop w:val="0"/>
      <w:marBottom w:val="0"/>
      <w:divBdr>
        <w:top w:val="none" w:sz="0" w:space="0" w:color="auto"/>
        <w:left w:val="none" w:sz="0" w:space="0" w:color="auto"/>
        <w:bottom w:val="none" w:sz="0" w:space="0" w:color="auto"/>
        <w:right w:val="none" w:sz="0" w:space="0" w:color="auto"/>
      </w:divBdr>
    </w:div>
    <w:div w:id="494955389">
      <w:bodyDiv w:val="1"/>
      <w:marLeft w:val="0"/>
      <w:marRight w:val="0"/>
      <w:marTop w:val="0"/>
      <w:marBottom w:val="0"/>
      <w:divBdr>
        <w:top w:val="none" w:sz="0" w:space="0" w:color="auto"/>
        <w:left w:val="none" w:sz="0" w:space="0" w:color="auto"/>
        <w:bottom w:val="none" w:sz="0" w:space="0" w:color="auto"/>
        <w:right w:val="none" w:sz="0" w:space="0" w:color="auto"/>
      </w:divBdr>
    </w:div>
    <w:div w:id="852651444">
      <w:bodyDiv w:val="1"/>
      <w:marLeft w:val="0"/>
      <w:marRight w:val="0"/>
      <w:marTop w:val="0"/>
      <w:marBottom w:val="0"/>
      <w:divBdr>
        <w:top w:val="none" w:sz="0" w:space="0" w:color="auto"/>
        <w:left w:val="none" w:sz="0" w:space="0" w:color="auto"/>
        <w:bottom w:val="none" w:sz="0" w:space="0" w:color="auto"/>
        <w:right w:val="none" w:sz="0" w:space="0" w:color="auto"/>
      </w:divBdr>
      <w:divsChild>
        <w:div w:id="1811557457">
          <w:marLeft w:val="2580"/>
          <w:marRight w:val="0"/>
          <w:marTop w:val="0"/>
          <w:marBottom w:val="0"/>
          <w:divBdr>
            <w:top w:val="none" w:sz="0" w:space="0" w:color="auto"/>
            <w:left w:val="none" w:sz="0" w:space="0" w:color="auto"/>
            <w:bottom w:val="none" w:sz="0" w:space="0" w:color="auto"/>
            <w:right w:val="none" w:sz="0" w:space="0" w:color="auto"/>
          </w:divBdr>
        </w:div>
      </w:divsChild>
    </w:div>
    <w:div w:id="1173029935">
      <w:bodyDiv w:val="1"/>
      <w:marLeft w:val="0"/>
      <w:marRight w:val="0"/>
      <w:marTop w:val="0"/>
      <w:marBottom w:val="0"/>
      <w:divBdr>
        <w:top w:val="none" w:sz="0" w:space="0" w:color="auto"/>
        <w:left w:val="none" w:sz="0" w:space="0" w:color="auto"/>
        <w:bottom w:val="none" w:sz="0" w:space="0" w:color="auto"/>
        <w:right w:val="none" w:sz="0" w:space="0" w:color="auto"/>
      </w:divBdr>
    </w:div>
    <w:div w:id="1561817970">
      <w:bodyDiv w:val="1"/>
      <w:marLeft w:val="0"/>
      <w:marRight w:val="0"/>
      <w:marTop w:val="0"/>
      <w:marBottom w:val="0"/>
      <w:divBdr>
        <w:top w:val="none" w:sz="0" w:space="0" w:color="auto"/>
        <w:left w:val="none" w:sz="0" w:space="0" w:color="auto"/>
        <w:bottom w:val="none" w:sz="0" w:space="0" w:color="auto"/>
        <w:right w:val="none" w:sz="0" w:space="0" w:color="auto"/>
      </w:divBdr>
    </w:div>
    <w:div w:id="1679962107">
      <w:bodyDiv w:val="1"/>
      <w:marLeft w:val="0"/>
      <w:marRight w:val="0"/>
      <w:marTop w:val="0"/>
      <w:marBottom w:val="0"/>
      <w:divBdr>
        <w:top w:val="none" w:sz="0" w:space="0" w:color="auto"/>
        <w:left w:val="none" w:sz="0" w:space="0" w:color="auto"/>
        <w:bottom w:val="none" w:sz="0" w:space="0" w:color="auto"/>
        <w:right w:val="none" w:sz="0" w:space="0" w:color="auto"/>
      </w:divBdr>
    </w:div>
    <w:div w:id="1812746583">
      <w:bodyDiv w:val="1"/>
      <w:marLeft w:val="0"/>
      <w:marRight w:val="0"/>
      <w:marTop w:val="0"/>
      <w:marBottom w:val="0"/>
      <w:divBdr>
        <w:top w:val="none" w:sz="0" w:space="0" w:color="auto"/>
        <w:left w:val="none" w:sz="0" w:space="0" w:color="auto"/>
        <w:bottom w:val="none" w:sz="0" w:space="0" w:color="auto"/>
        <w:right w:val="none" w:sz="0" w:space="0" w:color="auto"/>
      </w:divBdr>
    </w:div>
    <w:div w:id="1921520945">
      <w:bodyDiv w:val="1"/>
      <w:marLeft w:val="0"/>
      <w:marRight w:val="0"/>
      <w:marTop w:val="0"/>
      <w:marBottom w:val="0"/>
      <w:divBdr>
        <w:top w:val="none" w:sz="0" w:space="0" w:color="auto"/>
        <w:left w:val="none" w:sz="0" w:space="0" w:color="auto"/>
        <w:bottom w:val="none" w:sz="0" w:space="0" w:color="auto"/>
        <w:right w:val="none" w:sz="0" w:space="0" w:color="auto"/>
      </w:divBdr>
    </w:div>
    <w:div w:id="2012414761">
      <w:bodyDiv w:val="1"/>
      <w:marLeft w:val="0"/>
      <w:marRight w:val="0"/>
      <w:marTop w:val="0"/>
      <w:marBottom w:val="0"/>
      <w:divBdr>
        <w:top w:val="none" w:sz="0" w:space="0" w:color="auto"/>
        <w:left w:val="none" w:sz="0" w:space="0" w:color="auto"/>
        <w:bottom w:val="none" w:sz="0" w:space="0" w:color="auto"/>
        <w:right w:val="none" w:sz="0" w:space="0" w:color="auto"/>
      </w:divBdr>
      <w:divsChild>
        <w:div w:id="1174799990">
          <w:marLeft w:val="2565"/>
          <w:marRight w:val="0"/>
          <w:marTop w:val="0"/>
          <w:marBottom w:val="0"/>
          <w:divBdr>
            <w:top w:val="none" w:sz="0" w:space="0" w:color="auto"/>
            <w:left w:val="none" w:sz="0" w:space="0" w:color="auto"/>
            <w:bottom w:val="none" w:sz="0" w:space="0" w:color="auto"/>
            <w:right w:val="none" w:sz="0" w:space="0" w:color="auto"/>
          </w:divBdr>
        </w:div>
      </w:divsChild>
    </w:div>
    <w:div w:id="2030451773">
      <w:bodyDiv w:val="1"/>
      <w:marLeft w:val="0"/>
      <w:marRight w:val="0"/>
      <w:marTop w:val="0"/>
      <w:marBottom w:val="0"/>
      <w:divBdr>
        <w:top w:val="none" w:sz="0" w:space="0" w:color="auto"/>
        <w:left w:val="none" w:sz="0" w:space="0" w:color="auto"/>
        <w:bottom w:val="none" w:sz="0" w:space="0" w:color="auto"/>
        <w:right w:val="none" w:sz="0" w:space="0" w:color="auto"/>
      </w:divBdr>
    </w:div>
    <w:div w:id="208981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ua.org/documents/lfd/renaissance_planning.pdf" TargetMode="External"/><Relationship Id="rId18" Type="http://schemas.openxmlformats.org/officeDocument/2006/relationships/hyperlink" Target="https://www.uua.org/careers/re/renaissance/schedule" TargetMode="External"/><Relationship Id="rId26" Type="http://schemas.openxmlformats.org/officeDocument/2006/relationships/hyperlink" Target="http://www.uua.org/careers/re/renaissance/module-request" TargetMode="External"/><Relationship Id="rId39" Type="http://schemas.openxmlformats.org/officeDocument/2006/relationships/hyperlink" Target="http://www.uua.org/careers/re/renaissance/module-request" TargetMode="External"/><Relationship Id="rId21" Type="http://schemas.openxmlformats.org/officeDocument/2006/relationships/hyperlink" Target="http://www.uua.org/careers/re/renaissance/module-resources" TargetMode="External"/><Relationship Id="rId34" Type="http://schemas.openxmlformats.org/officeDocument/2006/relationships/hyperlink" Target="mailto:renaissance@uua.org"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ua.org/calendar" TargetMode="External"/><Relationship Id="rId29" Type="http://schemas.openxmlformats.org/officeDocument/2006/relationships/hyperlink" Target="mailto:renaissance@uu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issance@uua.org" TargetMode="External"/><Relationship Id="rId24" Type="http://schemas.openxmlformats.org/officeDocument/2006/relationships/hyperlink" Target="mailto:renaissance@uua.org" TargetMode="External"/><Relationship Id="rId32" Type="http://schemas.openxmlformats.org/officeDocument/2006/relationships/hyperlink" Target="mailto:CLEvents@uua.org" TargetMode="External"/><Relationship Id="rId37" Type="http://schemas.openxmlformats.org/officeDocument/2006/relationships/image" Target="media/image2.emf"/><Relationship Id="rId40" Type="http://schemas.openxmlformats.org/officeDocument/2006/relationships/hyperlink" Target="mailto:renaissance@uua.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ua.org/careers/re/renaissance/module-resources" TargetMode="External"/><Relationship Id="rId23" Type="http://schemas.openxmlformats.org/officeDocument/2006/relationships/hyperlink" Target="http://www.uua.org/careers/re/renaissance/module-resources" TargetMode="External"/><Relationship Id="rId28" Type="http://schemas.openxmlformats.org/officeDocument/2006/relationships/hyperlink" Target="http://www.uua.org/careers/re/renaissance/module-resources" TargetMode="External"/><Relationship Id="rId36" Type="http://schemas.openxmlformats.org/officeDocument/2006/relationships/hyperlink" Target="http://www.uua.org/careers/re/renaissance/evaluation-forms" TargetMode="External"/><Relationship Id="rId10" Type="http://schemas.openxmlformats.org/officeDocument/2006/relationships/hyperlink" Target="http://www.uua.org/careers/re/index.shtml" TargetMode="External"/><Relationship Id="rId19" Type="http://schemas.openxmlformats.org/officeDocument/2006/relationships/hyperlink" Target="http://www.uua.org/careers/re/renaissance/module-request" TargetMode="External"/><Relationship Id="rId31" Type="http://schemas.openxmlformats.org/officeDocument/2006/relationships/hyperlink" Target="http://www.uua.org/careers/re/renaissance/module-reques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ua.org/careers/re/renaissance/index.shtml" TargetMode="External"/><Relationship Id="rId14" Type="http://schemas.openxmlformats.org/officeDocument/2006/relationships/hyperlink" Target="mailto:renaissance@uua.org" TargetMode="External"/><Relationship Id="rId22" Type="http://schemas.openxmlformats.org/officeDocument/2006/relationships/hyperlink" Target="http://www.uua.org/careers/re/renaissance/module-resources" TargetMode="External"/><Relationship Id="rId27" Type="http://schemas.openxmlformats.org/officeDocument/2006/relationships/hyperlink" Target="mailto:CLEvents@uua.org" TargetMode="External"/><Relationship Id="rId30" Type="http://schemas.openxmlformats.org/officeDocument/2006/relationships/hyperlink" Target="mailto:renaissance@uua.org" TargetMode="External"/><Relationship Id="rId35" Type="http://schemas.openxmlformats.org/officeDocument/2006/relationships/hyperlink" Target="http://www.uua.org/careers/re/renaissance/module-resources"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uua.org/careers/re/renaissance/module-resources" TargetMode="External"/><Relationship Id="rId17" Type="http://schemas.openxmlformats.org/officeDocument/2006/relationships/hyperlink" Target="mailto:renaissance@uua.org" TargetMode="External"/><Relationship Id="rId25" Type="http://schemas.openxmlformats.org/officeDocument/2006/relationships/hyperlink" Target="file:///C:\Users\Sarah%20Gettie\Downloads\renaissance@uua.org" TargetMode="External"/><Relationship Id="rId33" Type="http://schemas.openxmlformats.org/officeDocument/2006/relationships/hyperlink" Target="http://www.uua.org/careers/re/renaissance/module-resources" TargetMode="External"/><Relationship Id="rId38" Type="http://schemas.openxmlformats.org/officeDocument/2006/relationships/package" Target="embeddings/Microsoft_Excel_Worksheet.xlsx"/><Relationship Id="rId20" Type="http://schemas.openxmlformats.org/officeDocument/2006/relationships/hyperlink" Target="http://www.uua.org/careers/re/renaissance/module-request" TargetMode="External"/><Relationship Id="rId41" Type="http://schemas.openxmlformats.org/officeDocument/2006/relationships/hyperlink" Target="mailto:renaissance@uu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141E2-44D5-42D2-A6B1-E2E5569B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8820</Words>
  <Characters>39429</Characters>
  <Application>Microsoft Office Word</Application>
  <DocSecurity>0</DocSecurity>
  <Lines>525</Lines>
  <Paragraphs>115</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48134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Bishop</dc:creator>
  <cp:lastModifiedBy>Sarah Gettie McNeill</cp:lastModifiedBy>
  <cp:revision>2</cp:revision>
  <dcterms:created xsi:type="dcterms:W3CDTF">2023-01-24T20:40:00Z</dcterms:created>
  <dcterms:modified xsi:type="dcterms:W3CDTF">2023-01-24T20:40:00Z</dcterms:modified>
</cp:coreProperties>
</file>